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8CBC" w14:textId="77777777" w:rsidR="0080384B" w:rsidRPr="00FC309F" w:rsidRDefault="00B8372D" w:rsidP="0080384B">
      <w:pPr>
        <w:autoSpaceDE w:val="0"/>
        <w:autoSpaceDN w:val="0"/>
        <w:adjustRightInd w:val="0"/>
        <w:jc w:val="center"/>
        <w:rPr>
          <w:rFonts w:asciiTheme="minorHAnsi" w:hAnsiTheme="minorHAnsi" w:cstheme="minorHAnsi"/>
          <w:b/>
          <w:bCs/>
          <w:sz w:val="23"/>
          <w:szCs w:val="23"/>
        </w:rPr>
      </w:pPr>
      <w:r w:rsidRPr="00FC309F">
        <w:rPr>
          <w:rFonts w:asciiTheme="minorHAnsi" w:hAnsiTheme="minorHAnsi" w:cstheme="minorHAnsi"/>
          <w:b/>
          <w:bCs/>
          <w:sz w:val="23"/>
          <w:szCs w:val="23"/>
        </w:rPr>
        <w:t xml:space="preserve">EDITAL DE LEILÃO </w:t>
      </w:r>
      <w:r w:rsidR="0080384B" w:rsidRPr="00FC309F">
        <w:rPr>
          <w:rFonts w:asciiTheme="minorHAnsi" w:hAnsiTheme="minorHAnsi" w:cstheme="minorHAnsi"/>
          <w:b/>
          <w:bCs/>
          <w:sz w:val="23"/>
          <w:szCs w:val="23"/>
        </w:rPr>
        <w:t xml:space="preserve">PÚBLICO </w:t>
      </w:r>
      <w:r w:rsidRPr="00FC309F">
        <w:rPr>
          <w:rFonts w:asciiTheme="minorHAnsi" w:hAnsiTheme="minorHAnsi" w:cstheme="minorHAnsi"/>
          <w:b/>
          <w:bCs/>
          <w:sz w:val="23"/>
          <w:szCs w:val="23"/>
        </w:rPr>
        <w:t xml:space="preserve">VIRTUAL </w:t>
      </w:r>
      <w:r w:rsidR="0080384B" w:rsidRPr="00FC309F">
        <w:rPr>
          <w:rFonts w:asciiTheme="minorHAnsi" w:hAnsiTheme="minorHAnsi" w:cstheme="minorHAnsi"/>
          <w:b/>
          <w:bCs/>
          <w:sz w:val="23"/>
          <w:szCs w:val="23"/>
        </w:rPr>
        <w:t>Nº 001/2021</w:t>
      </w:r>
    </w:p>
    <w:p w14:paraId="40213591" w14:textId="16DBD1D3" w:rsidR="00DD5C97" w:rsidRPr="00FC309F" w:rsidRDefault="0080384B" w:rsidP="0080384B">
      <w:pPr>
        <w:autoSpaceDE w:val="0"/>
        <w:autoSpaceDN w:val="0"/>
        <w:adjustRightInd w:val="0"/>
        <w:jc w:val="center"/>
        <w:rPr>
          <w:rFonts w:asciiTheme="minorHAnsi" w:hAnsiTheme="minorHAnsi" w:cstheme="minorHAnsi"/>
          <w:b/>
          <w:bCs/>
          <w:sz w:val="23"/>
          <w:szCs w:val="23"/>
        </w:rPr>
      </w:pPr>
      <w:r w:rsidRPr="00FC309F">
        <w:rPr>
          <w:rFonts w:asciiTheme="minorHAnsi" w:hAnsiTheme="minorHAnsi" w:cstheme="minorHAnsi"/>
          <w:b/>
          <w:bCs/>
          <w:sz w:val="23"/>
          <w:szCs w:val="23"/>
        </w:rPr>
        <w:t>LEILÃO DE SEMOVENTES</w:t>
      </w:r>
    </w:p>
    <w:p w14:paraId="532A0EE1" w14:textId="35DB2F69" w:rsidR="001B5CAC" w:rsidRPr="00FC309F" w:rsidRDefault="0080384B" w:rsidP="00FF7618">
      <w:pPr>
        <w:autoSpaceDE w:val="0"/>
        <w:autoSpaceDN w:val="0"/>
        <w:adjustRightInd w:val="0"/>
        <w:jc w:val="center"/>
        <w:rPr>
          <w:rFonts w:asciiTheme="minorHAnsi" w:hAnsiTheme="minorHAnsi" w:cstheme="minorHAnsi"/>
          <w:sz w:val="23"/>
          <w:szCs w:val="23"/>
        </w:rPr>
      </w:pPr>
      <w:r w:rsidRPr="00FC309F">
        <w:rPr>
          <w:rFonts w:asciiTheme="minorHAnsi" w:hAnsiTheme="minorHAnsi" w:cstheme="minorHAnsi"/>
          <w:b/>
          <w:bCs/>
          <w:sz w:val="23"/>
          <w:szCs w:val="23"/>
        </w:rPr>
        <w:t>(</w:t>
      </w:r>
      <w:r w:rsidR="00A27ED4" w:rsidRPr="00FC309F">
        <w:rPr>
          <w:rFonts w:asciiTheme="minorHAnsi" w:hAnsiTheme="minorHAnsi" w:cstheme="minorHAnsi"/>
          <w:b/>
          <w:bCs/>
          <w:sz w:val="23"/>
          <w:szCs w:val="23"/>
        </w:rPr>
        <w:t xml:space="preserve">PROCESSO SEI </w:t>
      </w:r>
      <w:r w:rsidR="004B24DC" w:rsidRPr="00FC309F">
        <w:rPr>
          <w:rFonts w:asciiTheme="minorHAnsi" w:hAnsiTheme="minorHAnsi" w:cstheme="minorHAnsi"/>
          <w:b/>
          <w:bCs/>
          <w:sz w:val="23"/>
          <w:szCs w:val="23"/>
        </w:rPr>
        <w:t xml:space="preserve">nº </w:t>
      </w:r>
      <w:r w:rsidR="00DB7E3D" w:rsidRPr="00FC309F">
        <w:rPr>
          <w:rFonts w:asciiTheme="minorHAnsi" w:hAnsiTheme="minorHAnsi" w:cstheme="minorHAnsi"/>
          <w:b/>
          <w:bCs/>
          <w:sz w:val="23"/>
          <w:szCs w:val="23"/>
        </w:rPr>
        <w:t>23112.008795/2020-94</w:t>
      </w:r>
      <w:r w:rsidRPr="00FC309F">
        <w:rPr>
          <w:rFonts w:asciiTheme="minorHAnsi" w:hAnsiTheme="minorHAnsi" w:cstheme="minorHAnsi"/>
          <w:b/>
          <w:bCs/>
          <w:sz w:val="23"/>
          <w:szCs w:val="23"/>
        </w:rPr>
        <w:t>)</w:t>
      </w:r>
    </w:p>
    <w:p w14:paraId="144BE40A" w14:textId="77777777" w:rsidR="000049D8" w:rsidRPr="00FC309F" w:rsidRDefault="000049D8" w:rsidP="00600F02">
      <w:pPr>
        <w:ind w:firstLine="851"/>
        <w:jc w:val="both"/>
        <w:rPr>
          <w:rFonts w:asciiTheme="minorHAnsi" w:hAnsiTheme="minorHAnsi" w:cstheme="minorHAnsi"/>
          <w:sz w:val="23"/>
          <w:szCs w:val="23"/>
        </w:rPr>
      </w:pPr>
    </w:p>
    <w:p w14:paraId="0F89A6FB" w14:textId="6C37D272" w:rsidR="001B5CAC" w:rsidRPr="00FC309F" w:rsidRDefault="001B5CAC" w:rsidP="00600F02">
      <w:pPr>
        <w:ind w:firstLine="851"/>
        <w:jc w:val="both"/>
        <w:rPr>
          <w:rFonts w:asciiTheme="minorHAnsi" w:hAnsiTheme="minorHAnsi" w:cstheme="minorHAnsi"/>
          <w:sz w:val="23"/>
          <w:szCs w:val="23"/>
        </w:rPr>
      </w:pPr>
      <w:r w:rsidRPr="00FC309F">
        <w:rPr>
          <w:rFonts w:asciiTheme="minorHAnsi" w:hAnsiTheme="minorHAnsi" w:cstheme="minorHAnsi"/>
          <w:sz w:val="23"/>
          <w:szCs w:val="23"/>
        </w:rPr>
        <w:t>Torna-se público, para conhecimento dos interessados, que a UNIVERSIDADE FEDERAL DE SÃO CARLOS, Instituição Federal de Ensino Superior, de natureza autárquica, criada pel</w:t>
      </w:r>
      <w:r w:rsidR="009060F7" w:rsidRPr="00FC309F">
        <w:rPr>
          <w:rFonts w:asciiTheme="minorHAnsi" w:hAnsiTheme="minorHAnsi" w:cstheme="minorHAnsi"/>
          <w:sz w:val="23"/>
          <w:szCs w:val="23"/>
        </w:rPr>
        <w:t>o Decreto n.º 62.758, de 22 de maio de 1968, alterado pelo Decreto n.º 99.740, de 28 de novembro de 1990</w:t>
      </w:r>
      <w:r w:rsidRPr="00FC309F">
        <w:rPr>
          <w:rFonts w:asciiTheme="minorHAnsi" w:hAnsiTheme="minorHAnsi" w:cstheme="minorHAnsi"/>
          <w:sz w:val="23"/>
          <w:szCs w:val="23"/>
        </w:rPr>
        <w:t>, situada na Rodovia</w:t>
      </w:r>
      <w:r w:rsidR="009060F7" w:rsidRPr="00FC309F">
        <w:rPr>
          <w:rFonts w:asciiTheme="minorHAnsi" w:hAnsiTheme="minorHAnsi" w:cstheme="minorHAnsi"/>
          <w:sz w:val="23"/>
          <w:szCs w:val="23"/>
        </w:rPr>
        <w:t xml:space="preserve"> Washington </w:t>
      </w:r>
      <w:proofErr w:type="spellStart"/>
      <w:r w:rsidR="009060F7" w:rsidRPr="00FC309F">
        <w:rPr>
          <w:rFonts w:asciiTheme="minorHAnsi" w:hAnsiTheme="minorHAnsi" w:cstheme="minorHAnsi"/>
          <w:sz w:val="23"/>
          <w:szCs w:val="23"/>
        </w:rPr>
        <w:t>Luis</w:t>
      </w:r>
      <w:proofErr w:type="spellEnd"/>
      <w:r w:rsidR="009060F7" w:rsidRPr="00FC309F">
        <w:rPr>
          <w:rFonts w:asciiTheme="minorHAnsi" w:hAnsiTheme="minorHAnsi" w:cstheme="minorHAnsi"/>
          <w:sz w:val="23"/>
          <w:szCs w:val="23"/>
        </w:rPr>
        <w:t xml:space="preserve"> km 235, s/n, Bairro Monjolinho, São Carlos-SP, CEP 13565-905</w:t>
      </w:r>
      <w:r w:rsidRPr="00FC309F">
        <w:rPr>
          <w:rFonts w:asciiTheme="minorHAnsi" w:hAnsiTheme="minorHAnsi" w:cstheme="minorHAnsi"/>
          <w:sz w:val="23"/>
          <w:szCs w:val="23"/>
        </w:rPr>
        <w:t>, doravante denominada UFSCar,</w:t>
      </w:r>
      <w:r w:rsidR="0019566D" w:rsidRPr="00FC309F">
        <w:rPr>
          <w:rFonts w:asciiTheme="minorHAnsi" w:hAnsiTheme="minorHAnsi" w:cstheme="minorHAnsi"/>
          <w:sz w:val="23"/>
          <w:szCs w:val="23"/>
        </w:rPr>
        <w:t xml:space="preserve"> por intermédio de sua </w:t>
      </w:r>
      <w:r w:rsidR="00053E25" w:rsidRPr="00FC309F">
        <w:rPr>
          <w:rFonts w:asciiTheme="minorHAnsi" w:hAnsiTheme="minorHAnsi" w:cstheme="minorHAnsi"/>
          <w:b/>
          <w:color w:val="000000"/>
          <w:sz w:val="23"/>
          <w:szCs w:val="23"/>
        </w:rPr>
        <w:t>Comissão de Acompanhamento do Leilão de Semoventes</w:t>
      </w:r>
      <w:r w:rsidR="0019566D" w:rsidRPr="00FC309F">
        <w:rPr>
          <w:rFonts w:asciiTheme="minorHAnsi" w:hAnsiTheme="minorHAnsi" w:cstheme="minorHAnsi"/>
          <w:sz w:val="23"/>
          <w:szCs w:val="23"/>
        </w:rPr>
        <w:t>,</w:t>
      </w:r>
      <w:r w:rsidR="00DB7296" w:rsidRPr="00FC309F">
        <w:rPr>
          <w:rFonts w:asciiTheme="minorHAnsi" w:hAnsiTheme="minorHAnsi" w:cstheme="minorHAnsi"/>
          <w:sz w:val="23"/>
          <w:szCs w:val="23"/>
        </w:rPr>
        <w:t xml:space="preserve"> nomeada pela Portaria </w:t>
      </w:r>
      <w:proofErr w:type="spellStart"/>
      <w:r w:rsidR="00DB7296" w:rsidRPr="00FC309F">
        <w:rPr>
          <w:rFonts w:asciiTheme="minorHAnsi" w:hAnsiTheme="minorHAnsi" w:cstheme="minorHAnsi"/>
          <w:sz w:val="23"/>
          <w:szCs w:val="23"/>
        </w:rPr>
        <w:t>ProAd</w:t>
      </w:r>
      <w:proofErr w:type="spellEnd"/>
      <w:r w:rsidR="00DB7296" w:rsidRPr="00FC309F">
        <w:rPr>
          <w:rFonts w:asciiTheme="minorHAnsi" w:hAnsiTheme="minorHAnsi" w:cstheme="minorHAnsi"/>
          <w:sz w:val="23"/>
          <w:szCs w:val="23"/>
        </w:rPr>
        <w:t xml:space="preserve"> nº 48/2021,</w:t>
      </w:r>
      <w:r w:rsidRPr="00FC309F">
        <w:rPr>
          <w:rFonts w:asciiTheme="minorHAnsi" w:hAnsiTheme="minorHAnsi" w:cstheme="minorHAnsi"/>
          <w:sz w:val="23"/>
          <w:szCs w:val="23"/>
        </w:rPr>
        <w:t xml:space="preserve"> realizará </w:t>
      </w:r>
      <w:r w:rsidRPr="00FC309F">
        <w:rPr>
          <w:rFonts w:asciiTheme="minorHAnsi" w:hAnsiTheme="minorHAnsi" w:cstheme="minorHAnsi"/>
          <w:b/>
          <w:sz w:val="23"/>
          <w:szCs w:val="23"/>
        </w:rPr>
        <w:t>LEILÃO</w:t>
      </w:r>
      <w:r w:rsidRPr="00FC309F">
        <w:rPr>
          <w:rFonts w:asciiTheme="minorHAnsi" w:hAnsiTheme="minorHAnsi" w:cstheme="minorHAnsi"/>
          <w:sz w:val="23"/>
          <w:szCs w:val="23"/>
        </w:rPr>
        <w:t xml:space="preserve">, do tipo de </w:t>
      </w:r>
      <w:r w:rsidRPr="00FC309F">
        <w:rPr>
          <w:rFonts w:asciiTheme="minorHAnsi" w:hAnsiTheme="minorHAnsi" w:cstheme="minorHAnsi"/>
          <w:b/>
          <w:sz w:val="23"/>
          <w:szCs w:val="23"/>
        </w:rPr>
        <w:t>MAIOR LANCE</w:t>
      </w:r>
      <w:r w:rsidR="00170F4E" w:rsidRPr="00FC309F">
        <w:rPr>
          <w:rFonts w:asciiTheme="minorHAnsi" w:hAnsiTheme="minorHAnsi" w:cstheme="minorHAnsi"/>
          <w:sz w:val="23"/>
          <w:szCs w:val="23"/>
        </w:rPr>
        <w:t>, de</w:t>
      </w:r>
      <w:r w:rsidRPr="00FC309F">
        <w:rPr>
          <w:rFonts w:asciiTheme="minorHAnsi" w:hAnsiTheme="minorHAnsi" w:cstheme="minorHAnsi"/>
          <w:sz w:val="23"/>
          <w:szCs w:val="23"/>
        </w:rPr>
        <w:t xml:space="preserve"> bens semoventes (bovinos e ovinos), especificados no</w:t>
      </w:r>
      <w:r w:rsidR="006026AA" w:rsidRPr="00FC309F">
        <w:rPr>
          <w:rFonts w:asciiTheme="minorHAnsi" w:hAnsiTheme="minorHAnsi" w:cstheme="minorHAnsi"/>
          <w:sz w:val="23"/>
          <w:szCs w:val="23"/>
        </w:rPr>
        <w:t>s</w:t>
      </w:r>
      <w:r w:rsidRPr="00FC309F">
        <w:rPr>
          <w:rFonts w:asciiTheme="minorHAnsi" w:hAnsiTheme="minorHAnsi" w:cstheme="minorHAnsi"/>
          <w:sz w:val="23"/>
          <w:szCs w:val="23"/>
        </w:rPr>
        <w:t xml:space="preserve"> Anexo</w:t>
      </w:r>
      <w:r w:rsidR="0019566D" w:rsidRPr="00FC309F">
        <w:rPr>
          <w:rFonts w:asciiTheme="minorHAnsi" w:hAnsiTheme="minorHAnsi" w:cstheme="minorHAnsi"/>
          <w:sz w:val="23"/>
          <w:szCs w:val="23"/>
        </w:rPr>
        <w:t>s</w:t>
      </w:r>
      <w:r w:rsidRPr="00FC309F">
        <w:rPr>
          <w:rFonts w:asciiTheme="minorHAnsi" w:hAnsiTheme="minorHAnsi" w:cstheme="minorHAnsi"/>
          <w:sz w:val="23"/>
          <w:szCs w:val="23"/>
        </w:rPr>
        <w:t xml:space="preserve"> I</w:t>
      </w:r>
      <w:r w:rsidR="006026AA" w:rsidRPr="00FC309F">
        <w:rPr>
          <w:rFonts w:asciiTheme="minorHAnsi" w:hAnsiTheme="minorHAnsi" w:cstheme="minorHAnsi"/>
          <w:sz w:val="23"/>
          <w:szCs w:val="23"/>
        </w:rPr>
        <w:t xml:space="preserve"> e II</w:t>
      </w:r>
      <w:r w:rsidRPr="00FC309F">
        <w:rPr>
          <w:rFonts w:asciiTheme="minorHAnsi" w:hAnsiTheme="minorHAnsi" w:cstheme="minorHAnsi"/>
          <w:sz w:val="23"/>
          <w:szCs w:val="23"/>
        </w:rPr>
        <w:t xml:space="preserve"> do presente Edital, </w:t>
      </w:r>
      <w:r w:rsidR="009060F7" w:rsidRPr="00FC309F">
        <w:rPr>
          <w:rFonts w:asciiTheme="minorHAnsi" w:hAnsiTheme="minorHAnsi" w:cstheme="minorHAnsi"/>
          <w:sz w:val="23"/>
          <w:szCs w:val="23"/>
        </w:rPr>
        <w:t>por intermédio</w:t>
      </w:r>
      <w:r w:rsidRPr="00FC309F">
        <w:rPr>
          <w:rFonts w:asciiTheme="minorHAnsi" w:hAnsiTheme="minorHAnsi" w:cstheme="minorHAnsi"/>
          <w:sz w:val="23"/>
          <w:szCs w:val="23"/>
        </w:rPr>
        <w:t xml:space="preserve"> d</w:t>
      </w:r>
      <w:r w:rsidR="00170F4E" w:rsidRPr="00FC309F">
        <w:rPr>
          <w:rFonts w:asciiTheme="minorHAnsi" w:hAnsiTheme="minorHAnsi" w:cstheme="minorHAnsi"/>
          <w:sz w:val="23"/>
          <w:szCs w:val="23"/>
        </w:rPr>
        <w:t xml:space="preserve">a empresa </w:t>
      </w:r>
      <w:r w:rsidR="00B15C60" w:rsidRPr="00FC309F">
        <w:rPr>
          <w:rFonts w:asciiTheme="minorHAnsi" w:hAnsiTheme="minorHAnsi" w:cstheme="minorHAnsi"/>
          <w:sz w:val="23"/>
          <w:szCs w:val="23"/>
        </w:rPr>
        <w:t>NOVA LEILÕES RURAIS LTDA (Razão Social: JOSE EDUARDO MATUCK EPP, CNPJ 04.519.833/0001-14)</w:t>
      </w:r>
      <w:r w:rsidR="009060F7" w:rsidRPr="00FC309F">
        <w:rPr>
          <w:rFonts w:asciiTheme="minorHAnsi" w:hAnsiTheme="minorHAnsi" w:cstheme="minorHAnsi"/>
          <w:sz w:val="23"/>
          <w:szCs w:val="23"/>
        </w:rPr>
        <w:t>, através do</w:t>
      </w:r>
      <w:r w:rsidRPr="00FC309F">
        <w:rPr>
          <w:rFonts w:asciiTheme="minorHAnsi" w:hAnsiTheme="minorHAnsi" w:cstheme="minorHAnsi"/>
          <w:sz w:val="23"/>
          <w:szCs w:val="23"/>
        </w:rPr>
        <w:t xml:space="preserve"> Leiloeiro </w:t>
      </w:r>
      <w:r w:rsidR="009060F7" w:rsidRPr="00FC309F">
        <w:rPr>
          <w:rFonts w:asciiTheme="minorHAnsi" w:hAnsiTheme="minorHAnsi" w:cstheme="minorHAnsi"/>
          <w:sz w:val="23"/>
          <w:szCs w:val="23"/>
        </w:rPr>
        <w:t xml:space="preserve">Rural, </w:t>
      </w:r>
      <w:r w:rsidR="00A27ED4" w:rsidRPr="00FC309F">
        <w:rPr>
          <w:rFonts w:asciiTheme="minorHAnsi" w:hAnsiTheme="minorHAnsi" w:cstheme="minorHAnsi"/>
          <w:sz w:val="23"/>
          <w:szCs w:val="23"/>
        </w:rPr>
        <w:t>Sr. José</w:t>
      </w:r>
      <w:r w:rsidR="009060F7" w:rsidRPr="00FC309F">
        <w:rPr>
          <w:rFonts w:asciiTheme="minorHAnsi" w:hAnsiTheme="minorHAnsi" w:cstheme="minorHAnsi"/>
          <w:sz w:val="23"/>
          <w:szCs w:val="23"/>
        </w:rPr>
        <w:t xml:space="preserve"> Eduardo </w:t>
      </w:r>
      <w:proofErr w:type="spellStart"/>
      <w:r w:rsidR="009060F7" w:rsidRPr="00FC309F">
        <w:rPr>
          <w:rFonts w:asciiTheme="minorHAnsi" w:hAnsiTheme="minorHAnsi" w:cstheme="minorHAnsi"/>
          <w:sz w:val="23"/>
          <w:szCs w:val="23"/>
        </w:rPr>
        <w:t>Matuck</w:t>
      </w:r>
      <w:proofErr w:type="spellEnd"/>
      <w:r w:rsidR="009060F7" w:rsidRPr="00FC309F">
        <w:rPr>
          <w:rFonts w:asciiTheme="minorHAnsi" w:hAnsiTheme="minorHAnsi" w:cstheme="minorHAnsi"/>
          <w:sz w:val="23"/>
          <w:szCs w:val="23"/>
        </w:rPr>
        <w:t xml:space="preserve">, CPF 536.713.338-04, devidamente </w:t>
      </w:r>
      <w:r w:rsidR="00032CAC" w:rsidRPr="00FC309F">
        <w:rPr>
          <w:rFonts w:asciiTheme="minorHAnsi" w:hAnsiTheme="minorHAnsi" w:cstheme="minorHAnsi"/>
          <w:sz w:val="23"/>
          <w:szCs w:val="23"/>
        </w:rPr>
        <w:t>registrado na</w:t>
      </w:r>
      <w:r w:rsidR="009060F7" w:rsidRPr="00FC309F">
        <w:rPr>
          <w:rFonts w:asciiTheme="minorHAnsi" w:hAnsiTheme="minorHAnsi" w:cstheme="minorHAnsi"/>
          <w:sz w:val="23"/>
          <w:szCs w:val="23"/>
        </w:rPr>
        <w:t xml:space="preserve"> Federação da Agricultura </w:t>
      </w:r>
      <w:r w:rsidR="00BA7BCC" w:rsidRPr="00FC309F">
        <w:rPr>
          <w:rFonts w:asciiTheme="minorHAnsi" w:hAnsiTheme="minorHAnsi" w:cstheme="minorHAnsi"/>
          <w:sz w:val="23"/>
          <w:szCs w:val="23"/>
        </w:rPr>
        <w:t xml:space="preserve">e Pecuária </w:t>
      </w:r>
      <w:r w:rsidR="009060F7" w:rsidRPr="00FC309F">
        <w:rPr>
          <w:rFonts w:asciiTheme="minorHAnsi" w:hAnsiTheme="minorHAnsi" w:cstheme="minorHAnsi"/>
          <w:sz w:val="23"/>
          <w:szCs w:val="23"/>
        </w:rPr>
        <w:t>do Estado de São Paulo,</w:t>
      </w:r>
      <w:r w:rsidRPr="00FC309F">
        <w:rPr>
          <w:rFonts w:asciiTheme="minorHAnsi" w:hAnsiTheme="minorHAnsi" w:cstheme="minorHAnsi"/>
          <w:sz w:val="23"/>
          <w:szCs w:val="23"/>
        </w:rPr>
        <w:t xml:space="preserve"> de acordo com as regras e especificações deste Edital e seus anexos. </w:t>
      </w:r>
    </w:p>
    <w:p w14:paraId="15103769" w14:textId="77777777" w:rsidR="00A27ED4" w:rsidRPr="00FC309F" w:rsidRDefault="00A27ED4" w:rsidP="009060F7">
      <w:pPr>
        <w:ind w:firstLine="851"/>
        <w:jc w:val="both"/>
        <w:rPr>
          <w:rFonts w:asciiTheme="minorHAnsi" w:hAnsiTheme="minorHAnsi" w:cstheme="minorHAnsi"/>
          <w:sz w:val="23"/>
          <w:szCs w:val="23"/>
        </w:rPr>
      </w:pPr>
    </w:p>
    <w:p w14:paraId="1A4A28C7" w14:textId="6B06BB04" w:rsidR="00AC691C" w:rsidRPr="00FC309F" w:rsidRDefault="00C45659" w:rsidP="00C45659">
      <w:pPr>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1. </w:t>
      </w:r>
      <w:r w:rsidR="001B5CAC" w:rsidRPr="00FC309F">
        <w:rPr>
          <w:rFonts w:asciiTheme="minorHAnsi" w:hAnsiTheme="minorHAnsi" w:cstheme="minorHAnsi"/>
          <w:b/>
          <w:bCs/>
          <w:sz w:val="23"/>
          <w:szCs w:val="23"/>
        </w:rPr>
        <w:t>DO OBJETO:</w:t>
      </w:r>
    </w:p>
    <w:p w14:paraId="5AFF49B2" w14:textId="77777777" w:rsidR="00C45659" w:rsidRPr="00FC309F" w:rsidRDefault="00C45659" w:rsidP="00C45659">
      <w:pPr>
        <w:jc w:val="both"/>
        <w:rPr>
          <w:rFonts w:asciiTheme="minorHAnsi" w:hAnsiTheme="minorHAnsi" w:cstheme="minorHAnsi"/>
          <w:sz w:val="23"/>
          <w:szCs w:val="23"/>
        </w:rPr>
      </w:pPr>
    </w:p>
    <w:p w14:paraId="5307909D" w14:textId="77777777" w:rsidR="00275057" w:rsidRDefault="00275057" w:rsidP="00275057">
      <w:pPr>
        <w:pStyle w:val="Nivel1"/>
        <w:numPr>
          <w:ilvl w:val="0"/>
          <w:numId w:val="0"/>
        </w:numPr>
        <w:spacing w:before="0" w:line="240" w:lineRule="auto"/>
        <w:contextualSpacing/>
        <w:outlineLvl w:val="9"/>
        <w:rPr>
          <w:rFonts w:asciiTheme="minorHAnsi" w:hAnsiTheme="minorHAnsi" w:cstheme="minorHAnsi"/>
          <w:b w:val="0"/>
          <w:sz w:val="23"/>
          <w:szCs w:val="23"/>
        </w:rPr>
      </w:pPr>
      <w:r>
        <w:rPr>
          <w:rFonts w:asciiTheme="minorHAnsi" w:hAnsiTheme="minorHAnsi" w:cstheme="minorHAnsi"/>
          <w:b w:val="0"/>
          <w:sz w:val="23"/>
          <w:szCs w:val="23"/>
        </w:rPr>
        <w:t xml:space="preserve">1.1. </w:t>
      </w:r>
      <w:r w:rsidR="001B5CAC" w:rsidRPr="00FC309F">
        <w:rPr>
          <w:rFonts w:asciiTheme="minorHAnsi" w:hAnsiTheme="minorHAnsi" w:cstheme="minorHAnsi"/>
          <w:b w:val="0"/>
          <w:sz w:val="23"/>
          <w:szCs w:val="23"/>
        </w:rPr>
        <w:t>O objeto do presente Leilã</w:t>
      </w:r>
      <w:r w:rsidR="00A77184" w:rsidRPr="00FC309F">
        <w:rPr>
          <w:rFonts w:asciiTheme="minorHAnsi" w:hAnsiTheme="minorHAnsi" w:cstheme="minorHAnsi"/>
          <w:b w:val="0"/>
          <w:sz w:val="23"/>
          <w:szCs w:val="23"/>
        </w:rPr>
        <w:t>o é a alienação para a venda de</w:t>
      </w:r>
      <w:r w:rsidR="001B5CAC" w:rsidRPr="00FC309F">
        <w:rPr>
          <w:rFonts w:asciiTheme="minorHAnsi" w:hAnsiTheme="minorHAnsi" w:cstheme="minorHAnsi"/>
          <w:b w:val="0"/>
          <w:sz w:val="23"/>
          <w:szCs w:val="23"/>
        </w:rPr>
        <w:t xml:space="preserve"> </w:t>
      </w:r>
      <w:r w:rsidR="00A77184" w:rsidRPr="00FC309F">
        <w:rPr>
          <w:rFonts w:asciiTheme="minorHAnsi" w:hAnsiTheme="minorHAnsi" w:cstheme="minorHAnsi"/>
          <w:b w:val="0"/>
          <w:sz w:val="23"/>
          <w:szCs w:val="23"/>
        </w:rPr>
        <w:t xml:space="preserve">animais </w:t>
      </w:r>
      <w:r w:rsidR="001B5CAC" w:rsidRPr="00FC309F">
        <w:rPr>
          <w:rFonts w:asciiTheme="minorHAnsi" w:hAnsiTheme="minorHAnsi" w:cstheme="minorHAnsi"/>
          <w:b w:val="0"/>
          <w:sz w:val="23"/>
          <w:szCs w:val="23"/>
        </w:rPr>
        <w:t xml:space="preserve">semoventes excedentes e inservíveis </w:t>
      </w:r>
      <w:r w:rsidR="00A77184" w:rsidRPr="00FC309F">
        <w:rPr>
          <w:rFonts w:asciiTheme="minorHAnsi" w:hAnsiTheme="minorHAnsi" w:cstheme="minorHAnsi"/>
          <w:b w:val="0"/>
          <w:sz w:val="23"/>
          <w:szCs w:val="23"/>
        </w:rPr>
        <w:t xml:space="preserve">(discriminados nos Anexos I e II) </w:t>
      </w:r>
      <w:r w:rsidR="001B5CAC" w:rsidRPr="00FC309F">
        <w:rPr>
          <w:rFonts w:asciiTheme="minorHAnsi" w:hAnsiTheme="minorHAnsi" w:cstheme="minorHAnsi"/>
          <w:b w:val="0"/>
          <w:sz w:val="23"/>
          <w:szCs w:val="23"/>
        </w:rPr>
        <w:t>ao ensino e a pesquisa da UFSCar, através de Leilão, pelo maior lance, a partir do valor de avaliação</w:t>
      </w:r>
      <w:r w:rsidR="0072068F" w:rsidRPr="00FC309F">
        <w:rPr>
          <w:rFonts w:asciiTheme="minorHAnsi" w:hAnsiTheme="minorHAnsi" w:cstheme="minorHAnsi"/>
          <w:b w:val="0"/>
          <w:sz w:val="23"/>
          <w:szCs w:val="23"/>
        </w:rPr>
        <w:t xml:space="preserve"> </w:t>
      </w:r>
      <w:r w:rsidR="00A77184" w:rsidRPr="00FC309F">
        <w:rPr>
          <w:rFonts w:asciiTheme="minorHAnsi" w:hAnsiTheme="minorHAnsi" w:cstheme="minorHAnsi"/>
          <w:b w:val="0"/>
          <w:sz w:val="23"/>
          <w:szCs w:val="23"/>
        </w:rPr>
        <w:t xml:space="preserve">dos lotes formados </w:t>
      </w:r>
      <w:r w:rsidR="0072068F" w:rsidRPr="00FC309F">
        <w:rPr>
          <w:rFonts w:asciiTheme="minorHAnsi" w:hAnsiTheme="minorHAnsi" w:cstheme="minorHAnsi"/>
          <w:b w:val="0"/>
          <w:sz w:val="23"/>
          <w:szCs w:val="23"/>
        </w:rPr>
        <w:t>(</w:t>
      </w:r>
      <w:r w:rsidR="00A77184" w:rsidRPr="00FC309F">
        <w:rPr>
          <w:rFonts w:asciiTheme="minorHAnsi" w:hAnsiTheme="minorHAnsi" w:cstheme="minorHAnsi"/>
          <w:b w:val="0"/>
          <w:sz w:val="23"/>
          <w:szCs w:val="23"/>
        </w:rPr>
        <w:t xml:space="preserve">Anexo III) </w:t>
      </w:r>
      <w:r w:rsidR="001B5CAC" w:rsidRPr="00FC309F">
        <w:rPr>
          <w:rFonts w:asciiTheme="minorHAnsi" w:hAnsiTheme="minorHAnsi" w:cstheme="minorHAnsi"/>
          <w:b w:val="0"/>
          <w:sz w:val="23"/>
          <w:szCs w:val="23"/>
        </w:rPr>
        <w:t xml:space="preserve">de  </w:t>
      </w:r>
      <w:r w:rsidR="0072068F" w:rsidRPr="00FC309F">
        <w:rPr>
          <w:rFonts w:asciiTheme="minorHAnsi" w:hAnsiTheme="minorHAnsi" w:cstheme="minorHAnsi"/>
          <w:b w:val="0"/>
          <w:sz w:val="23"/>
          <w:szCs w:val="23"/>
        </w:rPr>
        <w:t>74 (setenta e quatro</w:t>
      </w:r>
      <w:r w:rsidR="001B5CAC" w:rsidRPr="00FC309F">
        <w:rPr>
          <w:rFonts w:asciiTheme="minorHAnsi" w:hAnsiTheme="minorHAnsi" w:cstheme="minorHAnsi"/>
          <w:b w:val="0"/>
          <w:sz w:val="23"/>
          <w:szCs w:val="23"/>
        </w:rPr>
        <w:t xml:space="preserve">) </w:t>
      </w:r>
      <w:r w:rsidR="00BD0CF9" w:rsidRPr="00FC309F">
        <w:rPr>
          <w:rFonts w:asciiTheme="minorHAnsi" w:hAnsiTheme="minorHAnsi" w:cstheme="minorHAnsi"/>
          <w:b w:val="0"/>
          <w:sz w:val="23"/>
          <w:szCs w:val="23"/>
        </w:rPr>
        <w:t>BOVINOS</w:t>
      </w:r>
      <w:r w:rsidR="001B5CAC" w:rsidRPr="00FC309F">
        <w:rPr>
          <w:rFonts w:asciiTheme="minorHAnsi" w:hAnsiTheme="minorHAnsi" w:cstheme="minorHAnsi"/>
          <w:b w:val="0"/>
          <w:sz w:val="23"/>
          <w:szCs w:val="23"/>
        </w:rPr>
        <w:t xml:space="preserve">, </w:t>
      </w:r>
      <w:r w:rsidR="001B5CAC" w:rsidRPr="00FC309F">
        <w:rPr>
          <w:rFonts w:asciiTheme="minorHAnsi" w:hAnsiTheme="minorHAnsi" w:cstheme="minorHAnsi"/>
          <w:b w:val="0"/>
          <w:color w:val="auto"/>
          <w:sz w:val="23"/>
          <w:szCs w:val="23"/>
        </w:rPr>
        <w:t>sem raça definida</w:t>
      </w:r>
      <w:r w:rsidR="0072068F" w:rsidRPr="00FC309F">
        <w:rPr>
          <w:rFonts w:asciiTheme="minorHAnsi" w:hAnsiTheme="minorHAnsi" w:cstheme="minorHAnsi"/>
          <w:b w:val="0"/>
          <w:color w:val="auto"/>
          <w:sz w:val="23"/>
          <w:szCs w:val="23"/>
        </w:rPr>
        <w:t>, sendo 48 (quarenta e oito)</w:t>
      </w:r>
      <w:r w:rsidR="001B5CAC" w:rsidRPr="00FC309F">
        <w:rPr>
          <w:rFonts w:asciiTheme="minorHAnsi" w:hAnsiTheme="minorHAnsi" w:cstheme="minorHAnsi"/>
          <w:b w:val="0"/>
          <w:color w:val="auto"/>
          <w:sz w:val="23"/>
          <w:szCs w:val="23"/>
        </w:rPr>
        <w:t xml:space="preserve"> fêmeas e </w:t>
      </w:r>
      <w:r w:rsidR="0072068F" w:rsidRPr="00FC309F">
        <w:rPr>
          <w:rFonts w:asciiTheme="minorHAnsi" w:hAnsiTheme="minorHAnsi" w:cstheme="minorHAnsi"/>
          <w:b w:val="0"/>
          <w:color w:val="auto"/>
          <w:sz w:val="23"/>
          <w:szCs w:val="23"/>
        </w:rPr>
        <w:t>26 (vinte e seis)</w:t>
      </w:r>
      <w:r w:rsidR="001B5CAC" w:rsidRPr="00FC309F">
        <w:rPr>
          <w:rFonts w:asciiTheme="minorHAnsi" w:hAnsiTheme="minorHAnsi" w:cstheme="minorHAnsi"/>
          <w:b w:val="0"/>
          <w:color w:val="auto"/>
          <w:sz w:val="23"/>
          <w:szCs w:val="23"/>
        </w:rPr>
        <w:t xml:space="preserve"> macho</w:t>
      </w:r>
      <w:r w:rsidR="0072068F" w:rsidRPr="00FC309F">
        <w:rPr>
          <w:rFonts w:asciiTheme="minorHAnsi" w:hAnsiTheme="minorHAnsi" w:cstheme="minorHAnsi"/>
          <w:b w:val="0"/>
          <w:color w:val="auto"/>
          <w:sz w:val="23"/>
          <w:szCs w:val="23"/>
        </w:rPr>
        <w:t>s, de idade variada</w:t>
      </w:r>
      <w:r w:rsidR="001B5CAC" w:rsidRPr="00FC309F">
        <w:rPr>
          <w:rFonts w:asciiTheme="minorHAnsi" w:hAnsiTheme="minorHAnsi" w:cstheme="minorHAnsi"/>
          <w:b w:val="0"/>
          <w:color w:val="auto"/>
          <w:sz w:val="23"/>
          <w:szCs w:val="23"/>
        </w:rPr>
        <w:t xml:space="preserve">, </w:t>
      </w:r>
      <w:r w:rsidR="0072068F" w:rsidRPr="00FC309F">
        <w:rPr>
          <w:rFonts w:asciiTheme="minorHAnsi" w:hAnsiTheme="minorHAnsi" w:cstheme="minorHAnsi"/>
          <w:b w:val="0"/>
          <w:color w:val="auto"/>
          <w:sz w:val="23"/>
          <w:szCs w:val="23"/>
        </w:rPr>
        <w:t xml:space="preserve">e </w:t>
      </w:r>
      <w:r w:rsidR="00742669" w:rsidRPr="00FC309F">
        <w:rPr>
          <w:rFonts w:asciiTheme="minorHAnsi" w:hAnsiTheme="minorHAnsi" w:cstheme="minorHAnsi"/>
          <w:b w:val="0"/>
          <w:color w:val="auto"/>
          <w:sz w:val="23"/>
          <w:szCs w:val="23"/>
        </w:rPr>
        <w:t>68</w:t>
      </w:r>
      <w:r w:rsidR="0072068F" w:rsidRPr="00FC309F">
        <w:rPr>
          <w:rFonts w:asciiTheme="minorHAnsi" w:hAnsiTheme="minorHAnsi" w:cstheme="minorHAnsi"/>
          <w:b w:val="0"/>
          <w:color w:val="auto"/>
          <w:sz w:val="23"/>
          <w:szCs w:val="23"/>
        </w:rPr>
        <w:t xml:space="preserve"> (se</w:t>
      </w:r>
      <w:r w:rsidR="003167E5" w:rsidRPr="00FC309F">
        <w:rPr>
          <w:rFonts w:asciiTheme="minorHAnsi" w:hAnsiTheme="minorHAnsi" w:cstheme="minorHAnsi"/>
          <w:b w:val="0"/>
          <w:color w:val="auto"/>
          <w:sz w:val="23"/>
          <w:szCs w:val="23"/>
        </w:rPr>
        <w:t xml:space="preserve">ssenta e </w:t>
      </w:r>
      <w:r w:rsidR="00742669" w:rsidRPr="00FC309F">
        <w:rPr>
          <w:rFonts w:asciiTheme="minorHAnsi" w:hAnsiTheme="minorHAnsi" w:cstheme="minorHAnsi"/>
          <w:b w:val="0"/>
          <w:color w:val="auto"/>
          <w:sz w:val="23"/>
          <w:szCs w:val="23"/>
        </w:rPr>
        <w:t>oito</w:t>
      </w:r>
      <w:r w:rsidR="0072068F" w:rsidRPr="00FC309F">
        <w:rPr>
          <w:rFonts w:asciiTheme="minorHAnsi" w:hAnsiTheme="minorHAnsi" w:cstheme="minorHAnsi"/>
          <w:b w:val="0"/>
          <w:color w:val="auto"/>
          <w:sz w:val="23"/>
          <w:szCs w:val="23"/>
        </w:rPr>
        <w:t xml:space="preserve">) </w:t>
      </w:r>
      <w:r w:rsidR="00BD0CF9" w:rsidRPr="00FC309F">
        <w:rPr>
          <w:rFonts w:asciiTheme="minorHAnsi" w:hAnsiTheme="minorHAnsi" w:cstheme="minorHAnsi"/>
          <w:b w:val="0"/>
          <w:color w:val="auto"/>
          <w:sz w:val="23"/>
          <w:szCs w:val="23"/>
        </w:rPr>
        <w:t>OVINOS</w:t>
      </w:r>
      <w:r w:rsidR="0072068F" w:rsidRPr="00FC309F">
        <w:rPr>
          <w:rFonts w:asciiTheme="minorHAnsi" w:hAnsiTheme="minorHAnsi" w:cstheme="minorHAnsi"/>
          <w:b w:val="0"/>
          <w:color w:val="auto"/>
          <w:sz w:val="23"/>
          <w:szCs w:val="23"/>
        </w:rPr>
        <w:t xml:space="preserve">, sem raça definida, </w:t>
      </w:r>
      <w:r w:rsidR="00B91F8E" w:rsidRPr="00FC309F">
        <w:rPr>
          <w:rFonts w:asciiTheme="minorHAnsi" w:hAnsiTheme="minorHAnsi" w:cstheme="minorHAnsi"/>
          <w:b w:val="0"/>
          <w:color w:val="auto"/>
          <w:sz w:val="23"/>
          <w:szCs w:val="23"/>
        </w:rPr>
        <w:t>sendo 50</w:t>
      </w:r>
      <w:r w:rsidR="0072068F" w:rsidRPr="00FC309F">
        <w:rPr>
          <w:rFonts w:asciiTheme="minorHAnsi" w:hAnsiTheme="minorHAnsi" w:cstheme="minorHAnsi"/>
          <w:b w:val="0"/>
          <w:color w:val="auto"/>
          <w:sz w:val="23"/>
          <w:szCs w:val="23"/>
        </w:rPr>
        <w:t xml:space="preserve"> (</w:t>
      </w:r>
      <w:r w:rsidR="00B91F8E" w:rsidRPr="00FC309F">
        <w:rPr>
          <w:rFonts w:asciiTheme="minorHAnsi" w:hAnsiTheme="minorHAnsi" w:cstheme="minorHAnsi"/>
          <w:b w:val="0"/>
          <w:color w:val="auto"/>
          <w:sz w:val="23"/>
          <w:szCs w:val="23"/>
        </w:rPr>
        <w:t>cinquenta</w:t>
      </w:r>
      <w:r w:rsidR="0072068F" w:rsidRPr="00FC309F">
        <w:rPr>
          <w:rFonts w:asciiTheme="minorHAnsi" w:hAnsiTheme="minorHAnsi" w:cstheme="minorHAnsi"/>
          <w:b w:val="0"/>
          <w:sz w:val="23"/>
          <w:szCs w:val="23"/>
        </w:rPr>
        <w:t xml:space="preserve">) fêmeas e </w:t>
      </w:r>
      <w:r w:rsidR="00B91F8E" w:rsidRPr="00FC309F">
        <w:rPr>
          <w:rFonts w:asciiTheme="minorHAnsi" w:hAnsiTheme="minorHAnsi" w:cstheme="minorHAnsi"/>
          <w:b w:val="0"/>
          <w:sz w:val="23"/>
          <w:szCs w:val="23"/>
        </w:rPr>
        <w:t>18</w:t>
      </w:r>
      <w:r w:rsidR="0072068F" w:rsidRPr="00FC309F">
        <w:rPr>
          <w:rFonts w:asciiTheme="minorHAnsi" w:hAnsiTheme="minorHAnsi" w:cstheme="minorHAnsi"/>
          <w:b w:val="0"/>
          <w:sz w:val="23"/>
          <w:szCs w:val="23"/>
        </w:rPr>
        <w:t xml:space="preserve"> (</w:t>
      </w:r>
      <w:r w:rsidR="00B91F8E" w:rsidRPr="00FC309F">
        <w:rPr>
          <w:rFonts w:asciiTheme="minorHAnsi" w:hAnsiTheme="minorHAnsi" w:cstheme="minorHAnsi"/>
          <w:b w:val="0"/>
          <w:sz w:val="23"/>
          <w:szCs w:val="23"/>
        </w:rPr>
        <w:t>dezoito</w:t>
      </w:r>
      <w:r w:rsidR="0072068F" w:rsidRPr="00FC309F">
        <w:rPr>
          <w:rFonts w:asciiTheme="minorHAnsi" w:hAnsiTheme="minorHAnsi" w:cstheme="minorHAnsi"/>
          <w:b w:val="0"/>
          <w:sz w:val="23"/>
          <w:szCs w:val="23"/>
        </w:rPr>
        <w:t xml:space="preserve">) machos, de idade variada, </w:t>
      </w:r>
      <w:r w:rsidR="001B5CAC" w:rsidRPr="00FC309F">
        <w:rPr>
          <w:rFonts w:asciiTheme="minorHAnsi" w:hAnsiTheme="minorHAnsi" w:cstheme="minorHAnsi"/>
          <w:b w:val="0"/>
          <w:sz w:val="23"/>
          <w:szCs w:val="23"/>
        </w:rPr>
        <w:t xml:space="preserve">a serem ofertados </w:t>
      </w:r>
      <w:r w:rsidR="00032CAC" w:rsidRPr="00FC309F">
        <w:rPr>
          <w:rFonts w:asciiTheme="minorHAnsi" w:hAnsiTheme="minorHAnsi" w:cstheme="minorHAnsi"/>
          <w:b w:val="0"/>
          <w:sz w:val="23"/>
          <w:szCs w:val="23"/>
        </w:rPr>
        <w:t>em lote</w:t>
      </w:r>
      <w:r w:rsidR="000C4215" w:rsidRPr="00FC309F">
        <w:rPr>
          <w:rFonts w:asciiTheme="minorHAnsi" w:hAnsiTheme="minorHAnsi" w:cstheme="minorHAnsi"/>
          <w:b w:val="0"/>
          <w:sz w:val="23"/>
          <w:szCs w:val="23"/>
        </w:rPr>
        <w:t>s</w:t>
      </w:r>
      <w:r w:rsidR="00032CAC" w:rsidRPr="00FC309F">
        <w:rPr>
          <w:rFonts w:asciiTheme="minorHAnsi" w:hAnsiTheme="minorHAnsi" w:cstheme="minorHAnsi"/>
          <w:b w:val="0"/>
          <w:sz w:val="23"/>
          <w:szCs w:val="23"/>
        </w:rPr>
        <w:t xml:space="preserve"> na </w:t>
      </w:r>
      <w:r w:rsidR="00032CAC" w:rsidRPr="00FC309F">
        <w:rPr>
          <w:rFonts w:asciiTheme="minorHAnsi" w:hAnsiTheme="minorHAnsi" w:cstheme="minorHAnsi"/>
          <w:b w:val="0"/>
          <w:color w:val="auto"/>
          <w:sz w:val="23"/>
          <w:szCs w:val="23"/>
        </w:rPr>
        <w:t xml:space="preserve">forma prevista no </w:t>
      </w:r>
      <w:r w:rsidR="00186F40" w:rsidRPr="00FC309F">
        <w:rPr>
          <w:rFonts w:asciiTheme="minorHAnsi" w:hAnsiTheme="minorHAnsi" w:cstheme="minorHAnsi"/>
          <w:b w:val="0"/>
          <w:color w:val="auto"/>
          <w:sz w:val="23"/>
          <w:szCs w:val="23"/>
        </w:rPr>
        <w:t>Anexo III e no item 5</w:t>
      </w:r>
      <w:r w:rsidR="00032CAC" w:rsidRPr="00FC309F">
        <w:rPr>
          <w:rFonts w:asciiTheme="minorHAnsi" w:hAnsiTheme="minorHAnsi" w:cstheme="minorHAnsi"/>
          <w:b w:val="0"/>
          <w:color w:val="auto"/>
          <w:sz w:val="23"/>
          <w:szCs w:val="23"/>
        </w:rPr>
        <w:t xml:space="preserve"> desse edital</w:t>
      </w:r>
      <w:r w:rsidR="001B5CAC" w:rsidRPr="00FC309F">
        <w:rPr>
          <w:rFonts w:asciiTheme="minorHAnsi" w:hAnsiTheme="minorHAnsi" w:cstheme="minorHAnsi"/>
          <w:b w:val="0"/>
          <w:color w:val="auto"/>
          <w:sz w:val="23"/>
          <w:szCs w:val="23"/>
        </w:rPr>
        <w:t>, em conformidade c</w:t>
      </w:r>
      <w:r w:rsidR="0072068F" w:rsidRPr="00FC309F">
        <w:rPr>
          <w:rFonts w:asciiTheme="minorHAnsi" w:hAnsiTheme="minorHAnsi" w:cstheme="minorHAnsi"/>
          <w:b w:val="0"/>
          <w:color w:val="auto"/>
          <w:sz w:val="23"/>
          <w:szCs w:val="23"/>
        </w:rPr>
        <w:t xml:space="preserve">om o </w:t>
      </w:r>
      <w:r w:rsidR="000049D8" w:rsidRPr="00FC309F">
        <w:rPr>
          <w:rFonts w:asciiTheme="minorHAnsi" w:hAnsiTheme="minorHAnsi" w:cstheme="minorHAnsi"/>
          <w:b w:val="0"/>
          <w:color w:val="auto"/>
          <w:sz w:val="23"/>
          <w:szCs w:val="23"/>
        </w:rPr>
        <w:t>Proces</w:t>
      </w:r>
      <w:r w:rsidR="000049D8" w:rsidRPr="00FC309F">
        <w:rPr>
          <w:rFonts w:asciiTheme="minorHAnsi" w:hAnsiTheme="minorHAnsi" w:cstheme="minorHAnsi"/>
          <w:b w:val="0"/>
          <w:sz w:val="23"/>
          <w:szCs w:val="23"/>
        </w:rPr>
        <w:t>so A</w:t>
      </w:r>
      <w:r w:rsidR="0072068F" w:rsidRPr="00FC309F">
        <w:rPr>
          <w:rFonts w:asciiTheme="minorHAnsi" w:hAnsiTheme="minorHAnsi" w:cstheme="minorHAnsi"/>
          <w:b w:val="0"/>
          <w:sz w:val="23"/>
          <w:szCs w:val="23"/>
        </w:rPr>
        <w:t xml:space="preserve">dministrativo SEI </w:t>
      </w:r>
      <w:r w:rsidR="001B5CAC" w:rsidRPr="00FC309F">
        <w:rPr>
          <w:rFonts w:asciiTheme="minorHAnsi" w:hAnsiTheme="minorHAnsi" w:cstheme="minorHAnsi"/>
          <w:b w:val="0"/>
          <w:sz w:val="23"/>
          <w:szCs w:val="23"/>
        </w:rPr>
        <w:t xml:space="preserve">nº </w:t>
      </w:r>
      <w:r w:rsidR="00C67A31" w:rsidRPr="00FC309F">
        <w:rPr>
          <w:rFonts w:asciiTheme="minorHAnsi" w:hAnsiTheme="minorHAnsi" w:cstheme="minorHAnsi"/>
          <w:b w:val="0"/>
          <w:sz w:val="23"/>
          <w:szCs w:val="23"/>
        </w:rPr>
        <w:t>23112.008795/2020-94</w:t>
      </w:r>
      <w:r w:rsidR="00BD0CF9" w:rsidRPr="00FC309F">
        <w:rPr>
          <w:rFonts w:asciiTheme="minorHAnsi" w:hAnsiTheme="minorHAnsi" w:cstheme="minorHAnsi"/>
          <w:b w:val="0"/>
          <w:sz w:val="23"/>
          <w:szCs w:val="23"/>
        </w:rPr>
        <w:t>.</w:t>
      </w:r>
    </w:p>
    <w:p w14:paraId="22DA14F4" w14:textId="365B5667" w:rsidR="001B5CAC" w:rsidRPr="00FC309F" w:rsidRDefault="00275057" w:rsidP="00275057">
      <w:pPr>
        <w:pStyle w:val="Nivel1"/>
        <w:numPr>
          <w:ilvl w:val="0"/>
          <w:numId w:val="0"/>
        </w:numPr>
        <w:spacing w:before="0" w:line="240" w:lineRule="auto"/>
        <w:contextualSpacing/>
        <w:outlineLvl w:val="9"/>
        <w:rPr>
          <w:rFonts w:asciiTheme="minorHAnsi" w:hAnsiTheme="minorHAnsi" w:cstheme="minorHAnsi"/>
          <w:sz w:val="23"/>
          <w:szCs w:val="23"/>
        </w:rPr>
      </w:pPr>
      <w:r>
        <w:rPr>
          <w:rFonts w:asciiTheme="minorHAnsi" w:hAnsiTheme="minorHAnsi" w:cstheme="minorHAnsi"/>
          <w:b w:val="0"/>
          <w:sz w:val="23"/>
          <w:szCs w:val="23"/>
        </w:rPr>
        <w:t xml:space="preserve">1.2. </w:t>
      </w:r>
      <w:r w:rsidR="00BD0CF9" w:rsidRPr="00FC309F">
        <w:rPr>
          <w:rFonts w:asciiTheme="minorHAnsi" w:hAnsiTheme="minorHAnsi" w:cstheme="minorHAnsi"/>
          <w:b w:val="0"/>
          <w:sz w:val="23"/>
          <w:szCs w:val="23"/>
        </w:rPr>
        <w:t xml:space="preserve">A especificação </w:t>
      </w:r>
      <w:r w:rsidR="001B5CAC" w:rsidRPr="00FC309F">
        <w:rPr>
          <w:rFonts w:asciiTheme="minorHAnsi" w:hAnsiTheme="minorHAnsi" w:cstheme="minorHAnsi"/>
          <w:b w:val="0"/>
          <w:sz w:val="23"/>
          <w:szCs w:val="23"/>
        </w:rPr>
        <w:t xml:space="preserve">detalhada dos itens e os seus respectivos valores </w:t>
      </w:r>
      <w:r w:rsidR="006C6AB6" w:rsidRPr="00FC309F">
        <w:rPr>
          <w:rFonts w:asciiTheme="minorHAnsi" w:hAnsiTheme="minorHAnsi" w:cstheme="minorHAnsi"/>
          <w:b w:val="0"/>
          <w:sz w:val="23"/>
          <w:szCs w:val="23"/>
        </w:rPr>
        <w:t xml:space="preserve">individuais </w:t>
      </w:r>
      <w:r w:rsidR="001B5CAC" w:rsidRPr="00FC309F">
        <w:rPr>
          <w:rFonts w:asciiTheme="minorHAnsi" w:hAnsiTheme="minorHAnsi" w:cstheme="minorHAnsi"/>
          <w:b w:val="0"/>
          <w:sz w:val="23"/>
          <w:szCs w:val="23"/>
        </w:rPr>
        <w:t>de avaliação constam do</w:t>
      </w:r>
      <w:r w:rsidR="00E065D8" w:rsidRPr="00FC309F">
        <w:rPr>
          <w:rFonts w:asciiTheme="minorHAnsi" w:hAnsiTheme="minorHAnsi" w:cstheme="minorHAnsi"/>
          <w:b w:val="0"/>
          <w:sz w:val="23"/>
          <w:szCs w:val="23"/>
        </w:rPr>
        <w:t>s</w:t>
      </w:r>
      <w:r w:rsidR="001B5CAC" w:rsidRPr="00FC309F">
        <w:rPr>
          <w:rFonts w:asciiTheme="minorHAnsi" w:hAnsiTheme="minorHAnsi" w:cstheme="minorHAnsi"/>
          <w:b w:val="0"/>
          <w:sz w:val="23"/>
          <w:szCs w:val="23"/>
        </w:rPr>
        <w:t xml:space="preserve"> Anexo</w:t>
      </w:r>
      <w:r w:rsidR="00E065D8" w:rsidRPr="00FC309F">
        <w:rPr>
          <w:rFonts w:asciiTheme="minorHAnsi" w:hAnsiTheme="minorHAnsi" w:cstheme="minorHAnsi"/>
          <w:b w:val="0"/>
          <w:sz w:val="23"/>
          <w:szCs w:val="23"/>
        </w:rPr>
        <w:t>s</w:t>
      </w:r>
      <w:r w:rsidR="001B5CAC" w:rsidRPr="00FC309F">
        <w:rPr>
          <w:rFonts w:asciiTheme="minorHAnsi" w:hAnsiTheme="minorHAnsi" w:cstheme="minorHAnsi"/>
          <w:b w:val="0"/>
          <w:sz w:val="23"/>
          <w:szCs w:val="23"/>
        </w:rPr>
        <w:t xml:space="preserve"> I</w:t>
      </w:r>
      <w:r w:rsidR="00E065D8" w:rsidRPr="00FC309F">
        <w:rPr>
          <w:rFonts w:asciiTheme="minorHAnsi" w:hAnsiTheme="minorHAnsi" w:cstheme="minorHAnsi"/>
          <w:b w:val="0"/>
          <w:sz w:val="23"/>
          <w:szCs w:val="23"/>
        </w:rPr>
        <w:t xml:space="preserve"> e II</w:t>
      </w:r>
      <w:r w:rsidR="006C6AB6" w:rsidRPr="00FC309F">
        <w:rPr>
          <w:rFonts w:asciiTheme="minorHAnsi" w:hAnsiTheme="minorHAnsi" w:cstheme="minorHAnsi"/>
          <w:b w:val="0"/>
          <w:sz w:val="23"/>
          <w:szCs w:val="23"/>
        </w:rPr>
        <w:t xml:space="preserve"> </w:t>
      </w:r>
      <w:r w:rsidR="001B5CAC" w:rsidRPr="00FC309F">
        <w:rPr>
          <w:rFonts w:asciiTheme="minorHAnsi" w:hAnsiTheme="minorHAnsi" w:cstheme="minorHAnsi"/>
          <w:b w:val="0"/>
          <w:sz w:val="23"/>
          <w:szCs w:val="23"/>
        </w:rPr>
        <w:t>do presente Edital.</w:t>
      </w:r>
    </w:p>
    <w:p w14:paraId="51241BB9" w14:textId="77777777" w:rsidR="00C45659" w:rsidRPr="00FC309F" w:rsidRDefault="00C45659" w:rsidP="00C45659">
      <w:pPr>
        <w:jc w:val="both"/>
        <w:rPr>
          <w:rFonts w:asciiTheme="minorHAnsi" w:hAnsiTheme="minorHAnsi" w:cstheme="minorHAnsi"/>
          <w:sz w:val="23"/>
          <w:szCs w:val="23"/>
        </w:rPr>
      </w:pPr>
    </w:p>
    <w:p w14:paraId="27AA357B" w14:textId="334128E4" w:rsidR="00C45659" w:rsidRPr="00FC309F" w:rsidRDefault="00C45659" w:rsidP="00C45659">
      <w:pPr>
        <w:jc w:val="both"/>
        <w:rPr>
          <w:rFonts w:asciiTheme="minorHAnsi" w:hAnsiTheme="minorHAnsi" w:cstheme="minorHAnsi"/>
          <w:b/>
          <w:bCs/>
          <w:sz w:val="23"/>
          <w:szCs w:val="23"/>
        </w:rPr>
      </w:pPr>
      <w:r w:rsidRPr="00FC309F">
        <w:rPr>
          <w:rFonts w:asciiTheme="minorHAnsi" w:hAnsiTheme="minorHAnsi" w:cstheme="minorHAnsi"/>
          <w:b/>
          <w:sz w:val="23"/>
          <w:szCs w:val="23"/>
        </w:rPr>
        <w:t xml:space="preserve">2. </w:t>
      </w:r>
      <w:r w:rsidR="001B5CAC" w:rsidRPr="00FC309F">
        <w:rPr>
          <w:rFonts w:asciiTheme="minorHAnsi" w:hAnsiTheme="minorHAnsi" w:cstheme="minorHAnsi"/>
          <w:b/>
          <w:bCs/>
          <w:sz w:val="23"/>
          <w:szCs w:val="23"/>
        </w:rPr>
        <w:t xml:space="preserve">DO HORÁRIO, DATA E LOCAL DE REALIZAÇÃO DO LEILÃO: </w:t>
      </w:r>
    </w:p>
    <w:p w14:paraId="6F5AD4BC" w14:textId="77777777" w:rsidR="00C45659" w:rsidRPr="00FC309F" w:rsidRDefault="00C45659" w:rsidP="00C45659">
      <w:pPr>
        <w:jc w:val="both"/>
        <w:rPr>
          <w:rFonts w:asciiTheme="minorHAnsi" w:hAnsiTheme="minorHAnsi" w:cstheme="minorHAnsi"/>
          <w:b/>
          <w:bCs/>
          <w:sz w:val="23"/>
          <w:szCs w:val="23"/>
        </w:rPr>
      </w:pPr>
    </w:p>
    <w:p w14:paraId="70C1491C" w14:textId="6FD34886" w:rsidR="00D43B67" w:rsidRPr="00FC309F" w:rsidRDefault="00C45659" w:rsidP="00D43B67">
      <w:pPr>
        <w:jc w:val="both"/>
        <w:rPr>
          <w:rFonts w:asciiTheme="minorHAnsi" w:eastAsia="Arial" w:hAnsiTheme="minorHAnsi" w:cstheme="minorHAnsi"/>
          <w:color w:val="000000"/>
          <w:sz w:val="23"/>
          <w:szCs w:val="23"/>
        </w:rPr>
      </w:pPr>
      <w:r w:rsidRPr="00FC309F">
        <w:rPr>
          <w:rFonts w:asciiTheme="minorHAnsi" w:hAnsiTheme="minorHAnsi" w:cstheme="minorHAnsi"/>
          <w:sz w:val="23"/>
          <w:szCs w:val="23"/>
        </w:rPr>
        <w:t xml:space="preserve">2.1. </w:t>
      </w:r>
      <w:r w:rsidR="001B5CAC" w:rsidRPr="00FC309F">
        <w:rPr>
          <w:rFonts w:asciiTheme="minorHAnsi" w:hAnsiTheme="minorHAnsi" w:cstheme="minorHAnsi"/>
          <w:sz w:val="23"/>
          <w:szCs w:val="23"/>
        </w:rPr>
        <w:t>Local d</w:t>
      </w:r>
      <w:r w:rsidR="008C0188" w:rsidRPr="00FC309F">
        <w:rPr>
          <w:rFonts w:asciiTheme="minorHAnsi" w:hAnsiTheme="minorHAnsi" w:cstheme="minorHAnsi"/>
          <w:sz w:val="23"/>
          <w:szCs w:val="23"/>
        </w:rPr>
        <w:t xml:space="preserve">e exibição do </w:t>
      </w:r>
      <w:r w:rsidR="001B5CAC" w:rsidRPr="00FC309F">
        <w:rPr>
          <w:rFonts w:asciiTheme="minorHAnsi" w:hAnsiTheme="minorHAnsi" w:cstheme="minorHAnsi"/>
          <w:sz w:val="23"/>
          <w:szCs w:val="23"/>
        </w:rPr>
        <w:t xml:space="preserve">Leilão virtual: </w:t>
      </w:r>
      <w:hyperlink r:id="rId11" w:history="1">
        <w:r w:rsidR="00814973" w:rsidRPr="00FC309F">
          <w:rPr>
            <w:rStyle w:val="Hyperlink"/>
            <w:rFonts w:asciiTheme="minorHAnsi" w:hAnsiTheme="minorHAnsi" w:cstheme="minorHAnsi"/>
            <w:sz w:val="23"/>
            <w:szCs w:val="23"/>
          </w:rPr>
          <w:t>http://www.zrtv.com.br</w:t>
        </w:r>
      </w:hyperlink>
      <w:r w:rsidR="00D43B67" w:rsidRPr="00FC309F">
        <w:rPr>
          <w:rStyle w:val="Hyperlink"/>
          <w:rFonts w:asciiTheme="minorHAnsi" w:hAnsiTheme="minorHAnsi" w:cstheme="minorHAnsi"/>
          <w:sz w:val="23"/>
          <w:szCs w:val="23"/>
          <w:u w:val="none"/>
        </w:rPr>
        <w:t xml:space="preserve"> </w:t>
      </w:r>
      <w:r w:rsidR="00D43B67" w:rsidRPr="00FC309F">
        <w:rPr>
          <w:rFonts w:asciiTheme="minorHAnsi" w:eastAsia="Arial" w:hAnsiTheme="minorHAnsi" w:cstheme="minorHAnsi"/>
          <w:color w:val="000000"/>
          <w:sz w:val="23"/>
          <w:szCs w:val="23"/>
        </w:rPr>
        <w:t>e</w:t>
      </w:r>
      <w:r w:rsidR="00D43B67" w:rsidRPr="00FC309F">
        <w:rPr>
          <w:rStyle w:val="Hyperlink"/>
          <w:rFonts w:asciiTheme="minorHAnsi" w:hAnsiTheme="minorHAnsi" w:cstheme="minorHAnsi"/>
          <w:sz w:val="23"/>
          <w:szCs w:val="23"/>
          <w:u w:val="none"/>
        </w:rPr>
        <w:t xml:space="preserve"> </w:t>
      </w:r>
      <w:r w:rsidR="00D43B67" w:rsidRPr="00FC309F">
        <w:rPr>
          <w:rFonts w:asciiTheme="minorHAnsi" w:eastAsia="Arial" w:hAnsiTheme="minorHAnsi" w:cstheme="minorHAnsi"/>
          <w:color w:val="000000"/>
          <w:sz w:val="23"/>
          <w:szCs w:val="23"/>
        </w:rPr>
        <w:t xml:space="preserve">também transmitido pelo canal da ZRTV no </w:t>
      </w:r>
      <w:proofErr w:type="spellStart"/>
      <w:r w:rsidR="00D43B67" w:rsidRPr="00FC309F">
        <w:rPr>
          <w:rFonts w:asciiTheme="minorHAnsi" w:eastAsia="Arial" w:hAnsiTheme="minorHAnsi" w:cstheme="minorHAnsi"/>
          <w:color w:val="000000"/>
          <w:sz w:val="23"/>
          <w:szCs w:val="23"/>
        </w:rPr>
        <w:t>YouTube</w:t>
      </w:r>
      <w:r w:rsidR="00E74DF4" w:rsidRPr="00FC309F">
        <w:rPr>
          <w:rFonts w:asciiTheme="minorHAnsi" w:eastAsia="Arial" w:hAnsiTheme="minorHAnsi" w:cstheme="minorHAnsi"/>
          <w:color w:val="000000"/>
          <w:sz w:val="23"/>
          <w:szCs w:val="23"/>
          <w:vertAlign w:val="superscript"/>
        </w:rPr>
        <w:t>BR</w:t>
      </w:r>
      <w:proofErr w:type="spellEnd"/>
      <w:r w:rsidR="00D43B67" w:rsidRPr="00FC309F">
        <w:rPr>
          <w:rFonts w:asciiTheme="minorHAnsi" w:eastAsia="Arial" w:hAnsiTheme="minorHAnsi" w:cstheme="minorHAnsi"/>
          <w:color w:val="000000"/>
          <w:sz w:val="23"/>
          <w:szCs w:val="23"/>
        </w:rPr>
        <w:t>.</w:t>
      </w:r>
    </w:p>
    <w:p w14:paraId="15CB9C1C" w14:textId="0A74E6B4" w:rsidR="00C45659" w:rsidRPr="00FC309F" w:rsidRDefault="00C45659" w:rsidP="00C45659">
      <w:pPr>
        <w:jc w:val="both"/>
        <w:rPr>
          <w:rFonts w:asciiTheme="minorHAnsi" w:hAnsiTheme="minorHAnsi" w:cstheme="minorHAnsi"/>
          <w:sz w:val="23"/>
          <w:szCs w:val="23"/>
        </w:rPr>
      </w:pPr>
      <w:r w:rsidRPr="00FC309F">
        <w:rPr>
          <w:rFonts w:asciiTheme="minorHAnsi" w:hAnsiTheme="minorHAnsi" w:cstheme="minorHAnsi"/>
          <w:sz w:val="23"/>
          <w:szCs w:val="23"/>
        </w:rPr>
        <w:t>2.2.</w:t>
      </w:r>
      <w:r w:rsidR="001B5CAC" w:rsidRPr="00FC309F">
        <w:rPr>
          <w:rFonts w:asciiTheme="minorHAnsi" w:hAnsiTheme="minorHAnsi" w:cstheme="minorHAnsi"/>
          <w:sz w:val="23"/>
          <w:szCs w:val="23"/>
        </w:rPr>
        <w:t xml:space="preserve"> Data </w:t>
      </w:r>
      <w:r w:rsidR="009058D6" w:rsidRPr="00FC309F">
        <w:rPr>
          <w:rFonts w:asciiTheme="minorHAnsi" w:hAnsiTheme="minorHAnsi" w:cstheme="minorHAnsi"/>
          <w:sz w:val="23"/>
          <w:szCs w:val="23"/>
        </w:rPr>
        <w:t>do Leilão Virtual: 03/11</w:t>
      </w:r>
      <w:r w:rsidR="001B5CAC" w:rsidRPr="00FC309F">
        <w:rPr>
          <w:rFonts w:asciiTheme="minorHAnsi" w:hAnsiTheme="minorHAnsi" w:cstheme="minorHAnsi"/>
          <w:sz w:val="23"/>
          <w:szCs w:val="23"/>
        </w:rPr>
        <w:t xml:space="preserve">/2021. </w:t>
      </w:r>
    </w:p>
    <w:p w14:paraId="411FE7F5" w14:textId="77777777" w:rsidR="00C45659" w:rsidRPr="00FC309F" w:rsidRDefault="00C45659" w:rsidP="00C45659">
      <w:pPr>
        <w:jc w:val="both"/>
        <w:rPr>
          <w:rFonts w:asciiTheme="minorHAnsi" w:hAnsiTheme="minorHAnsi" w:cstheme="minorHAnsi"/>
          <w:sz w:val="23"/>
          <w:szCs w:val="23"/>
        </w:rPr>
      </w:pPr>
      <w:r w:rsidRPr="00FC309F">
        <w:rPr>
          <w:rFonts w:asciiTheme="minorHAnsi" w:hAnsiTheme="minorHAnsi" w:cstheme="minorHAnsi"/>
          <w:sz w:val="23"/>
          <w:szCs w:val="23"/>
        </w:rPr>
        <w:t xml:space="preserve">2.3. </w:t>
      </w:r>
      <w:r w:rsidR="001B5CAC" w:rsidRPr="00FC309F">
        <w:rPr>
          <w:rFonts w:asciiTheme="minorHAnsi" w:hAnsiTheme="minorHAnsi" w:cstheme="minorHAnsi"/>
          <w:sz w:val="23"/>
          <w:szCs w:val="23"/>
        </w:rPr>
        <w:t xml:space="preserve">Horário do Leilão: </w:t>
      </w:r>
      <w:r w:rsidR="009058D6" w:rsidRPr="00FC309F">
        <w:rPr>
          <w:rFonts w:asciiTheme="minorHAnsi" w:hAnsiTheme="minorHAnsi" w:cstheme="minorHAnsi"/>
          <w:sz w:val="23"/>
          <w:szCs w:val="23"/>
        </w:rPr>
        <w:t>início às 18h</w:t>
      </w:r>
    </w:p>
    <w:p w14:paraId="3752A424" w14:textId="7EA72A48" w:rsidR="001B5CAC" w:rsidRPr="00FC309F" w:rsidRDefault="00C45659" w:rsidP="00C45659">
      <w:pPr>
        <w:jc w:val="both"/>
        <w:rPr>
          <w:rFonts w:asciiTheme="minorHAnsi" w:hAnsiTheme="minorHAnsi" w:cstheme="minorHAnsi"/>
          <w:sz w:val="23"/>
          <w:szCs w:val="23"/>
        </w:rPr>
      </w:pPr>
      <w:r w:rsidRPr="00FC309F">
        <w:rPr>
          <w:rFonts w:asciiTheme="minorHAnsi" w:hAnsiTheme="minorHAnsi" w:cstheme="minorHAnsi"/>
          <w:sz w:val="23"/>
          <w:szCs w:val="23"/>
        </w:rPr>
        <w:t xml:space="preserve">2.4. </w:t>
      </w:r>
      <w:r w:rsidR="001B5CAC" w:rsidRPr="00FC309F">
        <w:rPr>
          <w:rFonts w:asciiTheme="minorHAnsi" w:hAnsiTheme="minorHAnsi" w:cstheme="minorHAnsi"/>
          <w:sz w:val="23"/>
          <w:szCs w:val="23"/>
        </w:rPr>
        <w:t>C</w:t>
      </w:r>
      <w:r w:rsidR="00181275" w:rsidRPr="00FC309F">
        <w:rPr>
          <w:rFonts w:asciiTheme="minorHAnsi" w:hAnsiTheme="minorHAnsi" w:cstheme="minorHAnsi"/>
          <w:sz w:val="23"/>
          <w:szCs w:val="23"/>
        </w:rPr>
        <w:t>adastro prévio</w:t>
      </w:r>
      <w:r w:rsidR="001B5CAC" w:rsidRPr="00FC309F">
        <w:rPr>
          <w:rFonts w:asciiTheme="minorHAnsi" w:hAnsiTheme="minorHAnsi" w:cstheme="minorHAnsi"/>
          <w:sz w:val="23"/>
          <w:szCs w:val="23"/>
        </w:rPr>
        <w:t>:</w:t>
      </w:r>
      <w:r w:rsidR="00032CAC" w:rsidRPr="00FC309F">
        <w:rPr>
          <w:rFonts w:asciiTheme="minorHAnsi" w:hAnsiTheme="minorHAnsi" w:cstheme="minorHAnsi"/>
          <w:sz w:val="23"/>
          <w:szCs w:val="23"/>
        </w:rPr>
        <w:t xml:space="preserve"> A partir da publicação deste edital os interessados</w:t>
      </w:r>
      <w:r w:rsidR="00181275" w:rsidRPr="00FC309F">
        <w:rPr>
          <w:rFonts w:asciiTheme="minorHAnsi" w:hAnsiTheme="minorHAnsi" w:cstheme="minorHAnsi"/>
          <w:sz w:val="23"/>
          <w:szCs w:val="23"/>
        </w:rPr>
        <w:t xml:space="preserve"> deverão </w:t>
      </w:r>
      <w:r w:rsidR="00032CAC" w:rsidRPr="00FC309F">
        <w:rPr>
          <w:rFonts w:asciiTheme="minorHAnsi" w:hAnsiTheme="minorHAnsi" w:cstheme="minorHAnsi"/>
          <w:sz w:val="23"/>
          <w:szCs w:val="23"/>
        </w:rPr>
        <w:t xml:space="preserve">fazer o </w:t>
      </w:r>
      <w:r w:rsidR="00181275" w:rsidRPr="00FC309F">
        <w:rPr>
          <w:rFonts w:asciiTheme="minorHAnsi" w:hAnsiTheme="minorHAnsi" w:cstheme="minorHAnsi"/>
          <w:sz w:val="23"/>
          <w:szCs w:val="23"/>
        </w:rPr>
        <w:t xml:space="preserve">cadastro prévio junto </w:t>
      </w:r>
      <w:r w:rsidR="00032CAC" w:rsidRPr="00FC309F">
        <w:rPr>
          <w:rFonts w:asciiTheme="minorHAnsi" w:hAnsiTheme="minorHAnsi" w:cstheme="minorHAnsi"/>
          <w:sz w:val="23"/>
          <w:szCs w:val="23"/>
        </w:rPr>
        <w:t>à empresa Nova Leilões</w:t>
      </w:r>
      <w:r w:rsidR="00464810" w:rsidRPr="00FC309F">
        <w:rPr>
          <w:rFonts w:asciiTheme="minorHAnsi" w:hAnsiTheme="minorHAnsi" w:cstheme="minorHAnsi"/>
          <w:sz w:val="23"/>
          <w:szCs w:val="23"/>
        </w:rPr>
        <w:t xml:space="preserve"> até às 17h20 do dia 03/11/2021, sendo recomendado aos interessados que se cadastrem com a maior antecedência possível</w:t>
      </w:r>
      <w:r w:rsidR="00032CAC" w:rsidRPr="00FC309F">
        <w:rPr>
          <w:rFonts w:asciiTheme="minorHAnsi" w:hAnsiTheme="minorHAnsi" w:cstheme="minorHAnsi"/>
          <w:sz w:val="23"/>
          <w:szCs w:val="23"/>
        </w:rPr>
        <w:t>. Somente poderão dar lances pessoas (físicas ou jurídicas) previamente c</w:t>
      </w:r>
      <w:r w:rsidR="00181275" w:rsidRPr="00FC309F">
        <w:rPr>
          <w:rFonts w:asciiTheme="minorHAnsi" w:hAnsiTheme="minorHAnsi" w:cstheme="minorHAnsi"/>
          <w:sz w:val="23"/>
          <w:szCs w:val="23"/>
        </w:rPr>
        <w:t>adastradas</w:t>
      </w:r>
      <w:r w:rsidR="00464810" w:rsidRPr="00FC309F">
        <w:rPr>
          <w:rFonts w:asciiTheme="minorHAnsi" w:hAnsiTheme="minorHAnsi" w:cstheme="minorHAnsi"/>
          <w:sz w:val="23"/>
          <w:szCs w:val="23"/>
        </w:rPr>
        <w:t>.</w:t>
      </w:r>
    </w:p>
    <w:p w14:paraId="786FBA7D" w14:textId="391E80EA" w:rsidR="001B5CAC" w:rsidRPr="00FC309F" w:rsidRDefault="00C45659"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2.5. </w:t>
      </w:r>
      <w:r w:rsidR="001B5CAC" w:rsidRPr="00FC309F">
        <w:rPr>
          <w:rFonts w:asciiTheme="minorHAnsi" w:hAnsiTheme="minorHAnsi" w:cstheme="minorHAnsi"/>
          <w:sz w:val="23"/>
          <w:szCs w:val="23"/>
        </w:rPr>
        <w:t>Ocorrendo fato superveniente de caráter público que impeça a realização deste evento na data marcada, o Leilão ficará automaticamente prorrogado para o dia útil subsequente, no mesmo local</w:t>
      </w:r>
      <w:r w:rsidR="009058D6" w:rsidRPr="00FC309F">
        <w:rPr>
          <w:rFonts w:asciiTheme="minorHAnsi" w:hAnsiTheme="minorHAnsi" w:cstheme="minorHAnsi"/>
          <w:sz w:val="23"/>
          <w:szCs w:val="23"/>
        </w:rPr>
        <w:t>/</w:t>
      </w:r>
      <w:r w:rsidR="009058D6" w:rsidRPr="00FC309F">
        <w:rPr>
          <w:rFonts w:asciiTheme="minorHAnsi" w:hAnsiTheme="minorHAnsi" w:cstheme="minorHAnsi"/>
          <w:i/>
          <w:sz w:val="23"/>
          <w:szCs w:val="23"/>
        </w:rPr>
        <w:t>website</w:t>
      </w:r>
      <w:r w:rsidR="001B5CAC" w:rsidRPr="00FC309F">
        <w:rPr>
          <w:rFonts w:asciiTheme="minorHAnsi" w:hAnsiTheme="minorHAnsi" w:cstheme="minorHAnsi"/>
          <w:sz w:val="23"/>
          <w:szCs w:val="23"/>
        </w:rPr>
        <w:t xml:space="preserve"> e horário.</w:t>
      </w:r>
    </w:p>
    <w:p w14:paraId="71523D33" w14:textId="5A9B463E" w:rsidR="001B5CAC" w:rsidRPr="00FC309F" w:rsidRDefault="00C45659" w:rsidP="00C45659">
      <w:pPr>
        <w:pStyle w:val="PargrafodaLista"/>
        <w:ind w:left="0"/>
        <w:jc w:val="both"/>
        <w:rPr>
          <w:rFonts w:asciiTheme="minorHAnsi" w:hAnsiTheme="minorHAnsi" w:cstheme="minorHAnsi"/>
          <w:b/>
          <w:color w:val="FF0000"/>
          <w:sz w:val="23"/>
          <w:szCs w:val="23"/>
        </w:rPr>
      </w:pPr>
      <w:r w:rsidRPr="00FC309F">
        <w:rPr>
          <w:rFonts w:asciiTheme="minorHAnsi" w:hAnsiTheme="minorHAnsi" w:cstheme="minorHAnsi"/>
          <w:sz w:val="23"/>
          <w:szCs w:val="23"/>
        </w:rPr>
        <w:t xml:space="preserve">2.6. </w:t>
      </w:r>
      <w:r w:rsidR="001B5CAC" w:rsidRPr="00FC309F">
        <w:rPr>
          <w:rFonts w:asciiTheme="minorHAnsi" w:hAnsiTheme="minorHAnsi" w:cstheme="minorHAnsi"/>
          <w:sz w:val="23"/>
          <w:szCs w:val="23"/>
        </w:rPr>
        <w:t xml:space="preserve">Serão admitidos lances </w:t>
      </w:r>
      <w:r w:rsidR="00426066" w:rsidRPr="00FC309F">
        <w:rPr>
          <w:rFonts w:asciiTheme="minorHAnsi" w:hAnsiTheme="minorHAnsi" w:cstheme="minorHAnsi"/>
          <w:sz w:val="23"/>
          <w:szCs w:val="23"/>
        </w:rPr>
        <w:t>pelo</w:t>
      </w:r>
      <w:r w:rsidR="008A473A" w:rsidRPr="00FC309F">
        <w:rPr>
          <w:rFonts w:asciiTheme="minorHAnsi" w:hAnsiTheme="minorHAnsi" w:cstheme="minorHAnsi"/>
          <w:sz w:val="23"/>
          <w:szCs w:val="23"/>
        </w:rPr>
        <w:t xml:space="preserve"> </w:t>
      </w:r>
      <w:r w:rsidR="00426066" w:rsidRPr="00FC309F">
        <w:rPr>
          <w:rFonts w:asciiTheme="minorHAnsi" w:hAnsiTheme="minorHAnsi" w:cstheme="minorHAnsi"/>
          <w:sz w:val="23"/>
          <w:szCs w:val="23"/>
        </w:rPr>
        <w:t>telefone</w:t>
      </w:r>
      <w:r w:rsidR="008A473A" w:rsidRPr="00FC309F">
        <w:rPr>
          <w:rFonts w:asciiTheme="minorHAnsi" w:hAnsiTheme="minorHAnsi" w:cstheme="minorHAnsi"/>
          <w:sz w:val="23"/>
          <w:szCs w:val="23"/>
        </w:rPr>
        <w:t xml:space="preserve"> (11) 4245</w:t>
      </w:r>
      <w:r w:rsidR="00426066" w:rsidRPr="00FC309F">
        <w:rPr>
          <w:rFonts w:asciiTheme="minorHAnsi" w:hAnsiTheme="minorHAnsi" w:cstheme="minorHAnsi"/>
          <w:sz w:val="23"/>
          <w:szCs w:val="23"/>
        </w:rPr>
        <w:t xml:space="preserve">-4150 </w:t>
      </w:r>
      <w:r w:rsidR="008A473A" w:rsidRPr="00FC309F">
        <w:rPr>
          <w:rFonts w:asciiTheme="minorHAnsi" w:hAnsiTheme="minorHAnsi" w:cstheme="minorHAnsi"/>
          <w:sz w:val="23"/>
          <w:szCs w:val="23"/>
        </w:rPr>
        <w:t xml:space="preserve">ou pelo </w:t>
      </w:r>
      <w:proofErr w:type="spellStart"/>
      <w:r w:rsidR="008A473A" w:rsidRPr="00FC309F">
        <w:rPr>
          <w:rFonts w:asciiTheme="minorHAnsi" w:hAnsiTheme="minorHAnsi" w:cstheme="minorHAnsi"/>
          <w:sz w:val="23"/>
          <w:szCs w:val="23"/>
        </w:rPr>
        <w:t>whatsapp</w:t>
      </w:r>
      <w:proofErr w:type="spellEnd"/>
      <w:r w:rsidR="0036313D" w:rsidRPr="00FC309F">
        <w:rPr>
          <w:rFonts w:asciiTheme="minorHAnsi" w:hAnsiTheme="minorHAnsi" w:cstheme="minorHAnsi"/>
          <w:sz w:val="23"/>
          <w:szCs w:val="23"/>
        </w:rPr>
        <w:t xml:space="preserve"> (11) 9-9479-6375, </w:t>
      </w:r>
      <w:r w:rsidR="001B5CAC" w:rsidRPr="00FC309F">
        <w:rPr>
          <w:rFonts w:asciiTheme="minorHAnsi" w:hAnsiTheme="minorHAnsi" w:cstheme="minorHAnsi"/>
          <w:sz w:val="23"/>
          <w:szCs w:val="23"/>
        </w:rPr>
        <w:t xml:space="preserve">no </w:t>
      </w:r>
      <w:r w:rsidR="008A473A" w:rsidRPr="00FC309F">
        <w:rPr>
          <w:rFonts w:asciiTheme="minorHAnsi" w:hAnsiTheme="minorHAnsi" w:cstheme="minorHAnsi"/>
          <w:sz w:val="23"/>
          <w:szCs w:val="23"/>
        </w:rPr>
        <w:t xml:space="preserve">dia 03/11/2021 das 18h00 até o término do leilão. O leiloeiro poderá começar </w:t>
      </w:r>
      <w:r w:rsidR="007A225D" w:rsidRPr="00FC309F">
        <w:rPr>
          <w:rFonts w:asciiTheme="minorHAnsi" w:hAnsiTheme="minorHAnsi" w:cstheme="minorHAnsi"/>
          <w:sz w:val="23"/>
          <w:szCs w:val="23"/>
        </w:rPr>
        <w:t xml:space="preserve">os trabalhos </w:t>
      </w:r>
      <w:r w:rsidR="008A473A" w:rsidRPr="00FC309F">
        <w:rPr>
          <w:rFonts w:asciiTheme="minorHAnsi" w:hAnsiTheme="minorHAnsi" w:cstheme="minorHAnsi"/>
          <w:sz w:val="23"/>
          <w:szCs w:val="23"/>
        </w:rPr>
        <w:t xml:space="preserve">a partir </w:t>
      </w:r>
      <w:r w:rsidR="008A473A" w:rsidRPr="00FC309F">
        <w:rPr>
          <w:rFonts w:asciiTheme="minorHAnsi" w:hAnsiTheme="minorHAnsi" w:cstheme="minorHAnsi"/>
          <w:sz w:val="23"/>
          <w:szCs w:val="23"/>
        </w:rPr>
        <w:lastRenderedPageBreak/>
        <w:t xml:space="preserve">de </w:t>
      </w:r>
      <w:proofErr w:type="spellStart"/>
      <w:r w:rsidR="008A473A" w:rsidRPr="00FC309F">
        <w:rPr>
          <w:rFonts w:asciiTheme="minorHAnsi" w:hAnsiTheme="minorHAnsi" w:cstheme="minorHAnsi"/>
          <w:sz w:val="23"/>
          <w:szCs w:val="23"/>
        </w:rPr>
        <w:t>pré</w:t>
      </w:r>
      <w:proofErr w:type="spellEnd"/>
      <w:r w:rsidR="008A473A" w:rsidRPr="00FC309F">
        <w:rPr>
          <w:rFonts w:asciiTheme="minorHAnsi" w:hAnsiTheme="minorHAnsi" w:cstheme="minorHAnsi"/>
          <w:sz w:val="23"/>
          <w:szCs w:val="23"/>
        </w:rPr>
        <w:t xml:space="preserve">-lances, de forma que os interessados poderão entrar em contato com o leiloeiro pelos mesmos canais para efetuarem </w:t>
      </w:r>
      <w:r w:rsidR="007A225D" w:rsidRPr="00FC309F">
        <w:rPr>
          <w:rFonts w:asciiTheme="minorHAnsi" w:hAnsiTheme="minorHAnsi" w:cstheme="minorHAnsi"/>
          <w:sz w:val="23"/>
          <w:szCs w:val="23"/>
        </w:rPr>
        <w:t xml:space="preserve">os </w:t>
      </w:r>
      <w:proofErr w:type="spellStart"/>
      <w:r w:rsidR="008A473A" w:rsidRPr="00FC309F">
        <w:rPr>
          <w:rFonts w:asciiTheme="minorHAnsi" w:hAnsiTheme="minorHAnsi" w:cstheme="minorHAnsi"/>
          <w:sz w:val="23"/>
          <w:szCs w:val="23"/>
        </w:rPr>
        <w:t>pré</w:t>
      </w:r>
      <w:proofErr w:type="spellEnd"/>
      <w:r w:rsidR="008A473A" w:rsidRPr="00FC309F">
        <w:rPr>
          <w:rFonts w:asciiTheme="minorHAnsi" w:hAnsiTheme="minorHAnsi" w:cstheme="minorHAnsi"/>
          <w:sz w:val="23"/>
          <w:szCs w:val="23"/>
        </w:rPr>
        <w:t>-lances, a partir de 26 de outubro de 2021.</w:t>
      </w:r>
      <w:r w:rsidR="00E4663A" w:rsidRPr="00FC309F">
        <w:rPr>
          <w:rFonts w:asciiTheme="minorHAnsi" w:hAnsiTheme="minorHAnsi" w:cstheme="minorHAnsi"/>
          <w:sz w:val="23"/>
          <w:szCs w:val="23"/>
        </w:rPr>
        <w:t xml:space="preserve"> </w:t>
      </w:r>
    </w:p>
    <w:p w14:paraId="56EBD3F6" w14:textId="302F7955" w:rsidR="000049D8" w:rsidRPr="00FC309F" w:rsidRDefault="000049D8" w:rsidP="00C45659">
      <w:pPr>
        <w:pStyle w:val="PargrafodaLista"/>
        <w:ind w:left="0"/>
        <w:jc w:val="both"/>
        <w:rPr>
          <w:rFonts w:asciiTheme="minorHAnsi" w:hAnsiTheme="minorHAnsi" w:cstheme="minorHAnsi"/>
          <w:b/>
          <w:color w:val="FF0000"/>
          <w:sz w:val="23"/>
          <w:szCs w:val="23"/>
        </w:rPr>
      </w:pPr>
    </w:p>
    <w:p w14:paraId="35A6D02A" w14:textId="77C2553F" w:rsidR="001B5CAC" w:rsidRPr="00FC309F" w:rsidRDefault="007D4744" w:rsidP="00C45659">
      <w:pPr>
        <w:pStyle w:val="PargrafodaLista"/>
        <w:ind w:left="0"/>
        <w:jc w:val="both"/>
        <w:rPr>
          <w:rFonts w:asciiTheme="minorHAnsi" w:hAnsiTheme="minorHAnsi" w:cstheme="minorHAnsi"/>
          <w:b/>
          <w:sz w:val="23"/>
          <w:szCs w:val="23"/>
        </w:rPr>
      </w:pPr>
      <w:r w:rsidRPr="00FC309F">
        <w:rPr>
          <w:rFonts w:asciiTheme="minorHAnsi" w:hAnsiTheme="minorHAnsi" w:cstheme="minorHAnsi"/>
          <w:b/>
          <w:sz w:val="23"/>
          <w:szCs w:val="23"/>
        </w:rPr>
        <w:t xml:space="preserve">3. </w:t>
      </w:r>
      <w:r w:rsidR="001B5CAC" w:rsidRPr="00FC309F">
        <w:rPr>
          <w:rFonts w:asciiTheme="minorHAnsi" w:hAnsiTheme="minorHAnsi" w:cstheme="minorHAnsi"/>
          <w:b/>
          <w:sz w:val="23"/>
          <w:szCs w:val="23"/>
        </w:rPr>
        <w:t xml:space="preserve">DO HORÁRIO, LOCAL E CONDIÇÕES PARA VISITAÇÃO: </w:t>
      </w:r>
    </w:p>
    <w:p w14:paraId="5B8CAB34" w14:textId="77777777" w:rsidR="001B5CAC" w:rsidRPr="00FC309F" w:rsidRDefault="001B5CAC" w:rsidP="00C45659">
      <w:pPr>
        <w:pStyle w:val="PargrafodaLista"/>
        <w:ind w:left="0"/>
        <w:jc w:val="both"/>
        <w:rPr>
          <w:rFonts w:asciiTheme="minorHAnsi" w:hAnsiTheme="minorHAnsi" w:cstheme="minorHAnsi"/>
          <w:sz w:val="23"/>
          <w:szCs w:val="23"/>
        </w:rPr>
      </w:pPr>
    </w:p>
    <w:p w14:paraId="3E90E2D3" w14:textId="57EBE636" w:rsidR="001B5CAC" w:rsidRPr="00FC309F" w:rsidRDefault="000049D8"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3.1. </w:t>
      </w:r>
      <w:r w:rsidR="001B5CAC" w:rsidRPr="00FC309F">
        <w:rPr>
          <w:rFonts w:asciiTheme="minorHAnsi" w:hAnsiTheme="minorHAnsi" w:cstheme="minorHAnsi"/>
          <w:sz w:val="23"/>
          <w:szCs w:val="23"/>
        </w:rPr>
        <w:t xml:space="preserve">Os </w:t>
      </w:r>
      <w:r w:rsidR="00BB04F6" w:rsidRPr="00FC309F">
        <w:rPr>
          <w:rFonts w:asciiTheme="minorHAnsi" w:hAnsiTheme="minorHAnsi" w:cstheme="minorHAnsi"/>
          <w:sz w:val="23"/>
          <w:szCs w:val="23"/>
        </w:rPr>
        <w:t>animais</w:t>
      </w:r>
      <w:r w:rsidR="001B5CAC" w:rsidRPr="00FC309F">
        <w:rPr>
          <w:rFonts w:asciiTheme="minorHAnsi" w:hAnsiTheme="minorHAnsi" w:cstheme="minorHAnsi"/>
          <w:sz w:val="23"/>
          <w:szCs w:val="23"/>
        </w:rPr>
        <w:t xml:space="preserve"> estarão expostos para visitação pública, durante 3</w:t>
      </w:r>
      <w:r w:rsidR="00600F02"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 xml:space="preserve">(três) dias, </w:t>
      </w:r>
      <w:r w:rsidR="00BB04F6" w:rsidRPr="00FC309F">
        <w:rPr>
          <w:rFonts w:asciiTheme="minorHAnsi" w:hAnsiTheme="minorHAnsi" w:cstheme="minorHAnsi"/>
          <w:sz w:val="23"/>
          <w:szCs w:val="23"/>
        </w:rPr>
        <w:t>do dia</w:t>
      </w:r>
      <w:r w:rsidR="001B5CAC" w:rsidRPr="00FC309F">
        <w:rPr>
          <w:rFonts w:asciiTheme="minorHAnsi" w:hAnsiTheme="minorHAnsi" w:cstheme="minorHAnsi"/>
          <w:sz w:val="23"/>
          <w:szCs w:val="23"/>
        </w:rPr>
        <w:t xml:space="preserve"> </w:t>
      </w:r>
      <w:r w:rsidR="00BB04F6" w:rsidRPr="00FC309F">
        <w:rPr>
          <w:rFonts w:asciiTheme="minorHAnsi" w:hAnsiTheme="minorHAnsi" w:cstheme="minorHAnsi"/>
          <w:sz w:val="23"/>
          <w:szCs w:val="23"/>
        </w:rPr>
        <w:t>26</w:t>
      </w:r>
      <w:r w:rsidR="001B5CAC" w:rsidRPr="00FC309F">
        <w:rPr>
          <w:rFonts w:asciiTheme="minorHAnsi" w:hAnsiTheme="minorHAnsi" w:cstheme="minorHAnsi"/>
          <w:sz w:val="23"/>
          <w:szCs w:val="23"/>
        </w:rPr>
        <w:t>/</w:t>
      </w:r>
      <w:r w:rsidR="00BB04F6" w:rsidRPr="00FC309F">
        <w:rPr>
          <w:rFonts w:asciiTheme="minorHAnsi" w:hAnsiTheme="minorHAnsi" w:cstheme="minorHAnsi"/>
          <w:sz w:val="23"/>
          <w:szCs w:val="23"/>
        </w:rPr>
        <w:t>10</w:t>
      </w:r>
      <w:r w:rsidR="001B5CAC" w:rsidRPr="00FC309F">
        <w:rPr>
          <w:rFonts w:asciiTheme="minorHAnsi" w:hAnsiTheme="minorHAnsi" w:cstheme="minorHAnsi"/>
          <w:sz w:val="23"/>
          <w:szCs w:val="23"/>
        </w:rPr>
        <w:t xml:space="preserve">/2021 até o dia </w:t>
      </w:r>
      <w:r w:rsidR="00BB04F6" w:rsidRPr="00FC309F">
        <w:rPr>
          <w:rFonts w:asciiTheme="minorHAnsi" w:hAnsiTheme="minorHAnsi" w:cstheme="minorHAnsi"/>
          <w:sz w:val="23"/>
          <w:szCs w:val="23"/>
        </w:rPr>
        <w:t>28</w:t>
      </w:r>
      <w:r w:rsidR="001B5CAC" w:rsidRPr="00FC309F">
        <w:rPr>
          <w:rFonts w:asciiTheme="minorHAnsi" w:hAnsiTheme="minorHAnsi" w:cstheme="minorHAnsi"/>
          <w:sz w:val="23"/>
          <w:szCs w:val="23"/>
        </w:rPr>
        <w:t>/</w:t>
      </w:r>
      <w:r w:rsidR="00BB04F6" w:rsidRPr="00FC309F">
        <w:rPr>
          <w:rFonts w:asciiTheme="minorHAnsi" w:hAnsiTheme="minorHAnsi" w:cstheme="minorHAnsi"/>
          <w:sz w:val="23"/>
          <w:szCs w:val="23"/>
        </w:rPr>
        <w:t xml:space="preserve">10/2021, </w:t>
      </w:r>
      <w:r w:rsidR="001B5CAC" w:rsidRPr="00FC309F">
        <w:rPr>
          <w:rFonts w:asciiTheme="minorHAnsi" w:hAnsiTheme="minorHAnsi" w:cstheme="minorHAnsi"/>
          <w:sz w:val="23"/>
          <w:szCs w:val="23"/>
        </w:rPr>
        <w:t xml:space="preserve">das </w:t>
      </w:r>
      <w:r w:rsidR="00DB7296" w:rsidRPr="00FC309F">
        <w:rPr>
          <w:rFonts w:asciiTheme="minorHAnsi" w:eastAsia="Arial" w:hAnsiTheme="minorHAnsi" w:cstheme="minorHAnsi"/>
          <w:bCs/>
          <w:sz w:val="23"/>
          <w:szCs w:val="23"/>
        </w:rPr>
        <w:t>8h00 às 11h00 e das 13h00 às 16h0</w:t>
      </w:r>
      <w:r w:rsidR="00BB04F6" w:rsidRPr="00FC309F">
        <w:rPr>
          <w:rFonts w:asciiTheme="minorHAnsi" w:eastAsia="Arial" w:hAnsiTheme="minorHAnsi" w:cstheme="minorHAnsi"/>
          <w:bCs/>
          <w:sz w:val="23"/>
          <w:szCs w:val="23"/>
        </w:rPr>
        <w:t>0</w:t>
      </w:r>
      <w:r w:rsidR="001B5CAC" w:rsidRPr="00FC309F">
        <w:rPr>
          <w:rFonts w:asciiTheme="minorHAnsi" w:hAnsiTheme="minorHAnsi" w:cstheme="minorHAnsi"/>
          <w:sz w:val="23"/>
          <w:szCs w:val="23"/>
        </w:rPr>
        <w:t xml:space="preserve">, </w:t>
      </w:r>
      <w:r w:rsidR="00A84A27" w:rsidRPr="00FC309F">
        <w:rPr>
          <w:rFonts w:asciiTheme="minorHAnsi" w:hAnsiTheme="minorHAnsi" w:cstheme="minorHAnsi"/>
          <w:sz w:val="23"/>
          <w:szCs w:val="23"/>
        </w:rPr>
        <w:t xml:space="preserve">no campus Lagoa do Sino da UFSCar, localizado à Rodovia </w:t>
      </w:r>
      <w:proofErr w:type="spellStart"/>
      <w:r w:rsidR="00A84A27" w:rsidRPr="00FC309F">
        <w:rPr>
          <w:rFonts w:asciiTheme="minorHAnsi" w:hAnsiTheme="minorHAnsi" w:cstheme="minorHAnsi"/>
          <w:sz w:val="23"/>
          <w:szCs w:val="23"/>
        </w:rPr>
        <w:t>Lauri</w:t>
      </w:r>
      <w:proofErr w:type="spellEnd"/>
      <w:r w:rsidR="00A84A27" w:rsidRPr="00FC309F">
        <w:rPr>
          <w:rFonts w:asciiTheme="minorHAnsi" w:hAnsiTheme="minorHAnsi" w:cstheme="minorHAnsi"/>
          <w:sz w:val="23"/>
          <w:szCs w:val="23"/>
        </w:rPr>
        <w:t xml:space="preserve"> Simões de Barros, km 12 - SP-189; Bairro </w:t>
      </w:r>
      <w:proofErr w:type="spellStart"/>
      <w:r w:rsidR="00A84A27" w:rsidRPr="00FC309F">
        <w:rPr>
          <w:rFonts w:asciiTheme="minorHAnsi" w:hAnsiTheme="minorHAnsi" w:cstheme="minorHAnsi"/>
          <w:sz w:val="23"/>
          <w:szCs w:val="23"/>
        </w:rPr>
        <w:t>Aracaçu</w:t>
      </w:r>
      <w:proofErr w:type="spellEnd"/>
      <w:r w:rsidR="00A84A27" w:rsidRPr="00FC309F">
        <w:rPr>
          <w:rFonts w:asciiTheme="minorHAnsi" w:hAnsiTheme="minorHAnsi" w:cstheme="minorHAnsi"/>
          <w:sz w:val="23"/>
          <w:szCs w:val="23"/>
        </w:rPr>
        <w:t xml:space="preserve">, </w:t>
      </w:r>
      <w:proofErr w:type="spellStart"/>
      <w:r w:rsidR="00A84A27" w:rsidRPr="00FC309F">
        <w:rPr>
          <w:rFonts w:asciiTheme="minorHAnsi" w:hAnsiTheme="minorHAnsi" w:cstheme="minorHAnsi"/>
          <w:sz w:val="23"/>
          <w:szCs w:val="23"/>
        </w:rPr>
        <w:t>Buri-SP</w:t>
      </w:r>
      <w:proofErr w:type="spellEnd"/>
      <w:r w:rsidR="00A84A27" w:rsidRPr="00FC309F">
        <w:rPr>
          <w:rFonts w:asciiTheme="minorHAnsi" w:hAnsiTheme="minorHAnsi" w:cstheme="minorHAnsi"/>
          <w:sz w:val="23"/>
          <w:szCs w:val="23"/>
        </w:rPr>
        <w:t>.</w:t>
      </w:r>
    </w:p>
    <w:p w14:paraId="3966D05D" w14:textId="1A586AD9" w:rsidR="00BB04F6" w:rsidRPr="00FC309F" w:rsidRDefault="00BB04F6" w:rsidP="00C45659">
      <w:pPr>
        <w:pStyle w:val="PargrafodaLista"/>
        <w:ind w:left="0"/>
        <w:jc w:val="both"/>
        <w:rPr>
          <w:rFonts w:asciiTheme="minorHAnsi" w:eastAsia="Arial" w:hAnsiTheme="minorHAnsi" w:cstheme="minorHAnsi"/>
          <w:sz w:val="23"/>
          <w:szCs w:val="23"/>
        </w:rPr>
      </w:pPr>
      <w:r w:rsidRPr="00FC309F">
        <w:rPr>
          <w:rFonts w:asciiTheme="minorHAnsi" w:eastAsia="Arial" w:hAnsiTheme="minorHAnsi" w:cstheme="minorHAnsi"/>
          <w:color w:val="000000"/>
          <w:sz w:val="23"/>
          <w:szCs w:val="23"/>
        </w:rPr>
        <w:t xml:space="preserve">3.2. Os interessados na visitação serão acompanhados pelo Zootecnista do campus Lagoa do Sino, Sr. Daniel Mendes Borges Campos, membro da </w:t>
      </w:r>
      <w:r w:rsidRPr="00FC309F">
        <w:rPr>
          <w:rFonts w:asciiTheme="minorHAnsi" w:hAnsiTheme="minorHAnsi" w:cstheme="minorHAnsi"/>
          <w:color w:val="000000"/>
          <w:sz w:val="23"/>
          <w:szCs w:val="23"/>
        </w:rPr>
        <w:t>Comissão de Acompanhamento do Leilão de Semoventes</w:t>
      </w:r>
      <w:r w:rsidRPr="00FC309F">
        <w:rPr>
          <w:rFonts w:asciiTheme="minorHAnsi" w:hAnsiTheme="minorHAnsi" w:cstheme="minorHAnsi"/>
          <w:sz w:val="23"/>
          <w:szCs w:val="23"/>
        </w:rPr>
        <w:t>, e que cujas formas de contato são: T</w:t>
      </w:r>
      <w:r w:rsidRPr="00FC309F">
        <w:rPr>
          <w:rFonts w:asciiTheme="minorHAnsi" w:eastAsia="Arial" w:hAnsiTheme="minorHAnsi" w:cstheme="minorHAnsi"/>
          <w:color w:val="000000"/>
          <w:sz w:val="23"/>
          <w:szCs w:val="23"/>
        </w:rPr>
        <w:t>elefone celular (19) 9</w:t>
      </w:r>
      <w:r w:rsidR="00426066" w:rsidRPr="00FC309F">
        <w:rPr>
          <w:rFonts w:asciiTheme="minorHAnsi" w:eastAsia="Arial" w:hAnsiTheme="minorHAnsi" w:cstheme="minorHAnsi"/>
          <w:color w:val="000000"/>
          <w:sz w:val="23"/>
          <w:szCs w:val="23"/>
        </w:rPr>
        <w:t>-</w:t>
      </w:r>
      <w:r w:rsidRPr="00FC309F">
        <w:rPr>
          <w:rFonts w:asciiTheme="minorHAnsi" w:eastAsia="Arial" w:hAnsiTheme="minorHAnsi" w:cstheme="minorHAnsi"/>
          <w:color w:val="000000"/>
          <w:sz w:val="23"/>
          <w:szCs w:val="23"/>
        </w:rPr>
        <w:t>8131-5496 e E</w:t>
      </w:r>
      <w:r w:rsidRPr="00FC309F">
        <w:rPr>
          <w:rFonts w:asciiTheme="minorHAnsi" w:eastAsia="Arial" w:hAnsiTheme="minorHAnsi" w:cstheme="minorHAnsi"/>
          <w:sz w:val="23"/>
          <w:szCs w:val="23"/>
        </w:rPr>
        <w:t xml:space="preserve">-mail </w:t>
      </w:r>
      <w:hyperlink r:id="rId12" w:history="1">
        <w:r w:rsidRPr="00FC309F">
          <w:rPr>
            <w:rFonts w:asciiTheme="minorHAnsi" w:hAnsiTheme="minorHAnsi" w:cstheme="minorHAnsi"/>
            <w:color w:val="0000FF"/>
            <w:sz w:val="23"/>
            <w:szCs w:val="23"/>
            <w:u w:val="single"/>
          </w:rPr>
          <w:t>campos@ufscar.br</w:t>
        </w:r>
      </w:hyperlink>
      <w:r w:rsidRPr="00FC309F">
        <w:rPr>
          <w:rFonts w:asciiTheme="minorHAnsi" w:eastAsia="Arial" w:hAnsiTheme="minorHAnsi" w:cstheme="minorHAnsi"/>
          <w:sz w:val="23"/>
          <w:szCs w:val="23"/>
        </w:rPr>
        <w:t>.</w:t>
      </w:r>
    </w:p>
    <w:p w14:paraId="49A9F253" w14:textId="2A517F37" w:rsidR="001B5CAC" w:rsidRPr="00FC309F" w:rsidRDefault="00EF5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3.2. </w:t>
      </w:r>
      <w:r w:rsidR="001B5CAC" w:rsidRPr="00FC309F">
        <w:rPr>
          <w:rFonts w:asciiTheme="minorHAnsi" w:hAnsiTheme="minorHAnsi" w:cstheme="minorHAnsi"/>
          <w:sz w:val="23"/>
          <w:szCs w:val="23"/>
        </w:rPr>
        <w:t xml:space="preserve">Será permitida apenas a avaliação visual e </w:t>
      </w:r>
      <w:r w:rsidRPr="00FC309F">
        <w:rPr>
          <w:rFonts w:asciiTheme="minorHAnsi" w:hAnsiTheme="minorHAnsi" w:cstheme="minorHAnsi"/>
          <w:sz w:val="23"/>
          <w:szCs w:val="23"/>
        </w:rPr>
        <w:t xml:space="preserve">serão </w:t>
      </w:r>
      <w:r w:rsidR="001B5CAC" w:rsidRPr="00FC309F">
        <w:rPr>
          <w:rFonts w:asciiTheme="minorHAnsi" w:hAnsiTheme="minorHAnsi" w:cstheme="minorHAnsi"/>
          <w:sz w:val="23"/>
          <w:szCs w:val="23"/>
        </w:rPr>
        <w:t xml:space="preserve">vedados quaisquer outros procedimentos como manuseio, experimentação e testes. </w:t>
      </w:r>
      <w:r w:rsidR="008A473A" w:rsidRPr="00FC309F">
        <w:rPr>
          <w:rFonts w:asciiTheme="minorHAnsi" w:hAnsiTheme="minorHAnsi" w:cstheme="minorHAnsi"/>
          <w:sz w:val="23"/>
          <w:szCs w:val="23"/>
        </w:rPr>
        <w:t>Serão exibidos os atestados de saúde para brucelose e tuberculose emitidos por veterinário.</w:t>
      </w:r>
    </w:p>
    <w:p w14:paraId="0EE17981" w14:textId="36B83597" w:rsidR="001B5CAC" w:rsidRPr="00FC309F" w:rsidRDefault="00BB04F6"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3.3</w:t>
      </w:r>
      <w:r w:rsidR="002C293E"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 xml:space="preserve">Maiores informações também poderão ser obtidas junto à empresa </w:t>
      </w:r>
      <w:r w:rsidR="00B15C60" w:rsidRPr="00FC309F">
        <w:rPr>
          <w:rFonts w:asciiTheme="minorHAnsi" w:hAnsiTheme="minorHAnsi" w:cstheme="minorHAnsi"/>
          <w:sz w:val="23"/>
          <w:szCs w:val="23"/>
        </w:rPr>
        <w:t xml:space="preserve">NOVA LEILÕES RURAIS LTDA (Razão Social: JOSE EDUARDO MATUCK EPP, CNPJ 04.519.833/0001-14), localizada </w:t>
      </w:r>
      <w:r w:rsidR="000A630F" w:rsidRPr="00FC309F">
        <w:rPr>
          <w:rFonts w:asciiTheme="minorHAnsi" w:hAnsiTheme="minorHAnsi" w:cstheme="minorHAnsi"/>
          <w:sz w:val="23"/>
          <w:szCs w:val="23"/>
        </w:rPr>
        <w:t>à Rua Mis</w:t>
      </w:r>
      <w:r w:rsidR="00C75B75" w:rsidRPr="00FC309F">
        <w:rPr>
          <w:rFonts w:asciiTheme="minorHAnsi" w:hAnsiTheme="minorHAnsi" w:cstheme="minorHAnsi"/>
          <w:sz w:val="23"/>
          <w:szCs w:val="23"/>
        </w:rPr>
        <w:t>sionário Divino Pastor, nº 50 (</w:t>
      </w:r>
      <w:r w:rsidR="000A630F" w:rsidRPr="00FC309F">
        <w:rPr>
          <w:rFonts w:asciiTheme="minorHAnsi" w:hAnsiTheme="minorHAnsi" w:cstheme="minorHAnsi"/>
          <w:sz w:val="23"/>
          <w:szCs w:val="23"/>
        </w:rPr>
        <w:t>sala 08</w:t>
      </w:r>
      <w:r w:rsidR="00C75B75" w:rsidRPr="00FC309F">
        <w:rPr>
          <w:rFonts w:asciiTheme="minorHAnsi" w:hAnsiTheme="minorHAnsi" w:cstheme="minorHAnsi"/>
          <w:sz w:val="23"/>
          <w:szCs w:val="23"/>
        </w:rPr>
        <w:t>)</w:t>
      </w:r>
      <w:r w:rsidR="000A630F" w:rsidRPr="00FC309F">
        <w:rPr>
          <w:rFonts w:asciiTheme="minorHAnsi" w:hAnsiTheme="minorHAnsi" w:cstheme="minorHAnsi"/>
          <w:sz w:val="23"/>
          <w:szCs w:val="23"/>
        </w:rPr>
        <w:t xml:space="preserve"> – Jardim Maria da Costa; Taboão da </w:t>
      </w:r>
      <w:proofErr w:type="spellStart"/>
      <w:r w:rsidR="000A630F" w:rsidRPr="00FC309F">
        <w:rPr>
          <w:rFonts w:asciiTheme="minorHAnsi" w:hAnsiTheme="minorHAnsi" w:cstheme="minorHAnsi"/>
          <w:sz w:val="23"/>
          <w:szCs w:val="23"/>
        </w:rPr>
        <w:t>Serra-SP</w:t>
      </w:r>
      <w:proofErr w:type="spellEnd"/>
      <w:r w:rsidR="000A630F" w:rsidRPr="00FC309F">
        <w:rPr>
          <w:rFonts w:asciiTheme="minorHAnsi" w:hAnsiTheme="minorHAnsi" w:cstheme="minorHAnsi"/>
          <w:sz w:val="23"/>
          <w:szCs w:val="23"/>
        </w:rPr>
        <w:t xml:space="preserve">; CEP: 06774.340; Telefone (11) 4245-4150; </w:t>
      </w:r>
      <w:r w:rsidR="00504239" w:rsidRPr="00FC309F">
        <w:rPr>
          <w:rFonts w:asciiTheme="minorHAnsi" w:hAnsiTheme="minorHAnsi" w:cstheme="minorHAnsi"/>
          <w:sz w:val="23"/>
          <w:szCs w:val="23"/>
        </w:rPr>
        <w:t xml:space="preserve">E-mail: </w:t>
      </w:r>
      <w:r w:rsidR="00A4575E" w:rsidRPr="00FC309F">
        <w:rPr>
          <w:rFonts w:asciiTheme="minorHAnsi" w:hAnsiTheme="minorHAnsi" w:cstheme="minorHAnsi"/>
          <w:color w:val="0000FF"/>
          <w:sz w:val="23"/>
          <w:szCs w:val="23"/>
          <w:u w:val="single"/>
        </w:rPr>
        <w:t>matuck</w:t>
      </w:r>
      <w:r w:rsidR="00504239" w:rsidRPr="00FC309F">
        <w:rPr>
          <w:rFonts w:asciiTheme="minorHAnsi" w:hAnsiTheme="minorHAnsi" w:cstheme="minorHAnsi"/>
          <w:color w:val="0000FF"/>
          <w:sz w:val="23"/>
          <w:szCs w:val="23"/>
          <w:u w:val="single"/>
        </w:rPr>
        <w:t>@novaleiloes.com</w:t>
      </w:r>
      <w:r w:rsidR="00504239" w:rsidRPr="00FC309F">
        <w:rPr>
          <w:rFonts w:asciiTheme="minorHAnsi" w:hAnsiTheme="minorHAnsi" w:cstheme="minorHAnsi"/>
          <w:sz w:val="23"/>
          <w:szCs w:val="23"/>
        </w:rPr>
        <w:t>.</w:t>
      </w:r>
    </w:p>
    <w:p w14:paraId="7AFEF34C" w14:textId="77777777" w:rsidR="001B5CAC" w:rsidRPr="00FC309F" w:rsidRDefault="001B5CAC" w:rsidP="00C45659">
      <w:pPr>
        <w:pStyle w:val="PargrafodaLista"/>
        <w:ind w:left="0"/>
        <w:jc w:val="both"/>
        <w:rPr>
          <w:rFonts w:asciiTheme="minorHAnsi" w:hAnsiTheme="minorHAnsi" w:cstheme="minorHAnsi"/>
          <w:sz w:val="23"/>
          <w:szCs w:val="23"/>
        </w:rPr>
      </w:pPr>
    </w:p>
    <w:p w14:paraId="272043D6" w14:textId="1E31482A" w:rsidR="001B5CAC" w:rsidRPr="00FC309F" w:rsidRDefault="002C293E" w:rsidP="00C45659">
      <w:pPr>
        <w:pStyle w:val="PargrafodaLista"/>
        <w:ind w:left="0"/>
        <w:jc w:val="both"/>
        <w:rPr>
          <w:rFonts w:asciiTheme="minorHAnsi" w:hAnsiTheme="minorHAnsi" w:cstheme="minorHAnsi"/>
          <w:b/>
          <w:sz w:val="23"/>
          <w:szCs w:val="23"/>
        </w:rPr>
      </w:pPr>
      <w:r w:rsidRPr="00FC309F">
        <w:rPr>
          <w:rFonts w:asciiTheme="minorHAnsi" w:hAnsiTheme="minorHAnsi" w:cstheme="minorHAnsi"/>
          <w:b/>
          <w:sz w:val="23"/>
          <w:szCs w:val="23"/>
        </w:rPr>
        <w:t xml:space="preserve">4. </w:t>
      </w:r>
      <w:r w:rsidR="001B5CAC" w:rsidRPr="00FC309F">
        <w:rPr>
          <w:rFonts w:asciiTheme="minorHAnsi" w:hAnsiTheme="minorHAnsi" w:cstheme="minorHAnsi"/>
          <w:b/>
          <w:sz w:val="23"/>
          <w:szCs w:val="23"/>
        </w:rPr>
        <w:t>DAS CONDIÇÕES PARA PARTICIPAÇÃO</w:t>
      </w:r>
      <w:r w:rsidR="00032CAC" w:rsidRPr="00FC309F">
        <w:rPr>
          <w:rFonts w:asciiTheme="minorHAnsi" w:hAnsiTheme="minorHAnsi" w:cstheme="minorHAnsi"/>
          <w:b/>
          <w:sz w:val="23"/>
          <w:szCs w:val="23"/>
        </w:rPr>
        <w:t xml:space="preserve"> E DO </w:t>
      </w:r>
      <w:r w:rsidR="00D95B5D" w:rsidRPr="00FC309F">
        <w:rPr>
          <w:rFonts w:asciiTheme="minorHAnsi" w:hAnsiTheme="minorHAnsi" w:cstheme="minorHAnsi"/>
          <w:b/>
          <w:sz w:val="23"/>
          <w:szCs w:val="23"/>
        </w:rPr>
        <w:t>CADASTRO PRÉVIO</w:t>
      </w:r>
      <w:r w:rsidR="001B5CAC" w:rsidRPr="00FC309F">
        <w:rPr>
          <w:rFonts w:asciiTheme="minorHAnsi" w:hAnsiTheme="minorHAnsi" w:cstheme="minorHAnsi"/>
          <w:b/>
          <w:sz w:val="23"/>
          <w:szCs w:val="23"/>
        </w:rPr>
        <w:t xml:space="preserve">: </w:t>
      </w:r>
    </w:p>
    <w:p w14:paraId="7E0ECEF8" w14:textId="77777777" w:rsidR="002C293E" w:rsidRPr="00FC309F" w:rsidRDefault="002C293E" w:rsidP="00C45659">
      <w:pPr>
        <w:pStyle w:val="PargrafodaLista"/>
        <w:ind w:left="0"/>
        <w:jc w:val="both"/>
        <w:rPr>
          <w:rFonts w:asciiTheme="minorHAnsi" w:hAnsiTheme="minorHAnsi" w:cstheme="minorHAnsi"/>
          <w:b/>
          <w:sz w:val="23"/>
          <w:szCs w:val="23"/>
        </w:rPr>
      </w:pPr>
    </w:p>
    <w:p w14:paraId="723F451A" w14:textId="77777777" w:rsidR="00D95B5D" w:rsidRPr="00FC309F" w:rsidRDefault="002C293E"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4.1.</w:t>
      </w:r>
      <w:r w:rsidR="00D95B5D" w:rsidRPr="00FC309F">
        <w:rPr>
          <w:rFonts w:asciiTheme="minorHAnsi" w:hAnsiTheme="minorHAnsi" w:cstheme="minorHAnsi"/>
          <w:sz w:val="23"/>
          <w:szCs w:val="23"/>
        </w:rPr>
        <w:t xml:space="preserve"> O Leilão será aberto a todos os interessados, podendo oferecer lances pessoas físicas ou jurídicas. </w:t>
      </w:r>
    </w:p>
    <w:p w14:paraId="545A3121" w14:textId="4F55C6BF" w:rsidR="00D95B5D" w:rsidRPr="00FC309F" w:rsidRDefault="00D95B5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4.2. O licitante poderá </w:t>
      </w:r>
      <w:r w:rsidR="003167E5" w:rsidRPr="00FC309F">
        <w:rPr>
          <w:rFonts w:asciiTheme="minorHAnsi" w:hAnsiTheme="minorHAnsi" w:cstheme="minorHAnsi"/>
          <w:sz w:val="23"/>
          <w:szCs w:val="23"/>
        </w:rPr>
        <w:t>realizar o cadastro</w:t>
      </w:r>
      <w:r w:rsidRPr="00FC309F">
        <w:rPr>
          <w:rFonts w:asciiTheme="minorHAnsi" w:hAnsiTheme="minorHAnsi" w:cstheme="minorHAnsi"/>
          <w:sz w:val="23"/>
          <w:szCs w:val="23"/>
        </w:rPr>
        <w:t xml:space="preserve">: </w:t>
      </w:r>
    </w:p>
    <w:p w14:paraId="65D7DD9F" w14:textId="35816E74" w:rsidR="00D95B5D" w:rsidRPr="00FC309F" w:rsidRDefault="0012532F"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4.2.1. </w:t>
      </w:r>
      <w:r w:rsidR="00D95B5D" w:rsidRPr="00FC309F">
        <w:rPr>
          <w:rFonts w:asciiTheme="minorHAnsi" w:hAnsiTheme="minorHAnsi" w:cstheme="minorHAnsi"/>
          <w:sz w:val="23"/>
          <w:szCs w:val="23"/>
        </w:rPr>
        <w:t xml:space="preserve">Se PESSOA FÍSICA: </w:t>
      </w:r>
    </w:p>
    <w:p w14:paraId="24A43743" w14:textId="76E25959" w:rsidR="00D95B5D" w:rsidRPr="00FC309F" w:rsidRDefault="00D95B5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a) Diretamente, m</w:t>
      </w:r>
      <w:r w:rsidR="00D8621B" w:rsidRPr="00FC309F">
        <w:rPr>
          <w:rFonts w:asciiTheme="minorHAnsi" w:hAnsiTheme="minorHAnsi" w:cstheme="minorHAnsi"/>
          <w:sz w:val="23"/>
          <w:szCs w:val="23"/>
        </w:rPr>
        <w:t>ediante envio de e-mail para</w:t>
      </w:r>
      <w:r w:rsidRPr="00FC309F">
        <w:rPr>
          <w:rFonts w:asciiTheme="minorHAnsi" w:hAnsiTheme="minorHAnsi" w:cstheme="minorHAnsi"/>
          <w:sz w:val="23"/>
          <w:szCs w:val="23"/>
        </w:rPr>
        <w:t xml:space="preserve"> </w:t>
      </w:r>
      <w:hyperlink r:id="rId13" w:history="1">
        <w:r w:rsidRPr="00FC309F">
          <w:rPr>
            <w:rFonts w:asciiTheme="minorHAnsi" w:hAnsiTheme="minorHAnsi" w:cstheme="minorHAnsi"/>
            <w:color w:val="0000FF"/>
            <w:sz w:val="23"/>
            <w:szCs w:val="23"/>
            <w:u w:val="single"/>
          </w:rPr>
          <w:t>matuck@novaleiloes.com</w:t>
        </w:r>
      </w:hyperlink>
      <w:r w:rsidRPr="00FC309F">
        <w:rPr>
          <w:rFonts w:asciiTheme="minorHAnsi" w:hAnsiTheme="minorHAnsi" w:cstheme="minorHAnsi"/>
          <w:sz w:val="23"/>
          <w:szCs w:val="23"/>
        </w:rPr>
        <w:t xml:space="preserve"> </w:t>
      </w:r>
      <w:r w:rsidR="00A419F0" w:rsidRPr="00FC309F">
        <w:rPr>
          <w:rFonts w:asciiTheme="minorHAnsi" w:hAnsiTheme="minorHAnsi" w:cstheme="minorHAnsi"/>
          <w:sz w:val="23"/>
          <w:szCs w:val="23"/>
        </w:rPr>
        <w:t xml:space="preserve">e para </w:t>
      </w:r>
      <w:hyperlink r:id="rId14" w:history="1">
        <w:r w:rsidR="00A419F0" w:rsidRPr="00FC309F">
          <w:rPr>
            <w:rFonts w:asciiTheme="minorHAnsi" w:hAnsiTheme="minorHAnsi" w:cstheme="minorHAnsi"/>
            <w:color w:val="0000FF"/>
            <w:sz w:val="23"/>
            <w:szCs w:val="23"/>
            <w:u w:val="single"/>
          </w:rPr>
          <w:t>denise@novaleiloes.com</w:t>
        </w:r>
      </w:hyperlink>
      <w:r w:rsidR="0012532F" w:rsidRPr="00FC309F">
        <w:rPr>
          <w:rFonts w:asciiTheme="minorHAnsi" w:hAnsiTheme="minorHAnsi" w:cstheme="minorHAnsi"/>
          <w:color w:val="FFFFFF"/>
          <w:sz w:val="23"/>
          <w:szCs w:val="23"/>
        </w:rPr>
        <w:t xml:space="preserve"> </w:t>
      </w:r>
      <w:r w:rsidRPr="00FC309F">
        <w:rPr>
          <w:rFonts w:asciiTheme="minorHAnsi" w:hAnsiTheme="minorHAnsi" w:cstheme="minorHAnsi"/>
          <w:sz w:val="23"/>
          <w:szCs w:val="23"/>
        </w:rPr>
        <w:t>apresentando em anexo foto de Documento de Identidade previsto na Legislação Federal e comprovante de emancipação, se for o caso e número do CPF</w:t>
      </w:r>
      <w:r w:rsidR="003167E5" w:rsidRPr="00FC309F">
        <w:rPr>
          <w:rFonts w:asciiTheme="minorHAnsi" w:hAnsiTheme="minorHAnsi" w:cstheme="minorHAnsi"/>
          <w:sz w:val="23"/>
          <w:szCs w:val="23"/>
        </w:rPr>
        <w:t>. Também poderá telefonar para o leiloeiro.</w:t>
      </w:r>
      <w:r w:rsidRPr="00FC309F">
        <w:rPr>
          <w:rFonts w:asciiTheme="minorHAnsi" w:hAnsiTheme="minorHAnsi" w:cstheme="minorHAnsi"/>
          <w:sz w:val="23"/>
          <w:szCs w:val="23"/>
        </w:rPr>
        <w:t xml:space="preserve">; </w:t>
      </w:r>
    </w:p>
    <w:p w14:paraId="1E6B339B" w14:textId="51C86AFF" w:rsidR="00D95B5D" w:rsidRPr="00FC309F" w:rsidRDefault="00D95B5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b) Indiretamente, por intermédio de PROCURADOR, formalmente designado em procuração, com firma reconhecida em tabelião ou por instrumento público. </w:t>
      </w:r>
      <w:r w:rsidR="003167E5" w:rsidRPr="00FC309F">
        <w:rPr>
          <w:rFonts w:asciiTheme="minorHAnsi" w:hAnsiTheme="minorHAnsi" w:cstheme="minorHAnsi"/>
          <w:sz w:val="23"/>
          <w:szCs w:val="23"/>
        </w:rPr>
        <w:t>Também poderá telefonar para o leiloeiro.</w:t>
      </w:r>
    </w:p>
    <w:p w14:paraId="6AAB08C7" w14:textId="7464918E" w:rsidR="00D95B5D" w:rsidRPr="00FC309F" w:rsidRDefault="0012532F"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4.2.2. </w:t>
      </w:r>
      <w:r w:rsidR="00D95B5D" w:rsidRPr="00FC309F">
        <w:rPr>
          <w:rFonts w:asciiTheme="minorHAnsi" w:hAnsiTheme="minorHAnsi" w:cstheme="minorHAnsi"/>
          <w:sz w:val="23"/>
          <w:szCs w:val="23"/>
        </w:rPr>
        <w:t>Se PESSOA JURÍDICA:</w:t>
      </w:r>
    </w:p>
    <w:p w14:paraId="6C8D3050" w14:textId="17180A28" w:rsidR="00D95B5D" w:rsidRPr="00FC309F" w:rsidRDefault="00D95B5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a) Diretamente, mediante envio de e-mail para </w:t>
      </w:r>
      <w:hyperlink r:id="rId15" w:history="1">
        <w:r w:rsidR="00B76177" w:rsidRPr="00FC309F">
          <w:rPr>
            <w:rFonts w:asciiTheme="minorHAnsi" w:hAnsiTheme="minorHAnsi" w:cstheme="minorHAnsi"/>
            <w:color w:val="0000FF"/>
            <w:sz w:val="23"/>
            <w:szCs w:val="23"/>
            <w:u w:val="single"/>
          </w:rPr>
          <w:t>matuck@novaleiloes.com</w:t>
        </w:r>
      </w:hyperlink>
      <w:r w:rsidR="00A419F0" w:rsidRPr="00FC309F">
        <w:rPr>
          <w:rFonts w:asciiTheme="minorHAnsi" w:hAnsiTheme="minorHAnsi" w:cstheme="minorHAnsi"/>
          <w:sz w:val="23"/>
          <w:szCs w:val="23"/>
        </w:rPr>
        <w:t xml:space="preserve"> e para </w:t>
      </w:r>
      <w:hyperlink r:id="rId16" w:history="1">
        <w:r w:rsidR="00B76177" w:rsidRPr="00FC309F">
          <w:rPr>
            <w:rFonts w:asciiTheme="minorHAnsi" w:hAnsiTheme="minorHAnsi" w:cstheme="minorHAnsi"/>
            <w:color w:val="0000FF"/>
            <w:sz w:val="23"/>
            <w:szCs w:val="23"/>
            <w:u w:val="single"/>
          </w:rPr>
          <w:t>denise@novaleiloes.com</w:t>
        </w:r>
      </w:hyperlink>
      <w:r w:rsidRPr="00FC309F">
        <w:rPr>
          <w:rFonts w:asciiTheme="minorHAnsi" w:hAnsiTheme="minorHAnsi" w:cstheme="minorHAnsi"/>
          <w:sz w:val="23"/>
          <w:szCs w:val="23"/>
        </w:rPr>
        <w:t xml:space="preserve"> no caso de empresa individual, ou de seu representante legal, em ambos os casos, consoante designação expressa no Contrato Social (ou equivalente), e</w:t>
      </w:r>
      <w:r w:rsidR="00D8621B" w:rsidRPr="00FC309F">
        <w:rPr>
          <w:rFonts w:asciiTheme="minorHAnsi" w:hAnsiTheme="minorHAnsi" w:cstheme="minorHAnsi"/>
          <w:sz w:val="23"/>
          <w:szCs w:val="23"/>
        </w:rPr>
        <w:t xml:space="preserve"> </w:t>
      </w:r>
      <w:r w:rsidRPr="00FC309F">
        <w:rPr>
          <w:rFonts w:asciiTheme="minorHAnsi" w:hAnsiTheme="minorHAnsi" w:cstheme="minorHAnsi"/>
          <w:sz w:val="23"/>
          <w:szCs w:val="23"/>
        </w:rPr>
        <w:t>apresentação de documento do Cadastro Nacional de Pessoa Jurídica – CNPJ, e do documento de Identidade previsto na Legislação Federal;</w:t>
      </w:r>
    </w:p>
    <w:p w14:paraId="1BD72B22" w14:textId="4B927F71" w:rsidR="001B5CAC" w:rsidRPr="00FC309F" w:rsidRDefault="00D95B5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b) Indiretamente, por intermédio de PROCURADOR formalmente designado em procuração, com firma reconhecida em tabelião ou por instrumento público.</w:t>
      </w:r>
    </w:p>
    <w:p w14:paraId="289E6848" w14:textId="33E255F4" w:rsidR="001B5CAC" w:rsidRPr="00FC309F" w:rsidRDefault="002C293E"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4.1.1. </w:t>
      </w:r>
      <w:r w:rsidR="001B5CAC" w:rsidRPr="00FC309F">
        <w:rPr>
          <w:rFonts w:asciiTheme="minorHAnsi" w:hAnsiTheme="minorHAnsi" w:cstheme="minorHAnsi"/>
          <w:sz w:val="23"/>
          <w:szCs w:val="23"/>
        </w:rPr>
        <w:t>Não poderão participar do Leilão servidores e dirigentes da Universidade Federa</w:t>
      </w:r>
      <w:r w:rsidRPr="00FC309F">
        <w:rPr>
          <w:rFonts w:asciiTheme="minorHAnsi" w:hAnsiTheme="minorHAnsi" w:cstheme="minorHAnsi"/>
          <w:sz w:val="23"/>
          <w:szCs w:val="23"/>
        </w:rPr>
        <w:t>l de São Carlos, nos termos do A</w:t>
      </w:r>
      <w:r w:rsidR="001B5CAC" w:rsidRPr="00FC309F">
        <w:rPr>
          <w:rFonts w:asciiTheme="minorHAnsi" w:hAnsiTheme="minorHAnsi" w:cstheme="minorHAnsi"/>
          <w:sz w:val="23"/>
          <w:szCs w:val="23"/>
        </w:rPr>
        <w:t xml:space="preserve">rt. 9º, </w:t>
      </w:r>
      <w:r w:rsidRPr="00FC309F">
        <w:rPr>
          <w:rFonts w:asciiTheme="minorHAnsi" w:hAnsiTheme="minorHAnsi" w:cstheme="minorHAnsi"/>
          <w:sz w:val="23"/>
          <w:szCs w:val="23"/>
        </w:rPr>
        <w:t xml:space="preserve">Inciso </w:t>
      </w:r>
      <w:r w:rsidR="001B5CAC" w:rsidRPr="00FC309F">
        <w:rPr>
          <w:rFonts w:asciiTheme="minorHAnsi" w:hAnsiTheme="minorHAnsi" w:cstheme="minorHAnsi"/>
          <w:sz w:val="23"/>
          <w:szCs w:val="23"/>
        </w:rPr>
        <w:t>III</w:t>
      </w:r>
      <w:r w:rsidRPr="00FC309F">
        <w:rPr>
          <w:rFonts w:asciiTheme="minorHAnsi" w:hAnsiTheme="minorHAnsi" w:cstheme="minorHAnsi"/>
          <w:sz w:val="23"/>
          <w:szCs w:val="23"/>
        </w:rPr>
        <w:t>,</w:t>
      </w:r>
      <w:r w:rsidR="001B5CAC" w:rsidRPr="00FC309F">
        <w:rPr>
          <w:rFonts w:asciiTheme="minorHAnsi" w:hAnsiTheme="minorHAnsi" w:cstheme="minorHAnsi"/>
          <w:sz w:val="23"/>
          <w:szCs w:val="23"/>
        </w:rPr>
        <w:t xml:space="preserve"> da Lei Federal nº 8.666/93.</w:t>
      </w:r>
    </w:p>
    <w:p w14:paraId="60135D15" w14:textId="13BD4E03" w:rsidR="001B5CAC" w:rsidRPr="00FC309F" w:rsidRDefault="002C293E"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4.1.2. </w:t>
      </w:r>
      <w:r w:rsidR="001B5CAC" w:rsidRPr="00FC309F">
        <w:rPr>
          <w:rFonts w:asciiTheme="minorHAnsi" w:hAnsiTheme="minorHAnsi" w:cstheme="minorHAnsi"/>
          <w:sz w:val="23"/>
          <w:szCs w:val="23"/>
        </w:rPr>
        <w:t>Não poderão participar do Leilão pessoas físicas e/ou jurídicas proibidas de participar de licitações e celebrar contratos administrativos, na forma da legislação vigente.</w:t>
      </w:r>
    </w:p>
    <w:p w14:paraId="00AF6944" w14:textId="3E8D60DA" w:rsidR="003167E5" w:rsidRPr="00FC309F" w:rsidRDefault="002C293E" w:rsidP="003167E5">
      <w:pPr>
        <w:pStyle w:val="PargrafodaLista"/>
        <w:ind w:left="0"/>
        <w:jc w:val="both"/>
        <w:rPr>
          <w:rFonts w:asciiTheme="minorHAnsi" w:hAnsiTheme="minorHAnsi" w:cstheme="minorHAnsi"/>
          <w:b/>
          <w:color w:val="FF0000"/>
          <w:sz w:val="23"/>
          <w:szCs w:val="23"/>
        </w:rPr>
      </w:pPr>
      <w:r w:rsidRPr="00FC309F">
        <w:rPr>
          <w:rFonts w:asciiTheme="minorHAnsi" w:hAnsiTheme="minorHAnsi" w:cstheme="minorHAnsi"/>
          <w:sz w:val="23"/>
          <w:szCs w:val="23"/>
        </w:rPr>
        <w:lastRenderedPageBreak/>
        <w:t>4.2.</w:t>
      </w:r>
      <w:r w:rsidR="00A419F0" w:rsidRPr="00FC309F">
        <w:rPr>
          <w:rFonts w:asciiTheme="minorHAnsi" w:hAnsiTheme="minorHAnsi" w:cstheme="minorHAnsi"/>
          <w:sz w:val="23"/>
          <w:szCs w:val="23"/>
        </w:rPr>
        <w:t xml:space="preserve"> Para viabilizar sua participação, os interessados deverão se cadastrar previamente para ofertar lances</w:t>
      </w:r>
      <w:r w:rsidR="003167E5" w:rsidRPr="00FC309F">
        <w:rPr>
          <w:rFonts w:asciiTheme="minorHAnsi" w:hAnsiTheme="minorHAnsi" w:cstheme="minorHAnsi"/>
          <w:sz w:val="23"/>
          <w:szCs w:val="23"/>
        </w:rPr>
        <w:t xml:space="preserve">. Serão admitidos lances </w:t>
      </w:r>
      <w:r w:rsidR="00426066" w:rsidRPr="00FC309F">
        <w:rPr>
          <w:rFonts w:asciiTheme="minorHAnsi" w:hAnsiTheme="minorHAnsi" w:cstheme="minorHAnsi"/>
          <w:sz w:val="23"/>
          <w:szCs w:val="23"/>
        </w:rPr>
        <w:t xml:space="preserve">pelo telefone (11) 4245-4150 ou pelo </w:t>
      </w:r>
      <w:proofErr w:type="spellStart"/>
      <w:r w:rsidR="00426066" w:rsidRPr="00FC309F">
        <w:rPr>
          <w:rFonts w:asciiTheme="minorHAnsi" w:hAnsiTheme="minorHAnsi" w:cstheme="minorHAnsi"/>
          <w:sz w:val="23"/>
          <w:szCs w:val="23"/>
        </w:rPr>
        <w:t>whatsapp</w:t>
      </w:r>
      <w:proofErr w:type="spellEnd"/>
      <w:r w:rsidR="00426066" w:rsidRPr="00FC309F">
        <w:rPr>
          <w:rFonts w:asciiTheme="minorHAnsi" w:hAnsiTheme="minorHAnsi" w:cstheme="minorHAnsi"/>
          <w:sz w:val="23"/>
          <w:szCs w:val="23"/>
        </w:rPr>
        <w:t xml:space="preserve"> (11) 9-9479-6375,</w:t>
      </w:r>
      <w:r w:rsidR="0036313D" w:rsidRPr="00FC309F">
        <w:rPr>
          <w:rFonts w:asciiTheme="minorHAnsi" w:hAnsiTheme="minorHAnsi" w:cstheme="minorHAnsi"/>
          <w:sz w:val="23"/>
          <w:szCs w:val="23"/>
        </w:rPr>
        <w:t xml:space="preserve"> </w:t>
      </w:r>
      <w:r w:rsidR="003167E5" w:rsidRPr="00FC309F">
        <w:rPr>
          <w:rFonts w:asciiTheme="minorHAnsi" w:hAnsiTheme="minorHAnsi" w:cstheme="minorHAnsi"/>
          <w:sz w:val="23"/>
          <w:szCs w:val="23"/>
        </w:rPr>
        <w:t xml:space="preserve">no dia 03/11/2021 das 18h00 até o término do leilão. O leiloeiro poderá começar a partir de </w:t>
      </w:r>
      <w:proofErr w:type="spellStart"/>
      <w:r w:rsidR="003167E5" w:rsidRPr="00FC309F">
        <w:rPr>
          <w:rFonts w:asciiTheme="minorHAnsi" w:hAnsiTheme="minorHAnsi" w:cstheme="minorHAnsi"/>
          <w:sz w:val="23"/>
          <w:szCs w:val="23"/>
        </w:rPr>
        <w:t>pré</w:t>
      </w:r>
      <w:proofErr w:type="spellEnd"/>
      <w:r w:rsidR="003167E5" w:rsidRPr="00FC309F">
        <w:rPr>
          <w:rFonts w:asciiTheme="minorHAnsi" w:hAnsiTheme="minorHAnsi" w:cstheme="minorHAnsi"/>
          <w:sz w:val="23"/>
          <w:szCs w:val="23"/>
        </w:rPr>
        <w:t xml:space="preserve">-lances, de forma que os interessados poderão entrar em contato com o leiloeiro pelos mesmos canais para efetuarem </w:t>
      </w:r>
      <w:proofErr w:type="spellStart"/>
      <w:r w:rsidR="003167E5" w:rsidRPr="00FC309F">
        <w:rPr>
          <w:rFonts w:asciiTheme="minorHAnsi" w:hAnsiTheme="minorHAnsi" w:cstheme="minorHAnsi"/>
          <w:sz w:val="23"/>
          <w:szCs w:val="23"/>
        </w:rPr>
        <w:t>pré</w:t>
      </w:r>
      <w:proofErr w:type="spellEnd"/>
      <w:r w:rsidR="003167E5" w:rsidRPr="00FC309F">
        <w:rPr>
          <w:rFonts w:asciiTheme="minorHAnsi" w:hAnsiTheme="minorHAnsi" w:cstheme="minorHAnsi"/>
          <w:sz w:val="23"/>
          <w:szCs w:val="23"/>
        </w:rPr>
        <w:t xml:space="preserve">-lances, a partir de 26 de outubro de 2021. </w:t>
      </w:r>
    </w:p>
    <w:p w14:paraId="6A448D76" w14:textId="6894C8F4"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4.</w:t>
      </w:r>
      <w:r w:rsidR="00A419F0" w:rsidRPr="00FC309F">
        <w:rPr>
          <w:rFonts w:asciiTheme="minorHAnsi" w:hAnsiTheme="minorHAnsi" w:cstheme="minorHAnsi"/>
          <w:sz w:val="23"/>
          <w:szCs w:val="23"/>
        </w:rPr>
        <w:t>3</w:t>
      </w:r>
      <w:r w:rsidR="0012532F" w:rsidRPr="00FC309F">
        <w:rPr>
          <w:rFonts w:asciiTheme="minorHAnsi" w:hAnsiTheme="minorHAnsi" w:cstheme="minorHAnsi"/>
          <w:sz w:val="23"/>
          <w:szCs w:val="23"/>
        </w:rPr>
        <w:t xml:space="preserve">. </w:t>
      </w:r>
      <w:r w:rsidRPr="00FC309F">
        <w:rPr>
          <w:rFonts w:asciiTheme="minorHAnsi" w:hAnsiTheme="minorHAnsi" w:cstheme="minorHAnsi"/>
          <w:sz w:val="23"/>
          <w:szCs w:val="23"/>
        </w:rPr>
        <w:t>Par</w:t>
      </w:r>
      <w:r w:rsidR="00D8621B" w:rsidRPr="00FC309F">
        <w:rPr>
          <w:rFonts w:asciiTheme="minorHAnsi" w:hAnsiTheme="minorHAnsi" w:cstheme="minorHAnsi"/>
          <w:sz w:val="23"/>
          <w:szCs w:val="23"/>
        </w:rPr>
        <w:t>a participar do Leilão</w:t>
      </w:r>
      <w:r w:rsidRPr="00FC309F">
        <w:rPr>
          <w:rFonts w:asciiTheme="minorHAnsi" w:hAnsiTheme="minorHAnsi" w:cstheme="minorHAnsi"/>
          <w:sz w:val="23"/>
          <w:szCs w:val="23"/>
        </w:rPr>
        <w:t xml:space="preserve">, o usuário deverá </w:t>
      </w:r>
      <w:r w:rsidR="000E1891" w:rsidRPr="00FC309F">
        <w:rPr>
          <w:rFonts w:asciiTheme="minorHAnsi" w:hAnsiTheme="minorHAnsi" w:cstheme="minorHAnsi"/>
          <w:sz w:val="23"/>
          <w:szCs w:val="23"/>
        </w:rPr>
        <w:t>estar previamente cadastrado</w:t>
      </w:r>
      <w:r w:rsidRPr="00FC309F">
        <w:rPr>
          <w:rFonts w:asciiTheme="minorHAnsi" w:hAnsiTheme="minorHAnsi" w:cstheme="minorHAnsi"/>
          <w:sz w:val="23"/>
          <w:szCs w:val="23"/>
        </w:rPr>
        <w:t xml:space="preserve"> </w:t>
      </w:r>
      <w:r w:rsidR="000E1891" w:rsidRPr="00FC309F">
        <w:rPr>
          <w:rFonts w:asciiTheme="minorHAnsi" w:hAnsiTheme="minorHAnsi" w:cstheme="minorHAnsi"/>
          <w:sz w:val="23"/>
          <w:szCs w:val="23"/>
        </w:rPr>
        <w:t xml:space="preserve">na forma prevista neste item. </w:t>
      </w:r>
      <w:r w:rsidR="00A419F0" w:rsidRPr="00FC309F">
        <w:rPr>
          <w:rFonts w:asciiTheme="minorHAnsi" w:hAnsiTheme="minorHAnsi" w:cstheme="minorHAnsi"/>
          <w:sz w:val="23"/>
          <w:szCs w:val="23"/>
        </w:rPr>
        <w:t>Recomenda-se aos interessados que façam o cadastro com a maior antecedência possível, sendo certo que o cadastro não representa obrigação de participação efetiva no leilão, mas é condição prévia caso o licitante queira participar do leilão e dar lances.</w:t>
      </w:r>
      <w:r w:rsidRPr="00FC309F">
        <w:rPr>
          <w:rFonts w:asciiTheme="minorHAnsi" w:hAnsiTheme="minorHAnsi" w:cstheme="minorHAnsi"/>
          <w:sz w:val="23"/>
          <w:szCs w:val="23"/>
        </w:rPr>
        <w:t xml:space="preserve"> </w:t>
      </w:r>
      <w:r w:rsidR="0051105C" w:rsidRPr="00FC309F">
        <w:rPr>
          <w:rFonts w:asciiTheme="minorHAnsi" w:hAnsiTheme="minorHAnsi" w:cstheme="minorHAnsi"/>
          <w:sz w:val="23"/>
          <w:szCs w:val="23"/>
        </w:rPr>
        <w:t>Os telefones para contato estão no</w:t>
      </w:r>
      <w:r w:rsidR="0012532F" w:rsidRPr="00FC309F">
        <w:rPr>
          <w:rFonts w:asciiTheme="minorHAnsi" w:hAnsiTheme="minorHAnsi" w:cstheme="minorHAnsi"/>
          <w:sz w:val="23"/>
          <w:szCs w:val="23"/>
        </w:rPr>
        <w:t xml:space="preserve"> s</w:t>
      </w:r>
      <w:r w:rsidR="006F3E28" w:rsidRPr="00FC309F">
        <w:rPr>
          <w:rFonts w:asciiTheme="minorHAnsi" w:hAnsiTheme="minorHAnsi" w:cstheme="minorHAnsi"/>
          <w:sz w:val="23"/>
          <w:szCs w:val="23"/>
        </w:rPr>
        <w:t xml:space="preserve">ite </w:t>
      </w:r>
      <w:hyperlink r:id="rId17" w:history="1">
        <w:r w:rsidR="008F06DE" w:rsidRPr="00FC309F">
          <w:rPr>
            <w:rFonts w:asciiTheme="minorHAnsi" w:hAnsiTheme="minorHAnsi" w:cstheme="minorHAnsi"/>
            <w:color w:val="0000FF"/>
            <w:sz w:val="23"/>
            <w:szCs w:val="23"/>
            <w:u w:val="single"/>
          </w:rPr>
          <w:t>www.novaleiloes.com</w:t>
        </w:r>
      </w:hyperlink>
      <w:r w:rsidR="006F3E28" w:rsidRPr="00FC309F">
        <w:rPr>
          <w:rFonts w:asciiTheme="minorHAnsi" w:hAnsiTheme="minorHAnsi" w:cstheme="minorHAnsi"/>
          <w:sz w:val="23"/>
          <w:szCs w:val="23"/>
        </w:rPr>
        <w:t>.</w:t>
      </w:r>
    </w:p>
    <w:p w14:paraId="62F3D363" w14:textId="31D6BC91" w:rsidR="001B5CAC" w:rsidRPr="00FC309F" w:rsidRDefault="00C57E6F"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4.6. </w:t>
      </w:r>
      <w:r w:rsidR="001B5CAC" w:rsidRPr="00FC309F">
        <w:rPr>
          <w:rFonts w:asciiTheme="minorHAnsi" w:hAnsiTheme="minorHAnsi" w:cstheme="minorHAnsi"/>
          <w:sz w:val="23"/>
          <w:szCs w:val="23"/>
        </w:rPr>
        <w:t xml:space="preserve">O Leiloeiro Público Rural </w:t>
      </w:r>
      <w:r w:rsidR="006F3E28" w:rsidRPr="00FC309F">
        <w:rPr>
          <w:rFonts w:asciiTheme="minorHAnsi" w:hAnsiTheme="minorHAnsi" w:cstheme="minorHAnsi"/>
          <w:sz w:val="23"/>
          <w:szCs w:val="23"/>
        </w:rPr>
        <w:t xml:space="preserve">deverá </w:t>
      </w:r>
      <w:r w:rsidR="001B5CAC" w:rsidRPr="00FC309F">
        <w:rPr>
          <w:rFonts w:asciiTheme="minorHAnsi" w:hAnsiTheme="minorHAnsi" w:cstheme="minorHAnsi"/>
          <w:sz w:val="23"/>
          <w:szCs w:val="23"/>
        </w:rPr>
        <w:t>proceder à conferência da documentação enviada, consulta ao CPF/CNPJ do usuário</w:t>
      </w:r>
      <w:r w:rsidR="006F3E28" w:rsidRPr="00FC309F">
        <w:rPr>
          <w:rFonts w:asciiTheme="minorHAnsi" w:hAnsiTheme="minorHAnsi" w:cstheme="minorHAnsi"/>
          <w:sz w:val="23"/>
          <w:szCs w:val="23"/>
        </w:rPr>
        <w:t xml:space="preserve"> e entrar em contato com a </w:t>
      </w:r>
      <w:r w:rsidR="006F3E28" w:rsidRPr="00FC309F">
        <w:rPr>
          <w:rFonts w:asciiTheme="minorHAnsi" w:hAnsiTheme="minorHAnsi" w:cstheme="minorHAnsi"/>
          <w:b/>
          <w:bCs/>
          <w:sz w:val="23"/>
          <w:szCs w:val="23"/>
        </w:rPr>
        <w:t>Comissão de Acompanhamento de leilão da UFSCar</w:t>
      </w:r>
      <w:r w:rsidR="001B5CAC" w:rsidRPr="00FC309F">
        <w:rPr>
          <w:rFonts w:asciiTheme="minorHAnsi" w:hAnsiTheme="minorHAnsi" w:cstheme="minorHAnsi"/>
          <w:sz w:val="23"/>
          <w:szCs w:val="23"/>
        </w:rPr>
        <w:t xml:space="preserve"> para averiguação de possíveis restrições, a confirmação dos dados via telefone, e então proceder a liberação ou não liberação do usuário para participar do Leilão. </w:t>
      </w:r>
    </w:p>
    <w:p w14:paraId="5F61C56B" w14:textId="0C6285EA" w:rsidR="008C0188" w:rsidRPr="00FC309F" w:rsidRDefault="00C57E6F" w:rsidP="008C0188">
      <w:pPr>
        <w:jc w:val="both"/>
        <w:rPr>
          <w:rFonts w:asciiTheme="minorHAnsi" w:eastAsia="Arial" w:hAnsiTheme="minorHAnsi" w:cstheme="minorHAnsi"/>
          <w:color w:val="000000"/>
          <w:sz w:val="23"/>
          <w:szCs w:val="23"/>
        </w:rPr>
      </w:pPr>
      <w:r w:rsidRPr="00FC309F">
        <w:rPr>
          <w:rFonts w:asciiTheme="minorHAnsi" w:hAnsiTheme="minorHAnsi" w:cstheme="minorHAnsi"/>
          <w:sz w:val="23"/>
          <w:szCs w:val="23"/>
        </w:rPr>
        <w:t>4.7.</w:t>
      </w:r>
      <w:r w:rsidR="000E1891" w:rsidRPr="00FC309F">
        <w:rPr>
          <w:rFonts w:asciiTheme="minorHAnsi" w:hAnsiTheme="minorHAnsi" w:cstheme="minorHAnsi"/>
          <w:sz w:val="23"/>
          <w:szCs w:val="23"/>
        </w:rPr>
        <w:t xml:space="preserve"> Os lances serão</w:t>
      </w:r>
      <w:r w:rsidR="008C0188" w:rsidRPr="00FC309F">
        <w:rPr>
          <w:rFonts w:asciiTheme="minorHAnsi" w:hAnsiTheme="minorHAnsi" w:cstheme="minorHAnsi"/>
          <w:sz w:val="23"/>
          <w:szCs w:val="23"/>
        </w:rPr>
        <w:t xml:space="preserve"> ofertados </w:t>
      </w:r>
      <w:r w:rsidR="00426066" w:rsidRPr="00FC309F">
        <w:rPr>
          <w:rFonts w:asciiTheme="minorHAnsi" w:hAnsiTheme="minorHAnsi" w:cstheme="minorHAnsi"/>
          <w:sz w:val="23"/>
          <w:szCs w:val="23"/>
        </w:rPr>
        <w:t xml:space="preserve">pelo telefone (11) 4245-4150 ou pelo </w:t>
      </w:r>
      <w:proofErr w:type="spellStart"/>
      <w:r w:rsidR="00426066" w:rsidRPr="00FC309F">
        <w:rPr>
          <w:rFonts w:asciiTheme="minorHAnsi" w:hAnsiTheme="minorHAnsi" w:cstheme="minorHAnsi"/>
          <w:sz w:val="23"/>
          <w:szCs w:val="23"/>
        </w:rPr>
        <w:t>whatsapp</w:t>
      </w:r>
      <w:proofErr w:type="spellEnd"/>
      <w:r w:rsidR="00426066" w:rsidRPr="00FC309F">
        <w:rPr>
          <w:rFonts w:asciiTheme="minorHAnsi" w:hAnsiTheme="minorHAnsi" w:cstheme="minorHAnsi"/>
          <w:sz w:val="23"/>
          <w:szCs w:val="23"/>
        </w:rPr>
        <w:t xml:space="preserve"> (11) 9-9479-6375</w:t>
      </w:r>
      <w:r w:rsidR="001B5CAC" w:rsidRPr="00FC309F">
        <w:rPr>
          <w:rFonts w:asciiTheme="minorHAnsi" w:hAnsiTheme="minorHAnsi" w:cstheme="minorHAnsi"/>
          <w:sz w:val="23"/>
          <w:szCs w:val="23"/>
        </w:rPr>
        <w:t xml:space="preserve">, </w:t>
      </w:r>
      <w:r w:rsidR="008C0188" w:rsidRPr="00FC309F">
        <w:rPr>
          <w:rFonts w:asciiTheme="minorHAnsi" w:hAnsiTheme="minorHAnsi" w:cstheme="minorHAnsi"/>
          <w:sz w:val="23"/>
          <w:szCs w:val="23"/>
        </w:rPr>
        <w:t>no dia 03/11/2021</w:t>
      </w:r>
      <w:r w:rsidR="001B5CAC" w:rsidRPr="00FC309F">
        <w:rPr>
          <w:rFonts w:asciiTheme="minorHAnsi" w:hAnsiTheme="minorHAnsi" w:cstheme="minorHAnsi"/>
          <w:sz w:val="23"/>
          <w:szCs w:val="23"/>
        </w:rPr>
        <w:t>.</w:t>
      </w:r>
      <w:r w:rsidR="00426066" w:rsidRPr="00FC309F">
        <w:rPr>
          <w:rFonts w:asciiTheme="minorHAnsi" w:hAnsiTheme="minorHAnsi" w:cstheme="minorHAnsi"/>
          <w:sz w:val="23"/>
          <w:szCs w:val="23"/>
        </w:rPr>
        <w:t xml:space="preserve"> O leilão será transmitido pelo site</w:t>
      </w:r>
      <w:r w:rsidR="008C0188" w:rsidRPr="00FC309F">
        <w:rPr>
          <w:rFonts w:asciiTheme="minorHAnsi" w:hAnsiTheme="minorHAnsi" w:cstheme="minorHAnsi"/>
          <w:sz w:val="23"/>
          <w:szCs w:val="23"/>
        </w:rPr>
        <w:t xml:space="preserve"> </w:t>
      </w:r>
      <w:hyperlink r:id="rId18" w:history="1">
        <w:r w:rsidR="008C0188" w:rsidRPr="00FC309F">
          <w:rPr>
            <w:rFonts w:asciiTheme="minorHAnsi" w:hAnsiTheme="minorHAnsi" w:cstheme="minorHAnsi"/>
            <w:color w:val="0000FF"/>
            <w:sz w:val="23"/>
            <w:szCs w:val="23"/>
            <w:u w:val="single"/>
          </w:rPr>
          <w:t>http://www.zrtv.com.br</w:t>
        </w:r>
      </w:hyperlink>
      <w:r w:rsidR="008C0188" w:rsidRPr="00FC309F">
        <w:rPr>
          <w:rStyle w:val="Hyperlink"/>
          <w:rFonts w:asciiTheme="minorHAnsi" w:hAnsiTheme="minorHAnsi" w:cstheme="minorHAnsi"/>
          <w:sz w:val="23"/>
          <w:szCs w:val="23"/>
          <w:u w:val="none"/>
        </w:rPr>
        <w:t xml:space="preserve"> </w:t>
      </w:r>
      <w:r w:rsidR="008C0188" w:rsidRPr="00FC309F">
        <w:rPr>
          <w:rFonts w:asciiTheme="minorHAnsi" w:eastAsia="Arial" w:hAnsiTheme="minorHAnsi" w:cstheme="minorHAnsi"/>
          <w:color w:val="000000"/>
          <w:sz w:val="23"/>
          <w:szCs w:val="23"/>
        </w:rPr>
        <w:t>e</w:t>
      </w:r>
      <w:r w:rsidR="008C0188" w:rsidRPr="00FC309F">
        <w:rPr>
          <w:rStyle w:val="Hyperlink"/>
          <w:rFonts w:asciiTheme="minorHAnsi" w:hAnsiTheme="minorHAnsi" w:cstheme="minorHAnsi"/>
          <w:sz w:val="23"/>
          <w:szCs w:val="23"/>
          <w:u w:val="none"/>
        </w:rPr>
        <w:t xml:space="preserve"> </w:t>
      </w:r>
      <w:r w:rsidR="008C0188" w:rsidRPr="00FC309F">
        <w:rPr>
          <w:rFonts w:asciiTheme="minorHAnsi" w:eastAsia="Arial" w:hAnsiTheme="minorHAnsi" w:cstheme="minorHAnsi"/>
          <w:color w:val="000000"/>
          <w:sz w:val="23"/>
          <w:szCs w:val="23"/>
        </w:rPr>
        <w:t xml:space="preserve">também transmitido pelo canal da ZRTV no </w:t>
      </w:r>
      <w:proofErr w:type="spellStart"/>
      <w:r w:rsidR="008C0188" w:rsidRPr="00FC309F">
        <w:rPr>
          <w:rFonts w:asciiTheme="minorHAnsi" w:eastAsia="Arial" w:hAnsiTheme="minorHAnsi" w:cstheme="minorHAnsi"/>
          <w:color w:val="000000"/>
          <w:sz w:val="23"/>
          <w:szCs w:val="23"/>
        </w:rPr>
        <w:t>YouTube</w:t>
      </w:r>
      <w:r w:rsidR="008C0188" w:rsidRPr="00FC309F">
        <w:rPr>
          <w:rFonts w:asciiTheme="minorHAnsi" w:eastAsia="Arial" w:hAnsiTheme="minorHAnsi" w:cstheme="minorHAnsi"/>
          <w:color w:val="000000"/>
          <w:sz w:val="23"/>
          <w:szCs w:val="23"/>
          <w:vertAlign w:val="superscript"/>
        </w:rPr>
        <w:t>BR</w:t>
      </w:r>
      <w:proofErr w:type="spellEnd"/>
      <w:r w:rsidR="008C0188" w:rsidRPr="00FC309F">
        <w:rPr>
          <w:rFonts w:asciiTheme="minorHAnsi" w:eastAsia="Arial" w:hAnsiTheme="minorHAnsi" w:cstheme="minorHAnsi"/>
          <w:color w:val="000000"/>
          <w:sz w:val="23"/>
          <w:szCs w:val="23"/>
        </w:rPr>
        <w:t>.</w:t>
      </w:r>
    </w:p>
    <w:p w14:paraId="21ABD18D" w14:textId="77777777" w:rsidR="001B5CAC" w:rsidRPr="00FC309F" w:rsidRDefault="001B5CAC" w:rsidP="00C45659">
      <w:pPr>
        <w:pStyle w:val="PargrafodaLista"/>
        <w:ind w:left="0"/>
        <w:jc w:val="both"/>
        <w:rPr>
          <w:rFonts w:asciiTheme="minorHAnsi" w:hAnsiTheme="minorHAnsi" w:cstheme="minorHAnsi"/>
          <w:sz w:val="23"/>
          <w:szCs w:val="23"/>
        </w:rPr>
      </w:pPr>
    </w:p>
    <w:p w14:paraId="5792E37D" w14:textId="0AFB3F0D" w:rsidR="001B5CAC" w:rsidRPr="00FC309F" w:rsidRDefault="00C57E6F" w:rsidP="00C45659">
      <w:pPr>
        <w:pStyle w:val="PargrafodaLista"/>
        <w:ind w:left="0"/>
        <w:jc w:val="both"/>
        <w:rPr>
          <w:rFonts w:asciiTheme="minorHAnsi" w:hAnsiTheme="minorHAnsi" w:cstheme="minorHAnsi"/>
          <w:b/>
          <w:sz w:val="23"/>
          <w:szCs w:val="23"/>
        </w:rPr>
      </w:pPr>
      <w:r w:rsidRPr="00FC309F">
        <w:rPr>
          <w:rFonts w:asciiTheme="minorHAnsi" w:hAnsiTheme="minorHAnsi" w:cstheme="minorHAnsi"/>
          <w:b/>
          <w:sz w:val="23"/>
          <w:szCs w:val="23"/>
        </w:rPr>
        <w:t xml:space="preserve">5. </w:t>
      </w:r>
      <w:r w:rsidR="001B5CAC" w:rsidRPr="00FC309F">
        <w:rPr>
          <w:rFonts w:asciiTheme="minorHAnsi" w:hAnsiTheme="minorHAnsi" w:cstheme="minorHAnsi"/>
          <w:b/>
          <w:sz w:val="23"/>
          <w:szCs w:val="23"/>
        </w:rPr>
        <w:t xml:space="preserve">DOS LANCES: </w:t>
      </w:r>
    </w:p>
    <w:p w14:paraId="392E2760" w14:textId="77777777" w:rsidR="001B5CAC" w:rsidRPr="00FC309F" w:rsidRDefault="001B5CAC" w:rsidP="00C45659">
      <w:pPr>
        <w:pStyle w:val="PargrafodaLista"/>
        <w:ind w:left="0"/>
        <w:jc w:val="both"/>
        <w:rPr>
          <w:rFonts w:asciiTheme="minorHAnsi" w:hAnsiTheme="minorHAnsi" w:cstheme="minorHAnsi"/>
          <w:sz w:val="23"/>
          <w:szCs w:val="23"/>
        </w:rPr>
      </w:pPr>
    </w:p>
    <w:p w14:paraId="3AA9561B" w14:textId="0DD22888" w:rsidR="001B5CAC" w:rsidRPr="00FC309F" w:rsidRDefault="00C57E6F" w:rsidP="00C45659">
      <w:pPr>
        <w:pStyle w:val="PargrafodaLista"/>
        <w:ind w:left="0"/>
        <w:jc w:val="both"/>
        <w:rPr>
          <w:rFonts w:asciiTheme="minorHAnsi" w:hAnsiTheme="minorHAnsi" w:cstheme="minorHAnsi"/>
          <w:color w:val="FF0000"/>
          <w:sz w:val="23"/>
          <w:szCs w:val="23"/>
        </w:rPr>
      </w:pPr>
      <w:r w:rsidRPr="00FC309F">
        <w:rPr>
          <w:rFonts w:asciiTheme="minorHAnsi" w:hAnsiTheme="minorHAnsi" w:cstheme="minorHAnsi"/>
          <w:sz w:val="23"/>
          <w:szCs w:val="23"/>
        </w:rPr>
        <w:t xml:space="preserve">5.1. </w:t>
      </w:r>
      <w:r w:rsidR="001B5CAC" w:rsidRPr="00FC309F">
        <w:rPr>
          <w:rFonts w:asciiTheme="minorHAnsi" w:hAnsiTheme="minorHAnsi" w:cstheme="minorHAnsi"/>
          <w:sz w:val="23"/>
          <w:szCs w:val="23"/>
        </w:rPr>
        <w:t xml:space="preserve">Os lances </w:t>
      </w:r>
      <w:r w:rsidR="00847AED" w:rsidRPr="00FC309F">
        <w:rPr>
          <w:rFonts w:asciiTheme="minorHAnsi" w:hAnsiTheme="minorHAnsi" w:cstheme="minorHAnsi"/>
          <w:sz w:val="23"/>
          <w:szCs w:val="23"/>
        </w:rPr>
        <w:t xml:space="preserve">serão oferecidos </w:t>
      </w:r>
      <w:r w:rsidR="00426066" w:rsidRPr="00FC309F">
        <w:rPr>
          <w:rFonts w:asciiTheme="minorHAnsi" w:hAnsiTheme="minorHAnsi" w:cstheme="minorHAnsi"/>
          <w:sz w:val="23"/>
          <w:szCs w:val="23"/>
        </w:rPr>
        <w:t xml:space="preserve">pelo telefone (11) 4245-4150 ou pelo </w:t>
      </w:r>
      <w:proofErr w:type="spellStart"/>
      <w:r w:rsidR="00426066" w:rsidRPr="00FC309F">
        <w:rPr>
          <w:rFonts w:asciiTheme="minorHAnsi" w:hAnsiTheme="minorHAnsi" w:cstheme="minorHAnsi"/>
          <w:sz w:val="23"/>
          <w:szCs w:val="23"/>
        </w:rPr>
        <w:t>whatsapp</w:t>
      </w:r>
      <w:proofErr w:type="spellEnd"/>
      <w:r w:rsidR="00426066" w:rsidRPr="00FC309F">
        <w:rPr>
          <w:rFonts w:asciiTheme="minorHAnsi" w:hAnsiTheme="minorHAnsi" w:cstheme="minorHAnsi"/>
          <w:sz w:val="23"/>
          <w:szCs w:val="23"/>
        </w:rPr>
        <w:t xml:space="preserve"> (11) 9-9479-6375, </w:t>
      </w:r>
      <w:r w:rsidR="00847AED" w:rsidRPr="00FC309F">
        <w:rPr>
          <w:rFonts w:asciiTheme="minorHAnsi" w:hAnsiTheme="minorHAnsi" w:cstheme="minorHAnsi"/>
          <w:sz w:val="23"/>
          <w:szCs w:val="23"/>
        </w:rPr>
        <w:t xml:space="preserve">no dia 03/11/2021 das 18h00 até o término do leilão. O leiloeiro poderá começar a partir de </w:t>
      </w:r>
      <w:proofErr w:type="spellStart"/>
      <w:r w:rsidR="00847AED" w:rsidRPr="00FC309F">
        <w:rPr>
          <w:rFonts w:asciiTheme="minorHAnsi" w:hAnsiTheme="minorHAnsi" w:cstheme="minorHAnsi"/>
          <w:sz w:val="23"/>
          <w:szCs w:val="23"/>
        </w:rPr>
        <w:t>pré</w:t>
      </w:r>
      <w:proofErr w:type="spellEnd"/>
      <w:r w:rsidR="00847AED" w:rsidRPr="00FC309F">
        <w:rPr>
          <w:rFonts w:asciiTheme="minorHAnsi" w:hAnsiTheme="minorHAnsi" w:cstheme="minorHAnsi"/>
          <w:sz w:val="23"/>
          <w:szCs w:val="23"/>
        </w:rPr>
        <w:t xml:space="preserve">-lances, de forma que os interessados poderão entrar em contato com o leiloeiro pelos mesmos canais para efetuarem </w:t>
      </w:r>
      <w:proofErr w:type="spellStart"/>
      <w:r w:rsidR="00847AED" w:rsidRPr="00FC309F">
        <w:rPr>
          <w:rFonts w:asciiTheme="minorHAnsi" w:hAnsiTheme="minorHAnsi" w:cstheme="minorHAnsi"/>
          <w:sz w:val="23"/>
          <w:szCs w:val="23"/>
        </w:rPr>
        <w:t>pré</w:t>
      </w:r>
      <w:proofErr w:type="spellEnd"/>
      <w:r w:rsidR="00847AED" w:rsidRPr="00FC309F">
        <w:rPr>
          <w:rFonts w:asciiTheme="minorHAnsi" w:hAnsiTheme="minorHAnsi" w:cstheme="minorHAnsi"/>
          <w:sz w:val="23"/>
          <w:szCs w:val="23"/>
        </w:rPr>
        <w:t>-lances, a partir de 26 de outubro de 2021.</w:t>
      </w:r>
    </w:p>
    <w:p w14:paraId="23859DBD" w14:textId="195CC6A4" w:rsidR="00181275" w:rsidRPr="00FC309F" w:rsidRDefault="00181275"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5.2. Para efeito deste leilão, </w:t>
      </w:r>
      <w:r w:rsidRPr="00FC309F">
        <w:rPr>
          <w:rFonts w:asciiTheme="minorHAnsi" w:hAnsiTheme="minorHAnsi" w:cstheme="minorHAnsi"/>
          <w:b/>
          <w:bCs/>
          <w:sz w:val="23"/>
          <w:szCs w:val="23"/>
        </w:rPr>
        <w:t>LOTE</w:t>
      </w:r>
      <w:r w:rsidRPr="00FC309F">
        <w:rPr>
          <w:rFonts w:asciiTheme="minorHAnsi" w:hAnsiTheme="minorHAnsi" w:cstheme="minorHAnsi"/>
          <w:sz w:val="23"/>
          <w:szCs w:val="23"/>
        </w:rPr>
        <w:t xml:space="preserve"> </w:t>
      </w:r>
      <w:r w:rsidRPr="00FC309F">
        <w:rPr>
          <w:rFonts w:asciiTheme="minorHAnsi" w:hAnsiTheme="minorHAnsi" w:cstheme="minorHAnsi"/>
          <w:b/>
          <w:bCs/>
          <w:sz w:val="23"/>
          <w:szCs w:val="23"/>
        </w:rPr>
        <w:t>é o conjunto de bovinos/ovinos para os quais os licitantes oferecerão lances.</w:t>
      </w:r>
      <w:r w:rsidRPr="00FC309F">
        <w:rPr>
          <w:rFonts w:asciiTheme="minorHAnsi" w:hAnsiTheme="minorHAnsi" w:cstheme="minorHAnsi"/>
          <w:sz w:val="23"/>
          <w:szCs w:val="23"/>
        </w:rPr>
        <w:t xml:space="preserve"> Os lotes estão </w:t>
      </w:r>
      <w:r w:rsidR="00D8621B" w:rsidRPr="00FC309F">
        <w:rPr>
          <w:rFonts w:asciiTheme="minorHAnsi" w:hAnsiTheme="minorHAnsi" w:cstheme="minorHAnsi"/>
          <w:sz w:val="23"/>
          <w:szCs w:val="23"/>
        </w:rPr>
        <w:t>relacionados</w:t>
      </w:r>
      <w:r w:rsidRPr="00FC309F">
        <w:rPr>
          <w:rFonts w:asciiTheme="minorHAnsi" w:hAnsiTheme="minorHAnsi" w:cstheme="minorHAnsi"/>
          <w:sz w:val="23"/>
          <w:szCs w:val="23"/>
        </w:rPr>
        <w:t xml:space="preserve"> no </w:t>
      </w:r>
      <w:r w:rsidR="00847AED" w:rsidRPr="00FC309F">
        <w:rPr>
          <w:rFonts w:asciiTheme="minorHAnsi" w:hAnsiTheme="minorHAnsi" w:cstheme="minorHAnsi"/>
          <w:sz w:val="23"/>
          <w:szCs w:val="23"/>
        </w:rPr>
        <w:t>Anexo III</w:t>
      </w:r>
      <w:r w:rsidR="0012532F" w:rsidRPr="00FC309F">
        <w:rPr>
          <w:rFonts w:asciiTheme="minorHAnsi" w:hAnsiTheme="minorHAnsi" w:cstheme="minorHAnsi"/>
          <w:sz w:val="23"/>
          <w:szCs w:val="23"/>
        </w:rPr>
        <w:t xml:space="preserve"> deste E</w:t>
      </w:r>
      <w:r w:rsidRPr="00FC309F">
        <w:rPr>
          <w:rFonts w:asciiTheme="minorHAnsi" w:hAnsiTheme="minorHAnsi" w:cstheme="minorHAnsi"/>
          <w:sz w:val="23"/>
          <w:szCs w:val="23"/>
        </w:rPr>
        <w:t>dital</w:t>
      </w:r>
      <w:r w:rsidR="0012532F" w:rsidRPr="00FC309F">
        <w:rPr>
          <w:rFonts w:asciiTheme="minorHAnsi" w:hAnsiTheme="minorHAnsi" w:cstheme="minorHAnsi"/>
          <w:sz w:val="23"/>
          <w:szCs w:val="23"/>
        </w:rPr>
        <w:t xml:space="preserve">, </w:t>
      </w:r>
      <w:r w:rsidRPr="00FC309F">
        <w:rPr>
          <w:rFonts w:asciiTheme="minorHAnsi" w:hAnsiTheme="minorHAnsi" w:cstheme="minorHAnsi"/>
          <w:sz w:val="23"/>
          <w:szCs w:val="23"/>
        </w:rPr>
        <w:t xml:space="preserve">anunciados um a um, indicando a </w:t>
      </w:r>
      <w:r w:rsidR="00B83CE2" w:rsidRPr="00FC309F">
        <w:rPr>
          <w:rFonts w:asciiTheme="minorHAnsi" w:hAnsiTheme="minorHAnsi" w:cstheme="minorHAnsi"/>
          <w:sz w:val="23"/>
          <w:szCs w:val="23"/>
        </w:rPr>
        <w:t xml:space="preserve">identificação patrimonial dos bens que compõe cada lote, a categoria, </w:t>
      </w:r>
      <w:r w:rsidRPr="00FC309F">
        <w:rPr>
          <w:rFonts w:asciiTheme="minorHAnsi" w:hAnsiTheme="minorHAnsi" w:cstheme="minorHAnsi"/>
          <w:sz w:val="23"/>
          <w:szCs w:val="23"/>
        </w:rPr>
        <w:t xml:space="preserve">o valor da avaliação </w:t>
      </w:r>
      <w:r w:rsidR="00B83CE2" w:rsidRPr="00FC309F">
        <w:rPr>
          <w:rFonts w:asciiTheme="minorHAnsi" w:hAnsiTheme="minorHAnsi" w:cstheme="minorHAnsi"/>
          <w:sz w:val="23"/>
          <w:szCs w:val="23"/>
        </w:rPr>
        <w:t>individual, o valor da avaliação do lote e o valor inicial do lance.</w:t>
      </w:r>
    </w:p>
    <w:p w14:paraId="488D5CBF" w14:textId="6B41C726" w:rsidR="00B83CE2" w:rsidRPr="00FC309F" w:rsidRDefault="00B83CE2"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5.3. </w:t>
      </w:r>
      <w:r w:rsidR="00A35BB7" w:rsidRPr="00FC309F">
        <w:rPr>
          <w:rFonts w:asciiTheme="minorHAnsi" w:hAnsiTheme="minorHAnsi" w:cstheme="minorHAnsi"/>
          <w:sz w:val="23"/>
          <w:szCs w:val="23"/>
        </w:rPr>
        <w:t xml:space="preserve">Considerando-se i) as flutuações abruptas ocorridas no atual momento, mais acentuadas que a normalidade de um produto pecuário, dinamizado por questões sanitárias no país, o qual levou o fechamento do mercado chinês, grande comprador do mercado brasileiro e </w:t>
      </w:r>
      <w:proofErr w:type="spellStart"/>
      <w:r w:rsidR="00A35BB7" w:rsidRPr="00FC309F">
        <w:rPr>
          <w:rFonts w:asciiTheme="minorHAnsi" w:hAnsiTheme="minorHAnsi" w:cstheme="minorHAnsi"/>
          <w:sz w:val="23"/>
          <w:szCs w:val="23"/>
        </w:rPr>
        <w:t>ii</w:t>
      </w:r>
      <w:proofErr w:type="spellEnd"/>
      <w:r w:rsidR="00A35BB7" w:rsidRPr="00FC309F">
        <w:rPr>
          <w:rFonts w:asciiTheme="minorHAnsi" w:hAnsiTheme="minorHAnsi" w:cstheme="minorHAnsi"/>
          <w:sz w:val="23"/>
          <w:szCs w:val="23"/>
        </w:rPr>
        <w:t>) que tal "conflito" levou as agroindústrias a frearem e/ou reduzirem suas compras do produtor, abaixando consideravelmente os preços, em torno de 30% (trinta por cento), com sinalizações de piora para curto prazo, a UFSCar</w:t>
      </w:r>
      <w:r w:rsidR="00A533DC">
        <w:rPr>
          <w:rFonts w:asciiTheme="minorHAnsi" w:hAnsiTheme="minorHAnsi" w:cstheme="minorHAnsi"/>
          <w:sz w:val="23"/>
          <w:szCs w:val="23"/>
        </w:rPr>
        <w:t xml:space="preserve">, por meio da </w:t>
      </w:r>
      <w:r w:rsidR="00A533DC" w:rsidRPr="00FC309F">
        <w:rPr>
          <w:rFonts w:asciiTheme="minorHAnsi" w:hAnsiTheme="minorHAnsi" w:cstheme="minorHAnsi"/>
          <w:color w:val="000000"/>
          <w:sz w:val="23"/>
          <w:szCs w:val="23"/>
        </w:rPr>
        <w:t>Comissão de Acompanhamento do Leilão de Semoventes</w:t>
      </w:r>
      <w:r w:rsidR="00A533DC">
        <w:rPr>
          <w:rFonts w:asciiTheme="minorHAnsi" w:hAnsiTheme="minorHAnsi" w:cstheme="minorHAnsi"/>
          <w:color w:val="000000"/>
          <w:sz w:val="23"/>
          <w:szCs w:val="23"/>
        </w:rPr>
        <w:t>,</w:t>
      </w:r>
      <w:r w:rsidR="00A35BB7" w:rsidRPr="00FC309F">
        <w:rPr>
          <w:rFonts w:asciiTheme="minorHAnsi" w:hAnsiTheme="minorHAnsi" w:cstheme="minorHAnsi"/>
          <w:sz w:val="23"/>
          <w:szCs w:val="23"/>
        </w:rPr>
        <w:t xml:space="preserve"> decidiu conceder </w:t>
      </w:r>
      <w:r w:rsidR="006E1398" w:rsidRPr="00FC309F">
        <w:rPr>
          <w:rFonts w:asciiTheme="minorHAnsi" w:hAnsiTheme="minorHAnsi" w:cstheme="minorHAnsi"/>
          <w:sz w:val="23"/>
          <w:szCs w:val="23"/>
        </w:rPr>
        <w:t>o mesmo</w:t>
      </w:r>
      <w:r w:rsidR="00A35BB7" w:rsidRPr="00FC309F">
        <w:rPr>
          <w:rFonts w:asciiTheme="minorHAnsi" w:hAnsiTheme="minorHAnsi" w:cstheme="minorHAnsi"/>
          <w:sz w:val="23"/>
          <w:szCs w:val="23"/>
        </w:rPr>
        <w:t xml:space="preserve"> desconto de 30% (trinta por cento) sobre o valor avaliado de cada lote</w:t>
      </w:r>
      <w:r w:rsidR="006E1398" w:rsidRPr="00FC309F">
        <w:rPr>
          <w:rFonts w:asciiTheme="minorHAnsi" w:hAnsiTheme="minorHAnsi" w:cstheme="minorHAnsi"/>
          <w:sz w:val="23"/>
          <w:szCs w:val="23"/>
        </w:rPr>
        <w:t>, chegando-se, assim, ao valor inicial do lance para cada lote (Anexo III).</w:t>
      </w:r>
    </w:p>
    <w:p w14:paraId="7D3169F6" w14:textId="46C9D8C2" w:rsidR="00270987" w:rsidRPr="00FC309F" w:rsidRDefault="00B83CE2" w:rsidP="00C45659">
      <w:pPr>
        <w:pStyle w:val="PargrafodaLista"/>
        <w:ind w:left="0"/>
        <w:jc w:val="both"/>
        <w:rPr>
          <w:rFonts w:asciiTheme="minorHAnsi" w:hAnsiTheme="minorHAnsi" w:cstheme="minorHAnsi"/>
          <w:color w:val="FF0000"/>
          <w:sz w:val="23"/>
          <w:szCs w:val="23"/>
        </w:rPr>
      </w:pPr>
      <w:r w:rsidRPr="00FC309F">
        <w:rPr>
          <w:rFonts w:asciiTheme="minorHAnsi" w:hAnsiTheme="minorHAnsi" w:cstheme="minorHAnsi"/>
          <w:sz w:val="23"/>
          <w:szCs w:val="23"/>
        </w:rPr>
        <w:t>5.4</w:t>
      </w:r>
      <w:r w:rsidR="00270987" w:rsidRPr="00FC309F">
        <w:rPr>
          <w:rFonts w:asciiTheme="minorHAnsi" w:hAnsiTheme="minorHAnsi" w:cstheme="minorHAnsi"/>
          <w:sz w:val="23"/>
          <w:szCs w:val="23"/>
        </w:rPr>
        <w:t>. Inicialmente, o leiloeiro apregoará todos os lotes, caso não haja interessados na aquisição do lote, o leiloeiro poderá desmembrá-lo, viabilizando a venda de lances para arrematação individualizada dos bens, somente será autorizada a arrematação individualizada se não houver arrematação conjunta do lote. O Leiloeiro preside o ato de arrematação com apoio da Comissão de Acompanhamento da UFSCar.</w:t>
      </w:r>
    </w:p>
    <w:p w14:paraId="0D59278C" w14:textId="1E6F748E" w:rsidR="001B5CAC" w:rsidRPr="00FC309F" w:rsidRDefault="00B83CE2"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5.5. </w:t>
      </w:r>
      <w:r w:rsidR="001B5CAC" w:rsidRPr="00FC309F">
        <w:rPr>
          <w:rFonts w:asciiTheme="minorHAnsi" w:hAnsiTheme="minorHAnsi" w:cstheme="minorHAnsi"/>
          <w:sz w:val="23"/>
          <w:szCs w:val="23"/>
        </w:rPr>
        <w:t>Os valores de lance de cada lote serão atualizados conforme o recebimento de lances</w:t>
      </w:r>
      <w:r w:rsidR="00847AED" w:rsidRPr="00FC309F">
        <w:rPr>
          <w:rFonts w:asciiTheme="minorHAnsi" w:hAnsiTheme="minorHAnsi" w:cstheme="minorHAnsi"/>
          <w:sz w:val="23"/>
          <w:szCs w:val="23"/>
        </w:rPr>
        <w:t xml:space="preserve"> e os interessados acompanharão por meio do site indicado neste edital</w:t>
      </w:r>
      <w:r w:rsidR="001B5CAC" w:rsidRPr="00FC309F">
        <w:rPr>
          <w:rFonts w:asciiTheme="minorHAnsi" w:hAnsiTheme="minorHAnsi" w:cstheme="minorHAnsi"/>
          <w:sz w:val="23"/>
          <w:szCs w:val="23"/>
        </w:rPr>
        <w:t xml:space="preserve">. No dia do Leilão, será considerado vencedor o licitante que houver feito o maior lance aceito pelo Leiloeiro. </w:t>
      </w:r>
    </w:p>
    <w:p w14:paraId="304EE241" w14:textId="7F7FB20E" w:rsidR="001B5CAC" w:rsidRPr="00FC309F" w:rsidRDefault="00B83CE2"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lastRenderedPageBreak/>
        <w:t>5.6</w:t>
      </w:r>
      <w:r w:rsidR="00C57E6F"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O Leiloeiro, a fim de racionalizar os trabalhos, poderá estabelecer diferença mínima para sucessão dos lances.</w:t>
      </w:r>
    </w:p>
    <w:p w14:paraId="5D4A9A86" w14:textId="1EFD211D" w:rsidR="001B5CAC" w:rsidRPr="00FC309F" w:rsidRDefault="00B83CE2"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5.7</w:t>
      </w:r>
      <w:r w:rsidR="00C57E6F"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Os lances efetuados</w:t>
      </w:r>
      <w:r w:rsidR="00847AED" w:rsidRPr="00FC309F">
        <w:rPr>
          <w:rFonts w:asciiTheme="minorHAnsi" w:hAnsiTheme="minorHAnsi" w:cstheme="minorHAnsi"/>
          <w:sz w:val="23"/>
          <w:szCs w:val="23"/>
        </w:rPr>
        <w:t xml:space="preserve">, incluindo os </w:t>
      </w:r>
      <w:proofErr w:type="spellStart"/>
      <w:r w:rsidR="00847AED" w:rsidRPr="00FC309F">
        <w:rPr>
          <w:rFonts w:asciiTheme="minorHAnsi" w:hAnsiTheme="minorHAnsi" w:cstheme="minorHAnsi"/>
          <w:sz w:val="23"/>
          <w:szCs w:val="23"/>
        </w:rPr>
        <w:t>pré</w:t>
      </w:r>
      <w:proofErr w:type="spellEnd"/>
      <w:r w:rsidR="00847AED" w:rsidRPr="00FC309F">
        <w:rPr>
          <w:rFonts w:asciiTheme="minorHAnsi" w:hAnsiTheme="minorHAnsi" w:cstheme="minorHAnsi"/>
          <w:sz w:val="23"/>
          <w:szCs w:val="23"/>
        </w:rPr>
        <w:t xml:space="preserve">-lances, </w:t>
      </w:r>
      <w:r w:rsidR="001B5CAC" w:rsidRPr="00FC309F">
        <w:rPr>
          <w:rFonts w:asciiTheme="minorHAnsi" w:hAnsiTheme="minorHAnsi" w:cstheme="minorHAnsi"/>
          <w:sz w:val="23"/>
          <w:szCs w:val="23"/>
        </w:rPr>
        <w:t>são irretratáveis e, se vencedores, geram uma obrigação contratual, na forma de promessa de c</w:t>
      </w:r>
      <w:r w:rsidR="00B04596" w:rsidRPr="00FC309F">
        <w:rPr>
          <w:rFonts w:asciiTheme="minorHAnsi" w:hAnsiTheme="minorHAnsi" w:cstheme="minorHAnsi"/>
          <w:sz w:val="23"/>
          <w:szCs w:val="23"/>
        </w:rPr>
        <w:t xml:space="preserve">ompra, a qual deverá ser paga, à vista </w:t>
      </w:r>
      <w:r w:rsidR="00AC6A3B" w:rsidRPr="00FC309F">
        <w:rPr>
          <w:rFonts w:asciiTheme="minorHAnsi" w:hAnsiTheme="minorHAnsi" w:cstheme="minorHAnsi"/>
          <w:sz w:val="23"/>
          <w:szCs w:val="23"/>
        </w:rPr>
        <w:t>ou</w:t>
      </w:r>
      <w:r w:rsidR="001B5CAC" w:rsidRPr="00FC309F">
        <w:rPr>
          <w:rFonts w:asciiTheme="minorHAnsi" w:hAnsiTheme="minorHAnsi" w:cstheme="minorHAnsi"/>
          <w:sz w:val="23"/>
          <w:szCs w:val="23"/>
        </w:rPr>
        <w:t xml:space="preserve"> em até 48 </w:t>
      </w:r>
      <w:r w:rsidR="00B04596" w:rsidRPr="00FC309F">
        <w:rPr>
          <w:rFonts w:asciiTheme="minorHAnsi" w:hAnsiTheme="minorHAnsi" w:cstheme="minorHAnsi"/>
          <w:sz w:val="23"/>
          <w:szCs w:val="23"/>
        </w:rPr>
        <w:t xml:space="preserve">(quarenta e oito) </w:t>
      </w:r>
      <w:r w:rsidR="001B5CAC" w:rsidRPr="00FC309F">
        <w:rPr>
          <w:rFonts w:asciiTheme="minorHAnsi" w:hAnsiTheme="minorHAnsi" w:cstheme="minorHAnsi"/>
          <w:sz w:val="23"/>
          <w:szCs w:val="23"/>
        </w:rPr>
        <w:t xml:space="preserve">horas após </w:t>
      </w:r>
      <w:r w:rsidR="00B04596" w:rsidRPr="00FC309F">
        <w:rPr>
          <w:rFonts w:asciiTheme="minorHAnsi" w:hAnsiTheme="minorHAnsi" w:cstheme="minorHAnsi"/>
          <w:sz w:val="23"/>
          <w:szCs w:val="23"/>
        </w:rPr>
        <w:t xml:space="preserve">o </w:t>
      </w:r>
      <w:r w:rsidR="001B5CAC" w:rsidRPr="00FC309F">
        <w:rPr>
          <w:rFonts w:asciiTheme="minorHAnsi" w:hAnsiTheme="minorHAnsi" w:cstheme="minorHAnsi"/>
          <w:sz w:val="23"/>
          <w:szCs w:val="23"/>
        </w:rPr>
        <w:t>encerramento da venda, sob pena de oferecimento do lote ao segundo colocado, e o arrematante inadimplente incorrerá em multa de 20% sobre o lance que deu e não cumpriu, podendo essa multa ser cobrada inclusive judicialmente.</w:t>
      </w:r>
    </w:p>
    <w:p w14:paraId="01F6744D" w14:textId="2B655BE3" w:rsidR="00E760B9" w:rsidRPr="00FC309F" w:rsidRDefault="00B83CE2"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5.8</w:t>
      </w:r>
      <w:r w:rsidR="00E760B9" w:rsidRPr="00FC309F">
        <w:rPr>
          <w:rFonts w:asciiTheme="minorHAnsi" w:hAnsiTheme="minorHAnsi" w:cstheme="minorHAnsi"/>
          <w:sz w:val="23"/>
          <w:szCs w:val="23"/>
        </w:rPr>
        <w:t>. Caso não sejam ofertados lances em valor igual ou superior ao da avaliação (Anexo</w:t>
      </w:r>
      <w:r w:rsidR="00AC6A3B" w:rsidRPr="00FC309F">
        <w:rPr>
          <w:rFonts w:asciiTheme="minorHAnsi" w:hAnsiTheme="minorHAnsi" w:cstheme="minorHAnsi"/>
          <w:sz w:val="23"/>
          <w:szCs w:val="23"/>
        </w:rPr>
        <w:t xml:space="preserve"> III</w:t>
      </w:r>
      <w:r w:rsidR="00D8621B" w:rsidRPr="00FC309F">
        <w:rPr>
          <w:rFonts w:asciiTheme="minorHAnsi" w:hAnsiTheme="minorHAnsi" w:cstheme="minorHAnsi"/>
          <w:sz w:val="23"/>
          <w:szCs w:val="23"/>
        </w:rPr>
        <w:t xml:space="preserve"> E</w:t>
      </w:r>
      <w:r w:rsidR="00E760B9" w:rsidRPr="00FC309F">
        <w:rPr>
          <w:rFonts w:asciiTheme="minorHAnsi" w:hAnsiTheme="minorHAnsi" w:cstheme="minorHAnsi"/>
          <w:sz w:val="23"/>
          <w:szCs w:val="23"/>
        </w:rPr>
        <w:t xml:space="preserve">dital), o leiloeiro </w:t>
      </w:r>
      <w:r w:rsidR="00426066" w:rsidRPr="00FC309F">
        <w:rPr>
          <w:rFonts w:asciiTheme="minorHAnsi" w:hAnsiTheme="minorHAnsi" w:cstheme="minorHAnsi"/>
          <w:sz w:val="23"/>
          <w:szCs w:val="23"/>
        </w:rPr>
        <w:t>poderá aceitar</w:t>
      </w:r>
      <w:r w:rsidR="00E760B9" w:rsidRPr="00FC309F">
        <w:rPr>
          <w:rFonts w:asciiTheme="minorHAnsi" w:hAnsiTheme="minorHAnsi" w:cstheme="minorHAnsi"/>
          <w:sz w:val="23"/>
          <w:szCs w:val="23"/>
        </w:rPr>
        <w:t xml:space="preserve"> lances em valor inferior. Porém, o valor inferior tem que ser igual ou superior a 50% do valor de avaliação constante do Anexo</w:t>
      </w:r>
      <w:r w:rsidR="00A8668C" w:rsidRPr="00FC309F">
        <w:rPr>
          <w:rFonts w:asciiTheme="minorHAnsi" w:hAnsiTheme="minorHAnsi" w:cstheme="minorHAnsi"/>
          <w:sz w:val="23"/>
          <w:szCs w:val="23"/>
        </w:rPr>
        <w:t xml:space="preserve"> III</w:t>
      </w:r>
      <w:r w:rsidR="00E760B9" w:rsidRPr="00FC309F">
        <w:rPr>
          <w:rFonts w:asciiTheme="minorHAnsi" w:hAnsiTheme="minorHAnsi" w:cstheme="minorHAnsi"/>
          <w:sz w:val="23"/>
          <w:szCs w:val="23"/>
        </w:rPr>
        <w:t>. Abaixo deste, o lance é considerado vil e não será aceito.</w:t>
      </w:r>
    </w:p>
    <w:p w14:paraId="1216E864" w14:textId="77777777" w:rsidR="001B5CAC" w:rsidRPr="00FC309F" w:rsidRDefault="001B5CAC" w:rsidP="00C45659">
      <w:pPr>
        <w:pStyle w:val="PargrafodaLista"/>
        <w:ind w:left="0"/>
        <w:jc w:val="both"/>
        <w:rPr>
          <w:rFonts w:asciiTheme="minorHAnsi" w:hAnsiTheme="minorHAnsi" w:cstheme="minorHAnsi"/>
          <w:sz w:val="23"/>
          <w:szCs w:val="23"/>
        </w:rPr>
      </w:pPr>
    </w:p>
    <w:p w14:paraId="13DDF269" w14:textId="78F5919E" w:rsidR="001B5CAC" w:rsidRPr="00FC309F" w:rsidRDefault="00C57E6F"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6. </w:t>
      </w:r>
      <w:r w:rsidR="001B5CAC" w:rsidRPr="00FC309F">
        <w:rPr>
          <w:rFonts w:asciiTheme="minorHAnsi" w:hAnsiTheme="minorHAnsi" w:cstheme="minorHAnsi"/>
          <w:b/>
          <w:bCs/>
          <w:sz w:val="23"/>
          <w:szCs w:val="23"/>
        </w:rPr>
        <w:t>DA HABILITAÇÃO</w:t>
      </w:r>
      <w:r w:rsidRPr="00FC309F">
        <w:rPr>
          <w:rFonts w:asciiTheme="minorHAnsi" w:hAnsiTheme="minorHAnsi" w:cstheme="minorHAnsi"/>
          <w:b/>
          <w:bCs/>
          <w:sz w:val="23"/>
          <w:szCs w:val="23"/>
        </w:rPr>
        <w:t>:</w:t>
      </w:r>
    </w:p>
    <w:p w14:paraId="44A974D2" w14:textId="77777777" w:rsidR="001B5CAC" w:rsidRPr="00FC309F" w:rsidRDefault="001B5CAC" w:rsidP="00C45659">
      <w:pPr>
        <w:pStyle w:val="PargrafodaLista"/>
        <w:ind w:left="0"/>
        <w:jc w:val="both"/>
        <w:rPr>
          <w:rFonts w:asciiTheme="minorHAnsi" w:hAnsiTheme="minorHAnsi" w:cstheme="minorHAnsi"/>
          <w:b/>
          <w:bCs/>
          <w:sz w:val="23"/>
          <w:szCs w:val="23"/>
        </w:rPr>
      </w:pPr>
    </w:p>
    <w:p w14:paraId="33F36B7D" w14:textId="032537AB" w:rsidR="001B5CAC" w:rsidRPr="00FC309F" w:rsidRDefault="00C57E6F"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6.1. </w:t>
      </w:r>
      <w:r w:rsidR="001B5CAC" w:rsidRPr="00FC309F">
        <w:rPr>
          <w:rFonts w:asciiTheme="minorHAnsi" w:hAnsiTheme="minorHAnsi" w:cstheme="minorHAnsi"/>
          <w:sz w:val="23"/>
          <w:szCs w:val="23"/>
        </w:rPr>
        <w:t xml:space="preserve">Como condição prévia ao exame da documentação de habilitação do licitante detentor do arremate vencedor de cada </w:t>
      </w:r>
      <w:r w:rsidR="00A8668C" w:rsidRPr="00FC309F">
        <w:rPr>
          <w:rFonts w:asciiTheme="minorHAnsi" w:hAnsiTheme="minorHAnsi" w:cstheme="minorHAnsi"/>
          <w:sz w:val="23"/>
          <w:szCs w:val="23"/>
        </w:rPr>
        <w:t>lote</w:t>
      </w:r>
      <w:r w:rsidR="001B5CAC" w:rsidRPr="00FC309F">
        <w:rPr>
          <w:rFonts w:asciiTheme="minorHAnsi" w:hAnsiTheme="minorHAnsi" w:cstheme="minorHAnsi"/>
          <w:sz w:val="23"/>
          <w:szCs w:val="23"/>
        </w:rPr>
        <w:t xml:space="preserve">, o Leiloeiro com apoio da </w:t>
      </w:r>
      <w:r w:rsidR="00053E25" w:rsidRPr="00FC309F">
        <w:rPr>
          <w:rFonts w:asciiTheme="minorHAnsi" w:hAnsiTheme="minorHAnsi" w:cstheme="minorHAnsi"/>
          <w:color w:val="000000"/>
          <w:sz w:val="23"/>
          <w:szCs w:val="23"/>
        </w:rPr>
        <w:t>Comissão de Acompanhamento do Leilão de Semoventes</w:t>
      </w:r>
      <w:r w:rsidR="001B5CAC" w:rsidRPr="00FC309F">
        <w:rPr>
          <w:rFonts w:asciiTheme="minorHAnsi" w:hAnsiTheme="minorHAnsi" w:cstheme="minorHAnsi"/>
          <w:color w:val="FF0000"/>
          <w:sz w:val="23"/>
          <w:szCs w:val="23"/>
        </w:rPr>
        <w:t xml:space="preserve"> </w:t>
      </w:r>
      <w:r w:rsidR="001B5CAC" w:rsidRPr="00FC309F">
        <w:rPr>
          <w:rFonts w:asciiTheme="minorHAnsi" w:hAnsiTheme="minorHAnsi" w:cstheme="minorHAnsi"/>
          <w:sz w:val="23"/>
          <w:szCs w:val="23"/>
        </w:rPr>
        <w:t>verificará o eventual descumprimento das condições de participação, especialmente quanto à existência de sanção que impeça a participação no certame da Regularidade Fiscal:</w:t>
      </w:r>
    </w:p>
    <w:p w14:paraId="1C6F7407" w14:textId="27651A3E"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a) Comprovante de Situação Cadastral no Cadastro de Pessoa Física (CPF), junto à Receita Federal do Brasil;</w:t>
      </w:r>
    </w:p>
    <w:p w14:paraId="7AC2ED4E"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b) Prova de regularidade com a Seguridade Social (INSS), se pessoa jurídica; </w:t>
      </w:r>
    </w:p>
    <w:p w14:paraId="2316D574"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c) Prova de regularidade com o Fundo de Garantia do Tempo de Serviço (FGTS), se pessoa jurídica; </w:t>
      </w:r>
    </w:p>
    <w:p w14:paraId="433B3095" w14:textId="620852A9"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d)</w:t>
      </w:r>
      <w:r w:rsidR="002316BC" w:rsidRPr="00FC309F">
        <w:rPr>
          <w:rFonts w:asciiTheme="minorHAnsi" w:hAnsiTheme="minorHAnsi" w:cstheme="minorHAnsi"/>
          <w:sz w:val="23"/>
          <w:szCs w:val="23"/>
        </w:rPr>
        <w:t xml:space="preserve"> </w:t>
      </w:r>
      <w:r w:rsidRPr="00FC309F">
        <w:rPr>
          <w:rFonts w:asciiTheme="minorHAnsi" w:hAnsiTheme="minorHAnsi" w:cstheme="minorHAnsi"/>
          <w:sz w:val="23"/>
          <w:szCs w:val="23"/>
        </w:rPr>
        <w:t xml:space="preserve">Prova de inexistência de débitos inadimplidos perante a Justiça do Trabalho, mediante Certidão Negativa de Débitos Trabalhistas (CNDT), ou Certidão Positiva com Efeitos Negativos; </w:t>
      </w:r>
    </w:p>
    <w:p w14:paraId="7135621E" w14:textId="16B47977" w:rsidR="002316BC" w:rsidRPr="00FC309F" w:rsidRDefault="002316B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e</w:t>
      </w:r>
      <w:r w:rsidR="001B5CAC" w:rsidRPr="00FC309F">
        <w:rPr>
          <w:rFonts w:asciiTheme="minorHAnsi" w:hAnsiTheme="minorHAnsi" w:cstheme="minorHAnsi"/>
          <w:sz w:val="23"/>
          <w:szCs w:val="23"/>
        </w:rPr>
        <w:t>) Cadastro Nacional de Empresas Inidôneas e Suspensas - CEIS, mantido pela Controladoria-Geral da União (www.portaldatransparencia.gov.br/</w:t>
      </w:r>
      <w:proofErr w:type="spellStart"/>
      <w:r w:rsidR="001B5CAC" w:rsidRPr="00FC309F">
        <w:rPr>
          <w:rFonts w:asciiTheme="minorHAnsi" w:hAnsiTheme="minorHAnsi" w:cstheme="minorHAnsi"/>
          <w:sz w:val="23"/>
          <w:szCs w:val="23"/>
        </w:rPr>
        <w:t>ceis</w:t>
      </w:r>
      <w:proofErr w:type="spellEnd"/>
      <w:r w:rsidR="001B5CAC" w:rsidRPr="00FC309F">
        <w:rPr>
          <w:rFonts w:asciiTheme="minorHAnsi" w:hAnsiTheme="minorHAnsi" w:cstheme="minorHAnsi"/>
          <w:sz w:val="23"/>
          <w:szCs w:val="23"/>
        </w:rPr>
        <w:t>) (Pessoa Jurídica);</w:t>
      </w:r>
    </w:p>
    <w:p w14:paraId="50C39F51" w14:textId="5554DBFA" w:rsidR="001B5CAC" w:rsidRPr="00FC309F" w:rsidRDefault="002316B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f</w:t>
      </w:r>
      <w:r w:rsidR="001B5CAC" w:rsidRPr="00FC309F">
        <w:rPr>
          <w:rFonts w:asciiTheme="minorHAnsi" w:hAnsiTheme="minorHAnsi" w:cstheme="minorHAnsi"/>
          <w:sz w:val="23"/>
          <w:szCs w:val="23"/>
        </w:rPr>
        <w:t>) Cadastro Nacional de Condenações Cíveis por Atos de Improbidade Administrativa, mantido pelo Conselho Nacional de Justiça (</w:t>
      </w:r>
      <w:hyperlink r:id="rId19" w:history="1">
        <w:r w:rsidR="001B5CAC" w:rsidRPr="00FC309F">
          <w:rPr>
            <w:rFonts w:asciiTheme="minorHAnsi" w:hAnsiTheme="minorHAnsi" w:cstheme="minorHAnsi"/>
            <w:color w:val="0000FF"/>
            <w:sz w:val="23"/>
            <w:szCs w:val="23"/>
            <w:u w:val="single"/>
          </w:rPr>
          <w:t>www.cnj.jus.br/improbidade_adm/consultar_requerido.php</w:t>
        </w:r>
      </w:hyperlink>
      <w:r w:rsidR="001B5CAC" w:rsidRPr="00FC309F">
        <w:rPr>
          <w:rFonts w:asciiTheme="minorHAnsi" w:hAnsiTheme="minorHAnsi" w:cstheme="minorHAnsi"/>
          <w:sz w:val="23"/>
          <w:szCs w:val="23"/>
        </w:rPr>
        <w:t xml:space="preserve">); </w:t>
      </w:r>
    </w:p>
    <w:p w14:paraId="17301EB3" w14:textId="77777777" w:rsidR="002316BC" w:rsidRPr="00FC309F" w:rsidRDefault="002316B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g</w:t>
      </w:r>
      <w:r w:rsidR="001B5CAC" w:rsidRPr="00FC309F">
        <w:rPr>
          <w:rFonts w:asciiTheme="minorHAnsi" w:hAnsiTheme="minorHAnsi" w:cstheme="minorHAnsi"/>
          <w:sz w:val="23"/>
          <w:szCs w:val="23"/>
        </w:rPr>
        <w:t xml:space="preserve">) Lista de Inidôneos e o Cadastro Integrado de Condenações por Ilícitos Administrativos - CADICON, mantidos pelo Tribunal de Contas da União - TCU; </w:t>
      </w:r>
    </w:p>
    <w:p w14:paraId="22E2D3F9" w14:textId="73252458" w:rsidR="00C57E6F" w:rsidRPr="00FC309F" w:rsidRDefault="002316B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h</w:t>
      </w:r>
      <w:r w:rsidR="001B5CAC" w:rsidRPr="00FC309F">
        <w:rPr>
          <w:rFonts w:asciiTheme="minorHAnsi" w:hAnsiTheme="minorHAnsi" w:cstheme="minorHAnsi"/>
          <w:sz w:val="23"/>
          <w:szCs w:val="23"/>
        </w:rPr>
        <w:t>. Para a consulta de licitantes pessoa jurídica poderá haver a substituição das consultas das alíneas “b”, “c” e “d” acima pela Consulta Consolidada de Pessoa Jurídica do TCU (</w:t>
      </w:r>
      <w:hyperlink r:id="rId20" w:history="1">
        <w:r w:rsidR="00C57E6F" w:rsidRPr="00FC309F">
          <w:rPr>
            <w:rFonts w:asciiTheme="minorHAnsi" w:hAnsiTheme="minorHAnsi" w:cstheme="minorHAnsi"/>
            <w:color w:val="0000FF"/>
            <w:sz w:val="23"/>
            <w:szCs w:val="23"/>
            <w:u w:val="single"/>
          </w:rPr>
          <w:t>https://certidoesapf.apps.tcu.gov.br/</w:t>
        </w:r>
      </w:hyperlink>
      <w:r w:rsidR="00C57E6F" w:rsidRPr="00FC309F">
        <w:rPr>
          <w:rFonts w:asciiTheme="minorHAnsi" w:hAnsiTheme="minorHAnsi" w:cstheme="minorHAnsi"/>
          <w:sz w:val="23"/>
          <w:szCs w:val="23"/>
        </w:rPr>
        <w:t>)</w:t>
      </w:r>
    </w:p>
    <w:p w14:paraId="7BC3C26F" w14:textId="0388BF5C" w:rsidR="001B5CAC" w:rsidRPr="00FC309F" w:rsidRDefault="002F1A9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6.2. </w:t>
      </w:r>
      <w:r w:rsidR="001B5CAC" w:rsidRPr="00FC309F">
        <w:rPr>
          <w:rFonts w:asciiTheme="minorHAnsi" w:hAnsiTheme="minorHAnsi" w:cstheme="minorHAnsi"/>
          <w:sz w:val="23"/>
          <w:szCs w:val="23"/>
        </w:rPr>
        <w:t xml:space="preserve">Os documentos para habilitação dos licitantes poderão ser consultados após o encerramento dos lances. </w:t>
      </w:r>
    </w:p>
    <w:p w14:paraId="20071EA0" w14:textId="13A1A8C7" w:rsidR="001B5CAC" w:rsidRPr="00FC309F" w:rsidRDefault="002F1A9D"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6.3. </w:t>
      </w:r>
      <w:r w:rsidR="001B5CAC" w:rsidRPr="00FC309F">
        <w:rPr>
          <w:rFonts w:asciiTheme="minorHAnsi" w:hAnsiTheme="minorHAnsi" w:cstheme="minorHAnsi"/>
          <w:sz w:val="23"/>
          <w:szCs w:val="23"/>
        </w:rPr>
        <w:t>O descumprimento dos subitens da HABILITAÇÃO implicará a inabilitação do licitante.</w:t>
      </w:r>
    </w:p>
    <w:p w14:paraId="5182E2A6" w14:textId="253DEAC6" w:rsidR="0052564B" w:rsidRPr="00FC309F" w:rsidRDefault="0052564B" w:rsidP="00C45659">
      <w:pPr>
        <w:pStyle w:val="PargrafodaLista"/>
        <w:ind w:left="0"/>
        <w:jc w:val="both"/>
        <w:rPr>
          <w:rFonts w:asciiTheme="minorHAnsi" w:hAnsiTheme="minorHAnsi" w:cstheme="minorHAnsi"/>
          <w:sz w:val="23"/>
          <w:szCs w:val="23"/>
        </w:rPr>
      </w:pPr>
    </w:p>
    <w:p w14:paraId="36E912AE" w14:textId="403ABA69" w:rsidR="001B5CAC" w:rsidRPr="00FC309F" w:rsidRDefault="00A67286"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7. </w:t>
      </w:r>
      <w:r w:rsidR="001B5CAC" w:rsidRPr="00FC309F">
        <w:rPr>
          <w:rFonts w:asciiTheme="minorHAnsi" w:hAnsiTheme="minorHAnsi" w:cstheme="minorHAnsi"/>
          <w:b/>
          <w:bCs/>
          <w:sz w:val="23"/>
          <w:szCs w:val="23"/>
        </w:rPr>
        <w:t>PAGAMENTO DOS VALORES DOS LOTES ARREMATADOS PELOS ARREMATANTES E DEMAIS CONDIÇÕES:</w:t>
      </w:r>
    </w:p>
    <w:p w14:paraId="267E71CF" w14:textId="77777777" w:rsidR="001B5CAC" w:rsidRPr="00FC309F" w:rsidRDefault="001B5CAC" w:rsidP="00C45659">
      <w:pPr>
        <w:pStyle w:val="PargrafodaLista"/>
        <w:ind w:left="0"/>
        <w:jc w:val="both"/>
        <w:rPr>
          <w:rFonts w:asciiTheme="minorHAnsi" w:hAnsiTheme="minorHAnsi" w:cstheme="minorHAnsi"/>
          <w:sz w:val="23"/>
          <w:szCs w:val="23"/>
        </w:rPr>
      </w:pPr>
    </w:p>
    <w:p w14:paraId="5BE0C872" w14:textId="5DF74470" w:rsidR="001B5CAC" w:rsidRPr="00FC309F" w:rsidRDefault="00F827E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7.1. </w:t>
      </w:r>
      <w:r w:rsidR="001B5CAC" w:rsidRPr="00FC309F">
        <w:rPr>
          <w:rFonts w:asciiTheme="minorHAnsi" w:hAnsiTheme="minorHAnsi" w:cstheme="minorHAnsi"/>
          <w:sz w:val="23"/>
          <w:szCs w:val="23"/>
        </w:rPr>
        <w:t>O pagamento, relativo aos animais a</w:t>
      </w:r>
      <w:r w:rsidR="00FA52FB" w:rsidRPr="00FC309F">
        <w:rPr>
          <w:rFonts w:asciiTheme="minorHAnsi" w:hAnsiTheme="minorHAnsi" w:cstheme="minorHAnsi"/>
          <w:sz w:val="23"/>
          <w:szCs w:val="23"/>
        </w:rPr>
        <w:t xml:space="preserve">dquiridos, será em cota única de </w:t>
      </w:r>
      <w:r w:rsidR="001B5CAC" w:rsidRPr="00FC309F">
        <w:rPr>
          <w:rFonts w:asciiTheme="minorHAnsi" w:hAnsiTheme="minorHAnsi" w:cstheme="minorHAnsi"/>
          <w:sz w:val="23"/>
          <w:szCs w:val="23"/>
        </w:rPr>
        <w:t xml:space="preserve">100% (cem por cento) do valor do(s) lote(s) arrematados. Os arrematantes pagarão à empresa responsável pelo leilão e </w:t>
      </w:r>
      <w:proofErr w:type="spellStart"/>
      <w:r w:rsidR="001B5CAC" w:rsidRPr="00FC309F">
        <w:rPr>
          <w:rFonts w:asciiTheme="minorHAnsi" w:hAnsiTheme="minorHAnsi" w:cstheme="minorHAnsi"/>
          <w:sz w:val="23"/>
          <w:szCs w:val="23"/>
        </w:rPr>
        <w:t>esta</w:t>
      </w:r>
      <w:proofErr w:type="spellEnd"/>
      <w:r w:rsidR="001B5CAC" w:rsidRPr="00FC309F">
        <w:rPr>
          <w:rFonts w:asciiTheme="minorHAnsi" w:hAnsiTheme="minorHAnsi" w:cstheme="minorHAnsi"/>
          <w:sz w:val="23"/>
          <w:szCs w:val="23"/>
        </w:rPr>
        <w:t xml:space="preserve"> repassará o total à UFSCar através de GRU (Guia de Recolhimento da União) emitida pela </w:t>
      </w:r>
      <w:r w:rsidR="00053E25" w:rsidRPr="00FC309F">
        <w:rPr>
          <w:rFonts w:asciiTheme="minorHAnsi" w:hAnsiTheme="minorHAnsi" w:cstheme="minorHAnsi"/>
          <w:sz w:val="23"/>
          <w:szCs w:val="23"/>
        </w:rPr>
        <w:lastRenderedPageBreak/>
        <w:t>Comissão de Acompanhamento do Leilão de Semoventes</w:t>
      </w:r>
      <w:r w:rsidR="00F1349F" w:rsidRPr="00FC309F">
        <w:rPr>
          <w:rFonts w:asciiTheme="minorHAnsi" w:hAnsiTheme="minorHAnsi" w:cstheme="minorHAnsi"/>
          <w:sz w:val="23"/>
          <w:szCs w:val="23"/>
        </w:rPr>
        <w:t xml:space="preserve"> no prazo de até </w:t>
      </w:r>
      <w:r w:rsidR="002316BC" w:rsidRPr="00FC309F">
        <w:rPr>
          <w:rFonts w:asciiTheme="minorHAnsi" w:hAnsiTheme="minorHAnsi" w:cstheme="minorHAnsi"/>
          <w:sz w:val="23"/>
          <w:szCs w:val="23"/>
        </w:rPr>
        <w:t>5</w:t>
      </w:r>
      <w:r w:rsidR="00F1349F" w:rsidRPr="00FC309F">
        <w:rPr>
          <w:rFonts w:asciiTheme="minorHAnsi" w:hAnsiTheme="minorHAnsi" w:cstheme="minorHAnsi"/>
          <w:sz w:val="23"/>
          <w:szCs w:val="23"/>
        </w:rPr>
        <w:t xml:space="preserve"> dias úteis após a data de realização do leilão</w:t>
      </w:r>
      <w:r w:rsidR="001B5CAC" w:rsidRPr="00FC309F">
        <w:rPr>
          <w:rFonts w:asciiTheme="minorHAnsi" w:hAnsiTheme="minorHAnsi" w:cstheme="minorHAnsi"/>
          <w:sz w:val="23"/>
          <w:szCs w:val="23"/>
        </w:rPr>
        <w:t xml:space="preserve">. </w:t>
      </w:r>
    </w:p>
    <w:p w14:paraId="5976AABC" w14:textId="67912EB9" w:rsidR="001B5CAC" w:rsidRPr="00FC309F" w:rsidRDefault="00F827E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7.2. </w:t>
      </w:r>
      <w:r w:rsidR="001B5CAC" w:rsidRPr="00FC309F">
        <w:rPr>
          <w:rFonts w:asciiTheme="minorHAnsi" w:hAnsiTheme="minorHAnsi" w:cstheme="minorHAnsi"/>
          <w:sz w:val="23"/>
          <w:szCs w:val="23"/>
        </w:rPr>
        <w:t xml:space="preserve">Os comprovantes de pagamentos devem ser apresentados ao Leiloeiro, para que este, após confirmação dos pagamentos, proceda com as devidas providências para retirada dos animais. </w:t>
      </w:r>
    </w:p>
    <w:p w14:paraId="3880C8A9" w14:textId="1D57E431" w:rsidR="001B5CAC" w:rsidRPr="00FC309F" w:rsidRDefault="00F827E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7.3. </w:t>
      </w:r>
      <w:r w:rsidR="001B5CAC" w:rsidRPr="00FC309F">
        <w:rPr>
          <w:rFonts w:asciiTheme="minorHAnsi" w:hAnsiTheme="minorHAnsi" w:cstheme="minorHAnsi"/>
          <w:sz w:val="23"/>
          <w:szCs w:val="23"/>
        </w:rPr>
        <w:t xml:space="preserve">Se transcorrido o prazo de </w:t>
      </w:r>
      <w:r w:rsidR="002316BC" w:rsidRPr="00FC309F">
        <w:rPr>
          <w:rFonts w:asciiTheme="minorHAnsi" w:hAnsiTheme="minorHAnsi" w:cstheme="minorHAnsi"/>
          <w:sz w:val="23"/>
          <w:szCs w:val="23"/>
        </w:rPr>
        <w:t>48 horas</w:t>
      </w:r>
      <w:r w:rsidR="00F1349F" w:rsidRPr="00FC309F">
        <w:rPr>
          <w:rFonts w:asciiTheme="minorHAnsi" w:hAnsiTheme="minorHAnsi" w:cstheme="minorHAnsi"/>
          <w:sz w:val="23"/>
          <w:szCs w:val="23"/>
        </w:rPr>
        <w:t xml:space="preserve"> e o pagamento do arrematante à empresa Nova Leilões não for efetivado</w:t>
      </w:r>
      <w:r w:rsidR="001B5CAC" w:rsidRPr="00FC309F">
        <w:rPr>
          <w:rFonts w:asciiTheme="minorHAnsi" w:hAnsiTheme="minorHAnsi" w:cstheme="minorHAnsi"/>
          <w:sz w:val="23"/>
          <w:szCs w:val="23"/>
        </w:rPr>
        <w:t xml:space="preserve">, este será considerado desistente e a venda será cancelada. Nesse caso o arrematante será cobrado a multa de 20% estabelecida no item 5.2 deste Edital. </w:t>
      </w:r>
    </w:p>
    <w:p w14:paraId="3F9ED77B" w14:textId="0DB6A02B" w:rsidR="001B5CAC" w:rsidRPr="00FC309F" w:rsidRDefault="00FD2DB0"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7.4. </w:t>
      </w:r>
      <w:r w:rsidR="00F827E1" w:rsidRPr="00FC309F">
        <w:rPr>
          <w:rFonts w:asciiTheme="minorHAnsi" w:hAnsiTheme="minorHAnsi" w:cstheme="minorHAnsi"/>
          <w:sz w:val="23"/>
          <w:szCs w:val="23"/>
        </w:rPr>
        <w:t>Os bens serão vendidos à</w:t>
      </w:r>
      <w:r w:rsidR="001B5CAC" w:rsidRPr="00FC309F">
        <w:rPr>
          <w:rFonts w:asciiTheme="minorHAnsi" w:hAnsiTheme="minorHAnsi" w:cstheme="minorHAnsi"/>
          <w:sz w:val="23"/>
          <w:szCs w:val="23"/>
        </w:rPr>
        <w:t xml:space="preserve"> VISTA, no estado físico e no local em que se encontram, não cabendo a UFSCar, nem ao Leiloeiro, </w:t>
      </w:r>
      <w:r w:rsidR="001B5CAC" w:rsidRPr="00FC309F">
        <w:rPr>
          <w:rFonts w:asciiTheme="minorHAnsi" w:hAnsiTheme="minorHAnsi" w:cstheme="minorHAnsi"/>
          <w:b/>
          <w:bCs/>
          <w:sz w:val="23"/>
          <w:szCs w:val="23"/>
        </w:rPr>
        <w:t>nem a qualquer outro que não seja o arrematante, qualquer responsabilidade quanto a transportes, impostos e/ou quaisquer outros encargos, correndo única e exclusivamente a cargo do arrematante todo o ônus daí decorrente</w:t>
      </w:r>
      <w:r w:rsidR="001B5CAC" w:rsidRPr="00FC309F">
        <w:rPr>
          <w:rFonts w:asciiTheme="minorHAnsi" w:hAnsiTheme="minorHAnsi" w:cstheme="minorHAnsi"/>
          <w:sz w:val="23"/>
          <w:szCs w:val="23"/>
        </w:rPr>
        <w:t xml:space="preserve">. </w:t>
      </w:r>
    </w:p>
    <w:p w14:paraId="4BBD6C97" w14:textId="57F1BA42" w:rsidR="001B5CAC" w:rsidRPr="00FC309F" w:rsidRDefault="00FD2DB0"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7.5. </w:t>
      </w:r>
      <w:r w:rsidR="001B5CAC" w:rsidRPr="00FC309F">
        <w:rPr>
          <w:rFonts w:asciiTheme="minorHAnsi" w:hAnsiTheme="minorHAnsi" w:cstheme="minorHAnsi"/>
          <w:sz w:val="23"/>
          <w:szCs w:val="23"/>
        </w:rPr>
        <w:t>Os pesos, idades e as características dos animais mencionados no</w:t>
      </w:r>
      <w:r w:rsidR="002316BC" w:rsidRPr="00FC309F">
        <w:rPr>
          <w:rFonts w:asciiTheme="minorHAnsi" w:hAnsiTheme="minorHAnsi" w:cstheme="minorHAnsi"/>
          <w:sz w:val="23"/>
          <w:szCs w:val="23"/>
        </w:rPr>
        <w:t>s</w:t>
      </w:r>
      <w:r w:rsidR="001B5CAC" w:rsidRPr="00FC309F">
        <w:rPr>
          <w:rFonts w:asciiTheme="minorHAnsi" w:hAnsiTheme="minorHAnsi" w:cstheme="minorHAnsi"/>
          <w:sz w:val="23"/>
          <w:szCs w:val="23"/>
        </w:rPr>
        <w:t xml:space="preserve"> Anexo I</w:t>
      </w:r>
      <w:r w:rsidR="002316BC" w:rsidRPr="00FC309F">
        <w:rPr>
          <w:rFonts w:asciiTheme="minorHAnsi" w:hAnsiTheme="minorHAnsi" w:cstheme="minorHAnsi"/>
          <w:sz w:val="23"/>
          <w:szCs w:val="23"/>
        </w:rPr>
        <w:t xml:space="preserve"> e II</w:t>
      </w:r>
      <w:r w:rsidR="001B5CAC" w:rsidRPr="00FC309F">
        <w:rPr>
          <w:rFonts w:asciiTheme="minorHAnsi" w:hAnsiTheme="minorHAnsi" w:cstheme="minorHAnsi"/>
          <w:sz w:val="23"/>
          <w:szCs w:val="23"/>
        </w:rPr>
        <w:t xml:space="preserve">, são apenas para referência, pois variam de acordo com o tempo e condições de alimentação, armazenamento, etc., isentando a UFSCar e o Leiloeiro por qualquer divergência nas informações, não cabendo, qualquer reclamação posterior. </w:t>
      </w:r>
    </w:p>
    <w:p w14:paraId="3CFBADB4" w14:textId="382CCE3C" w:rsidR="001B5CAC" w:rsidRPr="00FC309F" w:rsidRDefault="002F7AD7"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7.6. </w:t>
      </w:r>
      <w:r w:rsidR="001B5CAC" w:rsidRPr="00FC309F">
        <w:rPr>
          <w:rFonts w:asciiTheme="minorHAnsi" w:hAnsiTheme="minorHAnsi" w:cstheme="minorHAnsi"/>
          <w:sz w:val="23"/>
          <w:szCs w:val="23"/>
        </w:rPr>
        <w:t xml:space="preserve">No ato da arrematação, o participante deverá apresentar obrigatoriamente, os seguintes documentos: </w:t>
      </w:r>
    </w:p>
    <w:p w14:paraId="1E43ABDB"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a) Pessoas Físicas: RG, CPF, comprovante de residência e, quando for o caso, procuração da licitante Pessoa Física;</w:t>
      </w:r>
    </w:p>
    <w:p w14:paraId="2524C5C1" w14:textId="29F0A698"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b) Pessoas Jurídicas: Contrato Social e eventuais alterações, CNPJ, Inscrição Estadual, RG e CPF do(s) representante(s), juntamente, conforme o caso, com procuração ou cópia do ato de designação.</w:t>
      </w:r>
    </w:p>
    <w:p w14:paraId="0EC344C0" w14:textId="09781EF2" w:rsidR="001B5CAC" w:rsidRPr="00FC309F" w:rsidRDefault="002F7AD7"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7.7. </w:t>
      </w:r>
      <w:r w:rsidR="001B5CAC" w:rsidRPr="00FC309F">
        <w:rPr>
          <w:rFonts w:asciiTheme="minorHAnsi" w:hAnsiTheme="minorHAnsi" w:cstheme="minorHAnsi"/>
          <w:sz w:val="23"/>
          <w:szCs w:val="23"/>
        </w:rPr>
        <w:t>Os documentos explicitados no subitem anterior poderão ser exibidos no original ou mediante cópia autenticada em cartório ou, se for o caso, autenticado pela Comissão do Leilão a partir do documento original.</w:t>
      </w:r>
    </w:p>
    <w:p w14:paraId="74311FBC" w14:textId="041CC6D6" w:rsidR="001B5CAC" w:rsidRPr="00FC309F" w:rsidRDefault="002F7AD7"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7.8. Os pagamentos serão à</w:t>
      </w:r>
      <w:r w:rsidR="001B5CAC" w:rsidRPr="00FC309F">
        <w:rPr>
          <w:rFonts w:asciiTheme="minorHAnsi" w:hAnsiTheme="minorHAnsi" w:cstheme="minorHAnsi"/>
          <w:sz w:val="23"/>
          <w:szCs w:val="23"/>
        </w:rPr>
        <w:t xml:space="preserve"> VISTA e são irretratáveis, não havendo devolução dos valores pagos em razão da desistência da compra, descumprimento do Edital e outros.</w:t>
      </w:r>
    </w:p>
    <w:p w14:paraId="12EC7B0B" w14:textId="7301EDD4" w:rsidR="00AD104C" w:rsidRPr="00FC309F" w:rsidRDefault="00B743CE"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sz w:val="23"/>
          <w:szCs w:val="23"/>
        </w:rPr>
        <w:t xml:space="preserve">7.9. </w:t>
      </w:r>
      <w:r w:rsidR="001B5CAC" w:rsidRPr="00FC309F">
        <w:rPr>
          <w:rFonts w:asciiTheme="minorHAnsi" w:hAnsiTheme="minorHAnsi" w:cstheme="minorHAnsi"/>
          <w:b/>
          <w:bCs/>
          <w:sz w:val="23"/>
          <w:szCs w:val="23"/>
        </w:rPr>
        <w:t>Sobre o valor das arrematações incidirá o percentual de 5% (cinco por cento), a cargo do arrematante, referente à Comissão do Leiloeiro</w:t>
      </w:r>
      <w:r w:rsidR="00F1349F" w:rsidRPr="00FC309F">
        <w:rPr>
          <w:rFonts w:asciiTheme="minorHAnsi" w:hAnsiTheme="minorHAnsi" w:cstheme="minorHAnsi"/>
          <w:b/>
          <w:bCs/>
          <w:sz w:val="23"/>
          <w:szCs w:val="23"/>
        </w:rPr>
        <w:t xml:space="preserve"> Rural</w:t>
      </w:r>
      <w:r w:rsidR="001B5CAC" w:rsidRPr="00FC309F">
        <w:rPr>
          <w:rFonts w:asciiTheme="minorHAnsi" w:hAnsiTheme="minorHAnsi" w:cstheme="minorHAnsi"/>
          <w:b/>
          <w:bCs/>
          <w:sz w:val="23"/>
          <w:szCs w:val="23"/>
        </w:rPr>
        <w:t xml:space="preserve">, a ser </w:t>
      </w:r>
      <w:proofErr w:type="gramStart"/>
      <w:r w:rsidR="001B5CAC" w:rsidRPr="00FC309F">
        <w:rPr>
          <w:rFonts w:asciiTheme="minorHAnsi" w:hAnsiTheme="minorHAnsi" w:cstheme="minorHAnsi"/>
          <w:b/>
          <w:bCs/>
          <w:sz w:val="23"/>
          <w:szCs w:val="23"/>
        </w:rPr>
        <w:t>pago À</w:t>
      </w:r>
      <w:proofErr w:type="gramEnd"/>
      <w:r w:rsidR="001B5CAC" w:rsidRPr="00FC309F">
        <w:rPr>
          <w:rFonts w:asciiTheme="minorHAnsi" w:hAnsiTheme="minorHAnsi" w:cstheme="minorHAnsi"/>
          <w:b/>
          <w:bCs/>
          <w:sz w:val="23"/>
          <w:szCs w:val="23"/>
        </w:rPr>
        <w:t xml:space="preserve"> VISTA, via depósito </w:t>
      </w:r>
      <w:r w:rsidR="00426066" w:rsidRPr="00FC309F">
        <w:rPr>
          <w:rFonts w:asciiTheme="minorHAnsi" w:hAnsiTheme="minorHAnsi" w:cstheme="minorHAnsi"/>
          <w:b/>
          <w:bCs/>
          <w:sz w:val="23"/>
          <w:szCs w:val="23"/>
        </w:rPr>
        <w:t xml:space="preserve">bancário </w:t>
      </w:r>
      <w:r w:rsidR="001B5CAC" w:rsidRPr="00FC309F">
        <w:rPr>
          <w:rFonts w:asciiTheme="minorHAnsi" w:hAnsiTheme="minorHAnsi" w:cstheme="minorHAnsi"/>
          <w:b/>
          <w:bCs/>
          <w:sz w:val="23"/>
          <w:szCs w:val="23"/>
        </w:rPr>
        <w:t>em conta do Leiloeiro, podendo ainda ser feito no dia, com pagamento em espécie.</w:t>
      </w:r>
      <w:r w:rsidRPr="00FC309F">
        <w:rPr>
          <w:rFonts w:asciiTheme="minorHAnsi" w:hAnsiTheme="minorHAnsi" w:cstheme="minorHAnsi"/>
          <w:b/>
          <w:bCs/>
          <w:sz w:val="23"/>
          <w:szCs w:val="23"/>
        </w:rPr>
        <w:t xml:space="preserve"> </w:t>
      </w:r>
    </w:p>
    <w:p w14:paraId="35986D3F" w14:textId="2F23A655" w:rsidR="001B5CAC" w:rsidRPr="00FC309F" w:rsidRDefault="00AD104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7.10. </w:t>
      </w:r>
      <w:r w:rsidR="001B5CAC" w:rsidRPr="00FC309F">
        <w:rPr>
          <w:rFonts w:asciiTheme="minorHAnsi" w:hAnsiTheme="minorHAnsi" w:cstheme="minorHAnsi"/>
          <w:sz w:val="23"/>
          <w:szCs w:val="23"/>
        </w:rPr>
        <w:t>A UFSCar fica isenta de pagamento de qualquer comissão ao Leiloeiro.</w:t>
      </w:r>
    </w:p>
    <w:p w14:paraId="33A3C8FA" w14:textId="46F4B3AF" w:rsidR="001B5CAC" w:rsidRPr="00FC309F" w:rsidRDefault="000C030E"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7.11. </w:t>
      </w:r>
      <w:r w:rsidR="001B5CAC" w:rsidRPr="00FC309F">
        <w:rPr>
          <w:rFonts w:asciiTheme="minorHAnsi" w:hAnsiTheme="minorHAnsi" w:cstheme="minorHAnsi"/>
          <w:sz w:val="23"/>
          <w:szCs w:val="23"/>
        </w:rPr>
        <w:t xml:space="preserve">Os animais serão vendidos no estado em que se encontram, incluindo eventuais comorbidades nos animais. </w:t>
      </w:r>
    </w:p>
    <w:p w14:paraId="349E1BEA" w14:textId="0411F278" w:rsidR="000C030E" w:rsidRPr="00FC309F" w:rsidRDefault="000C030E" w:rsidP="00C45659">
      <w:pPr>
        <w:pStyle w:val="PargrafodaLista"/>
        <w:ind w:left="0"/>
        <w:jc w:val="both"/>
        <w:rPr>
          <w:rFonts w:asciiTheme="minorHAnsi" w:hAnsiTheme="minorHAnsi" w:cstheme="minorHAnsi"/>
          <w:sz w:val="23"/>
          <w:szCs w:val="23"/>
        </w:rPr>
      </w:pPr>
    </w:p>
    <w:p w14:paraId="2D61F66A" w14:textId="136ABFB0" w:rsidR="001B5CAC" w:rsidRPr="00FC309F" w:rsidRDefault="000C030E"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8. </w:t>
      </w:r>
      <w:r w:rsidR="001B5CAC" w:rsidRPr="00FC309F">
        <w:rPr>
          <w:rFonts w:asciiTheme="minorHAnsi" w:hAnsiTheme="minorHAnsi" w:cstheme="minorHAnsi"/>
          <w:b/>
          <w:bCs/>
          <w:sz w:val="23"/>
          <w:szCs w:val="23"/>
        </w:rPr>
        <w:t xml:space="preserve">DA ENTREGA E RETIRADA DOS BENS: </w:t>
      </w:r>
    </w:p>
    <w:p w14:paraId="223700F3" w14:textId="77777777" w:rsidR="001B5CAC" w:rsidRPr="00FC309F" w:rsidRDefault="001B5CAC" w:rsidP="00C45659">
      <w:pPr>
        <w:pStyle w:val="PargrafodaLista"/>
        <w:ind w:left="0"/>
        <w:jc w:val="both"/>
        <w:rPr>
          <w:rFonts w:asciiTheme="minorHAnsi" w:hAnsiTheme="minorHAnsi" w:cstheme="minorHAnsi"/>
          <w:sz w:val="23"/>
          <w:szCs w:val="23"/>
        </w:rPr>
      </w:pPr>
    </w:p>
    <w:p w14:paraId="1F26B2DC" w14:textId="5A20878E" w:rsidR="00797CD4" w:rsidRPr="00FC309F" w:rsidRDefault="001B5CAC"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sz w:val="23"/>
          <w:szCs w:val="23"/>
        </w:rPr>
        <w:t>8.1</w:t>
      </w:r>
      <w:r w:rsidR="000C030E" w:rsidRPr="00FC309F">
        <w:rPr>
          <w:rFonts w:asciiTheme="minorHAnsi" w:hAnsiTheme="minorHAnsi" w:cstheme="minorHAnsi"/>
          <w:sz w:val="23"/>
          <w:szCs w:val="23"/>
        </w:rPr>
        <w:t xml:space="preserve">. </w:t>
      </w:r>
      <w:r w:rsidRPr="00FC309F">
        <w:rPr>
          <w:rFonts w:asciiTheme="minorHAnsi" w:hAnsiTheme="minorHAnsi" w:cstheme="minorHAnsi"/>
          <w:sz w:val="23"/>
          <w:szCs w:val="23"/>
        </w:rPr>
        <w:t xml:space="preserve">A partir </w:t>
      </w:r>
      <w:r w:rsidR="002316BC" w:rsidRPr="00FC309F">
        <w:rPr>
          <w:rFonts w:asciiTheme="minorHAnsi" w:hAnsiTheme="minorHAnsi" w:cstheme="minorHAnsi"/>
          <w:sz w:val="23"/>
          <w:szCs w:val="23"/>
        </w:rPr>
        <w:t xml:space="preserve">da arrematação o(s) animal(s) passa(m) a ser de conta e risco do </w:t>
      </w:r>
      <w:r w:rsidR="002316BC" w:rsidRPr="00FC309F">
        <w:rPr>
          <w:rFonts w:asciiTheme="minorHAnsi" w:hAnsiTheme="minorHAnsi" w:cstheme="minorHAnsi"/>
          <w:b/>
          <w:bCs/>
          <w:sz w:val="23"/>
          <w:szCs w:val="23"/>
        </w:rPr>
        <w:t>arrematante</w:t>
      </w:r>
      <w:r w:rsidR="00797CD4" w:rsidRPr="00FC309F">
        <w:rPr>
          <w:rFonts w:asciiTheme="minorHAnsi" w:hAnsiTheme="minorHAnsi" w:cstheme="minorHAnsi"/>
          <w:sz w:val="23"/>
          <w:szCs w:val="23"/>
        </w:rPr>
        <w:t xml:space="preserve">. Os animais poderão ser retirados a partir </w:t>
      </w:r>
      <w:r w:rsidRPr="00FC309F">
        <w:rPr>
          <w:rFonts w:asciiTheme="minorHAnsi" w:hAnsiTheme="minorHAnsi" w:cstheme="minorHAnsi"/>
          <w:sz w:val="23"/>
          <w:szCs w:val="23"/>
        </w:rPr>
        <w:t>d</w:t>
      </w:r>
      <w:r w:rsidR="002316BC" w:rsidRPr="00FC309F">
        <w:rPr>
          <w:rFonts w:asciiTheme="minorHAnsi" w:hAnsiTheme="minorHAnsi" w:cstheme="minorHAnsi"/>
          <w:sz w:val="23"/>
          <w:szCs w:val="23"/>
        </w:rPr>
        <w:t>o dia 1</w:t>
      </w:r>
      <w:r w:rsidR="000D3C97" w:rsidRPr="00FC309F">
        <w:rPr>
          <w:rFonts w:asciiTheme="minorHAnsi" w:hAnsiTheme="minorHAnsi" w:cstheme="minorHAnsi"/>
          <w:sz w:val="23"/>
          <w:szCs w:val="23"/>
        </w:rPr>
        <w:t>1</w:t>
      </w:r>
      <w:r w:rsidR="002316BC" w:rsidRPr="00FC309F">
        <w:rPr>
          <w:rFonts w:asciiTheme="minorHAnsi" w:hAnsiTheme="minorHAnsi" w:cstheme="minorHAnsi"/>
          <w:sz w:val="23"/>
          <w:szCs w:val="23"/>
        </w:rPr>
        <w:t xml:space="preserve"> de novembro de 2021</w:t>
      </w:r>
      <w:r w:rsidRPr="00FC309F">
        <w:rPr>
          <w:rFonts w:asciiTheme="minorHAnsi" w:hAnsiTheme="minorHAnsi" w:cstheme="minorHAnsi"/>
          <w:sz w:val="23"/>
          <w:szCs w:val="23"/>
        </w:rPr>
        <w:t xml:space="preserve">, </w:t>
      </w:r>
      <w:r w:rsidR="00797CD4" w:rsidRPr="00FC309F">
        <w:rPr>
          <w:rFonts w:asciiTheme="minorHAnsi" w:hAnsiTheme="minorHAnsi" w:cstheme="minorHAnsi"/>
          <w:sz w:val="23"/>
          <w:szCs w:val="23"/>
        </w:rPr>
        <w:t>sendo que o arrematante</w:t>
      </w:r>
      <w:r w:rsidRPr="00FC309F">
        <w:rPr>
          <w:rFonts w:asciiTheme="minorHAnsi" w:hAnsiTheme="minorHAnsi" w:cstheme="minorHAnsi"/>
          <w:b/>
          <w:bCs/>
          <w:sz w:val="23"/>
          <w:szCs w:val="23"/>
        </w:rPr>
        <w:t xml:space="preserve"> deverá providenciar a documentação necessária à sua retirada.</w:t>
      </w:r>
      <w:r w:rsidR="00797CD4" w:rsidRPr="00FC309F">
        <w:rPr>
          <w:rFonts w:asciiTheme="minorHAnsi" w:hAnsiTheme="minorHAnsi" w:cstheme="minorHAnsi"/>
          <w:b/>
          <w:bCs/>
          <w:sz w:val="23"/>
          <w:szCs w:val="23"/>
        </w:rPr>
        <w:t xml:space="preserve"> Para agendar a retirada os arrematantes </w:t>
      </w:r>
      <w:r w:rsidR="00FA52FB" w:rsidRPr="00FC309F">
        <w:rPr>
          <w:rFonts w:asciiTheme="minorHAnsi" w:hAnsiTheme="minorHAnsi" w:cstheme="minorHAnsi"/>
          <w:b/>
          <w:bCs/>
          <w:sz w:val="23"/>
          <w:szCs w:val="23"/>
        </w:rPr>
        <w:t>deverão entrar</w:t>
      </w:r>
      <w:r w:rsidR="00797CD4" w:rsidRPr="00FC309F">
        <w:rPr>
          <w:rFonts w:asciiTheme="minorHAnsi" w:hAnsiTheme="minorHAnsi" w:cstheme="minorHAnsi"/>
          <w:b/>
          <w:bCs/>
          <w:sz w:val="23"/>
          <w:szCs w:val="23"/>
        </w:rPr>
        <w:t xml:space="preserve"> em contato com o leiloeiro.</w:t>
      </w:r>
    </w:p>
    <w:p w14:paraId="3FB4B8D1" w14:textId="27DA5D62" w:rsidR="001B5CAC" w:rsidRPr="00FC309F" w:rsidRDefault="00797CD4"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b/>
          <w:bCs/>
          <w:sz w:val="23"/>
          <w:szCs w:val="23"/>
        </w:rPr>
        <w:t>8.2. O prazo final para a retirada dos animais será 1</w:t>
      </w:r>
      <w:r w:rsidR="000D3C97" w:rsidRPr="00FC309F">
        <w:rPr>
          <w:rFonts w:asciiTheme="minorHAnsi" w:hAnsiTheme="minorHAnsi" w:cstheme="minorHAnsi"/>
          <w:b/>
          <w:bCs/>
          <w:sz w:val="23"/>
          <w:szCs w:val="23"/>
        </w:rPr>
        <w:t>8</w:t>
      </w:r>
      <w:r w:rsidRPr="00FC309F">
        <w:rPr>
          <w:rFonts w:asciiTheme="minorHAnsi" w:hAnsiTheme="minorHAnsi" w:cstheme="minorHAnsi"/>
          <w:b/>
          <w:bCs/>
          <w:sz w:val="23"/>
          <w:szCs w:val="23"/>
        </w:rPr>
        <w:t xml:space="preserve"> de novembro de 2021. </w:t>
      </w:r>
      <w:r w:rsidR="000C030E" w:rsidRPr="00FC309F">
        <w:rPr>
          <w:rFonts w:asciiTheme="minorHAnsi" w:hAnsiTheme="minorHAnsi" w:cstheme="minorHAnsi"/>
          <w:sz w:val="23"/>
          <w:szCs w:val="23"/>
        </w:rPr>
        <w:t xml:space="preserve"> </w:t>
      </w:r>
      <w:r w:rsidRPr="00FC309F">
        <w:rPr>
          <w:rFonts w:asciiTheme="minorHAnsi" w:hAnsiTheme="minorHAnsi" w:cstheme="minorHAnsi"/>
          <w:sz w:val="23"/>
          <w:szCs w:val="23"/>
        </w:rPr>
        <w:t>Mediante apresentação do</w:t>
      </w:r>
      <w:r w:rsidR="001B5CAC" w:rsidRPr="00FC309F">
        <w:rPr>
          <w:rFonts w:asciiTheme="minorHAnsi" w:hAnsiTheme="minorHAnsi" w:cstheme="minorHAnsi"/>
          <w:color w:val="FF0000"/>
          <w:sz w:val="23"/>
          <w:szCs w:val="23"/>
        </w:rPr>
        <w:t xml:space="preserve"> </w:t>
      </w:r>
      <w:r w:rsidR="003B20D3" w:rsidRPr="00FC309F">
        <w:rPr>
          <w:rFonts w:asciiTheme="minorHAnsi" w:hAnsiTheme="minorHAnsi" w:cstheme="minorHAnsi"/>
          <w:sz w:val="23"/>
          <w:szCs w:val="23"/>
        </w:rPr>
        <w:t>Termo</w:t>
      </w:r>
      <w:r w:rsidR="001B5CAC" w:rsidRPr="00FC309F">
        <w:rPr>
          <w:rFonts w:asciiTheme="minorHAnsi" w:hAnsiTheme="minorHAnsi" w:cstheme="minorHAnsi"/>
          <w:sz w:val="23"/>
          <w:szCs w:val="23"/>
        </w:rPr>
        <w:t xml:space="preserve"> de </w:t>
      </w:r>
      <w:r w:rsidRPr="00FC309F">
        <w:rPr>
          <w:rFonts w:asciiTheme="minorHAnsi" w:hAnsiTheme="minorHAnsi" w:cstheme="minorHAnsi"/>
          <w:sz w:val="23"/>
          <w:szCs w:val="23"/>
        </w:rPr>
        <w:t>A</w:t>
      </w:r>
      <w:r w:rsidR="001B5CAC" w:rsidRPr="00FC309F">
        <w:rPr>
          <w:rFonts w:asciiTheme="minorHAnsi" w:hAnsiTheme="minorHAnsi" w:cstheme="minorHAnsi"/>
          <w:sz w:val="23"/>
          <w:szCs w:val="23"/>
        </w:rPr>
        <w:t xml:space="preserve">rrematação. No caso da não retirada dos bens dentro do prazo </w:t>
      </w:r>
      <w:r w:rsidRPr="00FC309F">
        <w:rPr>
          <w:rFonts w:asciiTheme="minorHAnsi" w:hAnsiTheme="minorHAnsi" w:cstheme="minorHAnsi"/>
          <w:sz w:val="23"/>
          <w:szCs w:val="23"/>
        </w:rPr>
        <w:t>de 1</w:t>
      </w:r>
      <w:r w:rsidR="000D3C97" w:rsidRPr="00FC309F">
        <w:rPr>
          <w:rFonts w:asciiTheme="minorHAnsi" w:hAnsiTheme="minorHAnsi" w:cstheme="minorHAnsi"/>
          <w:sz w:val="23"/>
          <w:szCs w:val="23"/>
        </w:rPr>
        <w:t>1</w:t>
      </w:r>
      <w:r w:rsidRPr="00FC309F">
        <w:rPr>
          <w:rFonts w:asciiTheme="minorHAnsi" w:hAnsiTheme="minorHAnsi" w:cstheme="minorHAnsi"/>
          <w:sz w:val="23"/>
          <w:szCs w:val="23"/>
        </w:rPr>
        <w:t xml:space="preserve"> a 1</w:t>
      </w:r>
      <w:r w:rsidR="000D3C97" w:rsidRPr="00FC309F">
        <w:rPr>
          <w:rFonts w:asciiTheme="minorHAnsi" w:hAnsiTheme="minorHAnsi" w:cstheme="minorHAnsi"/>
          <w:sz w:val="23"/>
          <w:szCs w:val="23"/>
        </w:rPr>
        <w:t>8</w:t>
      </w:r>
      <w:r w:rsidRPr="00FC309F">
        <w:rPr>
          <w:rFonts w:asciiTheme="minorHAnsi" w:hAnsiTheme="minorHAnsi" w:cstheme="minorHAnsi"/>
          <w:sz w:val="23"/>
          <w:szCs w:val="23"/>
        </w:rPr>
        <w:t xml:space="preserve"> de novembro de 2021</w:t>
      </w:r>
      <w:r w:rsidR="001B5CAC" w:rsidRPr="00FC309F">
        <w:rPr>
          <w:rFonts w:asciiTheme="minorHAnsi" w:hAnsiTheme="minorHAnsi" w:cstheme="minorHAnsi"/>
          <w:sz w:val="23"/>
          <w:szCs w:val="23"/>
        </w:rPr>
        <w:t xml:space="preserve">, fica estipulada a multa de R$ </w:t>
      </w:r>
      <w:r w:rsidRPr="00FC309F">
        <w:rPr>
          <w:rFonts w:asciiTheme="minorHAnsi" w:hAnsiTheme="minorHAnsi" w:cstheme="minorHAnsi"/>
          <w:sz w:val="23"/>
          <w:szCs w:val="23"/>
        </w:rPr>
        <w:t>1</w:t>
      </w:r>
      <w:r w:rsidR="001B5CAC" w:rsidRPr="00FC309F">
        <w:rPr>
          <w:rFonts w:asciiTheme="minorHAnsi" w:hAnsiTheme="minorHAnsi" w:cstheme="minorHAnsi"/>
          <w:sz w:val="23"/>
          <w:szCs w:val="23"/>
        </w:rPr>
        <w:t>00,00 (cem) reais por dia</w:t>
      </w:r>
      <w:r w:rsidR="00FA52FB" w:rsidRPr="00FC309F">
        <w:rPr>
          <w:rFonts w:asciiTheme="minorHAnsi" w:hAnsiTheme="minorHAnsi" w:cstheme="minorHAnsi"/>
          <w:sz w:val="23"/>
          <w:szCs w:val="23"/>
        </w:rPr>
        <w:t xml:space="preserve"> e</w:t>
      </w:r>
      <w:r w:rsidRPr="00FC309F">
        <w:rPr>
          <w:rFonts w:asciiTheme="minorHAnsi" w:hAnsiTheme="minorHAnsi" w:cstheme="minorHAnsi"/>
          <w:sz w:val="23"/>
          <w:szCs w:val="23"/>
        </w:rPr>
        <w:t xml:space="preserve"> por animal que compõe o lote arrematado</w:t>
      </w:r>
      <w:r w:rsidR="001B5CAC" w:rsidRPr="00FC309F">
        <w:rPr>
          <w:rFonts w:asciiTheme="minorHAnsi" w:hAnsiTheme="minorHAnsi" w:cstheme="minorHAnsi"/>
          <w:sz w:val="23"/>
          <w:szCs w:val="23"/>
        </w:rPr>
        <w:t xml:space="preserve">, não devendo o mesmo ser superior a 30 (trinta) dias, sob pena de </w:t>
      </w:r>
      <w:r w:rsidR="001B5CAC" w:rsidRPr="00FC309F">
        <w:rPr>
          <w:rFonts w:asciiTheme="minorHAnsi" w:hAnsiTheme="minorHAnsi" w:cstheme="minorHAnsi"/>
          <w:sz w:val="23"/>
          <w:szCs w:val="23"/>
        </w:rPr>
        <w:lastRenderedPageBreak/>
        <w:t>reversão do bem arrematado à UFSCar, não cabendo ao arrematante quaisquer indenizações ou devolução da quantia paga em Leilão.</w:t>
      </w:r>
    </w:p>
    <w:p w14:paraId="1323129B" w14:textId="22BAFB49"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8.3. </w:t>
      </w:r>
      <w:r w:rsidR="001B5CAC" w:rsidRPr="00FC309F">
        <w:rPr>
          <w:rFonts w:asciiTheme="minorHAnsi" w:hAnsiTheme="minorHAnsi" w:cstheme="minorHAnsi"/>
          <w:sz w:val="23"/>
          <w:szCs w:val="23"/>
        </w:rPr>
        <w:t>É vedada a entrega de bens arrematados a terceiros, salvo com apresentação de instrumento procuratório lavrado em Tabelionato de Notas com poderes específicos.</w:t>
      </w:r>
    </w:p>
    <w:p w14:paraId="438D6E45" w14:textId="05148282"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8.4. </w:t>
      </w:r>
      <w:r w:rsidR="001B5CAC" w:rsidRPr="00FC309F">
        <w:rPr>
          <w:rFonts w:asciiTheme="minorHAnsi" w:hAnsiTheme="minorHAnsi" w:cstheme="minorHAnsi"/>
          <w:sz w:val="23"/>
          <w:szCs w:val="23"/>
        </w:rPr>
        <w:t xml:space="preserve">O serviço de retirada dos lotes será realizado sob fiscalização da </w:t>
      </w:r>
      <w:r w:rsidR="00697759" w:rsidRPr="00FC309F">
        <w:rPr>
          <w:rFonts w:asciiTheme="minorHAnsi" w:hAnsiTheme="minorHAnsi" w:cstheme="minorHAnsi"/>
          <w:color w:val="000000"/>
          <w:sz w:val="23"/>
          <w:szCs w:val="23"/>
        </w:rPr>
        <w:t>Comissão de Acompanhamento do Leilão de Semoventes</w:t>
      </w:r>
      <w:r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designada pela UFSCar</w:t>
      </w:r>
    </w:p>
    <w:p w14:paraId="23CC1C1E" w14:textId="1E5C7786"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8.5. </w:t>
      </w:r>
      <w:r w:rsidR="001B5CAC" w:rsidRPr="00FC309F">
        <w:rPr>
          <w:rFonts w:asciiTheme="minorHAnsi" w:hAnsiTheme="minorHAnsi" w:cstheme="minorHAnsi"/>
          <w:sz w:val="23"/>
          <w:szCs w:val="23"/>
        </w:rPr>
        <w:t>É proibido ao arrematante ceder, permutar, vender, ou de qualquer forma negociar o(s) lote(s) que houver arrematado, antes do pagamento e emissão d</w:t>
      </w:r>
      <w:r w:rsidR="00797CD4" w:rsidRPr="00FC309F">
        <w:rPr>
          <w:rFonts w:asciiTheme="minorHAnsi" w:hAnsiTheme="minorHAnsi" w:cstheme="minorHAnsi"/>
          <w:sz w:val="23"/>
          <w:szCs w:val="23"/>
        </w:rPr>
        <w:t>o termo de arrematação</w:t>
      </w:r>
      <w:r w:rsidR="001B5CAC" w:rsidRPr="00FC309F">
        <w:rPr>
          <w:rFonts w:asciiTheme="minorHAnsi" w:hAnsiTheme="minorHAnsi" w:cstheme="minorHAnsi"/>
          <w:sz w:val="23"/>
          <w:szCs w:val="23"/>
        </w:rPr>
        <w:t>. Não haverá, em hipótese alguma, substituição</w:t>
      </w:r>
      <w:r w:rsidR="000D3C97" w:rsidRPr="00FC309F">
        <w:rPr>
          <w:rFonts w:asciiTheme="minorHAnsi" w:hAnsiTheme="minorHAnsi" w:cstheme="minorHAnsi"/>
          <w:sz w:val="23"/>
          <w:szCs w:val="23"/>
        </w:rPr>
        <w:t xml:space="preserve"> do termo de arrematação</w:t>
      </w:r>
      <w:r w:rsidR="001B5CAC" w:rsidRPr="00FC309F">
        <w:rPr>
          <w:rFonts w:asciiTheme="minorHAnsi" w:hAnsiTheme="minorHAnsi" w:cstheme="minorHAnsi"/>
          <w:sz w:val="23"/>
          <w:szCs w:val="23"/>
        </w:rPr>
        <w:t>.</w:t>
      </w:r>
    </w:p>
    <w:p w14:paraId="685F7693" w14:textId="120FDB1C"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8.6. </w:t>
      </w:r>
      <w:r w:rsidR="001B5CAC" w:rsidRPr="00FC309F">
        <w:rPr>
          <w:rFonts w:asciiTheme="minorHAnsi" w:hAnsiTheme="minorHAnsi" w:cstheme="minorHAnsi"/>
          <w:sz w:val="23"/>
          <w:szCs w:val="23"/>
        </w:rPr>
        <w:t xml:space="preserve">No ato da retirada, o </w:t>
      </w:r>
      <w:r w:rsidRPr="00FC309F">
        <w:rPr>
          <w:rFonts w:asciiTheme="minorHAnsi" w:hAnsiTheme="minorHAnsi" w:cstheme="minorHAnsi"/>
          <w:sz w:val="23"/>
          <w:szCs w:val="23"/>
        </w:rPr>
        <w:t>arrematante</w:t>
      </w:r>
      <w:r w:rsidR="001B5CAC" w:rsidRPr="00FC309F">
        <w:rPr>
          <w:rFonts w:asciiTheme="minorHAnsi" w:hAnsiTheme="minorHAnsi" w:cstheme="minorHAnsi"/>
          <w:sz w:val="23"/>
          <w:szCs w:val="23"/>
        </w:rPr>
        <w:t xml:space="preserve"> deverá providenciar a mão-de-obra, bem como trazer os equipamentos de proteção e segurança necessários ao carregamento e transporte dos animais, não sendo permitido qualquer outro manejo dos bens arrematados dentro de qualquer área em que se localize. </w:t>
      </w:r>
    </w:p>
    <w:p w14:paraId="3154D0C7" w14:textId="1F041295"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8.7. </w:t>
      </w:r>
      <w:r w:rsidR="001B5CAC" w:rsidRPr="00FC309F">
        <w:rPr>
          <w:rFonts w:asciiTheme="minorHAnsi" w:hAnsiTheme="minorHAnsi" w:cstheme="minorHAnsi"/>
          <w:b/>
          <w:bCs/>
          <w:sz w:val="23"/>
          <w:szCs w:val="23"/>
        </w:rPr>
        <w:t>O transporte dos bens arrematados, assim como as despesas com a retirada, carregamento, frete, seguro, etc., correrão por conta e risco do comprador</w:t>
      </w:r>
      <w:r w:rsidR="001B5CAC" w:rsidRPr="00FC309F">
        <w:rPr>
          <w:rFonts w:asciiTheme="minorHAnsi" w:hAnsiTheme="minorHAnsi" w:cstheme="minorHAnsi"/>
          <w:sz w:val="23"/>
          <w:szCs w:val="23"/>
        </w:rPr>
        <w:t xml:space="preserve">. A UFSCar e o Leiloeiro não se responsabilizam por acidentes no ato da retirada dos bens arrematados. </w:t>
      </w:r>
    </w:p>
    <w:p w14:paraId="1DDA20EF" w14:textId="5D10024C" w:rsidR="001B5CAC" w:rsidRPr="00FC309F" w:rsidRDefault="00377201"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sz w:val="23"/>
          <w:szCs w:val="23"/>
        </w:rPr>
        <w:t xml:space="preserve">8.8. </w:t>
      </w:r>
      <w:r w:rsidR="001B5CAC" w:rsidRPr="00FC309F">
        <w:rPr>
          <w:rFonts w:asciiTheme="minorHAnsi" w:hAnsiTheme="minorHAnsi" w:cstheme="minorHAnsi"/>
          <w:sz w:val="23"/>
          <w:szCs w:val="23"/>
        </w:rPr>
        <w:t>É de responsabilidade da UFSCar e do Leiloeiro somente a expedição d</w:t>
      </w:r>
      <w:r w:rsidR="003B20D3" w:rsidRPr="00FC309F">
        <w:rPr>
          <w:rFonts w:asciiTheme="minorHAnsi" w:hAnsiTheme="minorHAnsi" w:cstheme="minorHAnsi"/>
          <w:sz w:val="23"/>
          <w:szCs w:val="23"/>
        </w:rPr>
        <w:t>o</w:t>
      </w:r>
      <w:r w:rsidR="001B5CAC" w:rsidRPr="00FC309F">
        <w:rPr>
          <w:rFonts w:asciiTheme="minorHAnsi" w:hAnsiTheme="minorHAnsi" w:cstheme="minorHAnsi"/>
          <w:sz w:val="23"/>
          <w:szCs w:val="23"/>
        </w:rPr>
        <w:t xml:space="preserve"> </w:t>
      </w:r>
      <w:r w:rsidR="003B20D3" w:rsidRPr="00FC309F">
        <w:rPr>
          <w:rFonts w:asciiTheme="minorHAnsi" w:hAnsiTheme="minorHAnsi" w:cstheme="minorHAnsi"/>
          <w:b/>
          <w:bCs/>
          <w:sz w:val="23"/>
          <w:szCs w:val="23"/>
        </w:rPr>
        <w:t>Termo</w:t>
      </w:r>
      <w:r w:rsidR="001B5CAC" w:rsidRPr="00FC309F">
        <w:rPr>
          <w:rFonts w:asciiTheme="minorHAnsi" w:hAnsiTheme="minorHAnsi" w:cstheme="minorHAnsi"/>
          <w:b/>
          <w:bCs/>
          <w:sz w:val="23"/>
          <w:szCs w:val="23"/>
        </w:rPr>
        <w:t xml:space="preserve"> de Arrematação</w:t>
      </w:r>
      <w:r w:rsidR="001B5CAC" w:rsidRPr="00FC309F">
        <w:rPr>
          <w:rFonts w:asciiTheme="minorHAnsi" w:hAnsiTheme="minorHAnsi" w:cstheme="minorHAnsi"/>
          <w:sz w:val="23"/>
          <w:szCs w:val="23"/>
        </w:rPr>
        <w:t xml:space="preserve"> </w:t>
      </w:r>
      <w:r w:rsidR="001B5CAC" w:rsidRPr="00FC309F">
        <w:rPr>
          <w:rFonts w:asciiTheme="minorHAnsi" w:hAnsiTheme="minorHAnsi" w:cstheme="minorHAnsi"/>
          <w:b/>
          <w:bCs/>
          <w:sz w:val="23"/>
          <w:szCs w:val="23"/>
        </w:rPr>
        <w:t>qu</w:t>
      </w:r>
      <w:r w:rsidRPr="00FC309F">
        <w:rPr>
          <w:rFonts w:asciiTheme="minorHAnsi" w:hAnsiTheme="minorHAnsi" w:cstheme="minorHAnsi"/>
          <w:b/>
          <w:bCs/>
          <w:sz w:val="23"/>
          <w:szCs w:val="23"/>
        </w:rPr>
        <w:t>e será entregue ao arrematante sendo que</w:t>
      </w:r>
      <w:r w:rsidR="001B5CAC" w:rsidRPr="00FC309F">
        <w:rPr>
          <w:rFonts w:asciiTheme="minorHAnsi" w:hAnsiTheme="minorHAnsi" w:cstheme="minorHAnsi"/>
          <w:b/>
          <w:bCs/>
          <w:sz w:val="23"/>
          <w:szCs w:val="23"/>
        </w:rPr>
        <w:t xml:space="preserve"> </w:t>
      </w:r>
      <w:r w:rsidR="003B20D3" w:rsidRPr="00FC309F">
        <w:rPr>
          <w:rFonts w:asciiTheme="minorHAnsi" w:hAnsiTheme="minorHAnsi" w:cstheme="minorHAnsi"/>
          <w:b/>
          <w:bCs/>
          <w:sz w:val="23"/>
          <w:szCs w:val="23"/>
        </w:rPr>
        <w:t>o</w:t>
      </w:r>
      <w:r w:rsidR="001B5CAC" w:rsidRPr="00FC309F">
        <w:rPr>
          <w:rFonts w:asciiTheme="minorHAnsi" w:hAnsiTheme="minorHAnsi" w:cstheme="minorHAnsi"/>
          <w:b/>
          <w:bCs/>
          <w:sz w:val="23"/>
          <w:szCs w:val="23"/>
        </w:rPr>
        <w:t xml:space="preserve"> mesm</w:t>
      </w:r>
      <w:r w:rsidR="003B20D3" w:rsidRPr="00FC309F">
        <w:rPr>
          <w:rFonts w:asciiTheme="minorHAnsi" w:hAnsiTheme="minorHAnsi" w:cstheme="minorHAnsi"/>
          <w:b/>
          <w:bCs/>
          <w:sz w:val="23"/>
          <w:szCs w:val="23"/>
        </w:rPr>
        <w:t>o</w:t>
      </w:r>
      <w:r w:rsidR="001B5CAC" w:rsidRPr="00FC309F">
        <w:rPr>
          <w:rFonts w:asciiTheme="minorHAnsi" w:hAnsiTheme="minorHAnsi" w:cstheme="minorHAnsi"/>
          <w:b/>
          <w:bCs/>
          <w:sz w:val="23"/>
          <w:szCs w:val="23"/>
        </w:rPr>
        <w:t xml:space="preserve"> possui fé pública</w:t>
      </w:r>
      <w:r w:rsidR="00186F40" w:rsidRPr="00FC309F">
        <w:rPr>
          <w:rFonts w:asciiTheme="minorHAnsi" w:hAnsiTheme="minorHAnsi" w:cstheme="minorHAnsi"/>
          <w:b/>
          <w:bCs/>
          <w:sz w:val="23"/>
          <w:szCs w:val="23"/>
        </w:rPr>
        <w:t xml:space="preserve"> e os procedimentos nece</w:t>
      </w:r>
      <w:r w:rsidR="00760C6E" w:rsidRPr="00FC309F">
        <w:rPr>
          <w:rFonts w:asciiTheme="minorHAnsi" w:hAnsiTheme="minorHAnsi" w:cstheme="minorHAnsi"/>
          <w:b/>
          <w:bCs/>
          <w:sz w:val="23"/>
          <w:szCs w:val="23"/>
        </w:rPr>
        <w:t>ssários para a emissão e recolhimento da taxa da GTA (Guia de Transporte Animal)</w:t>
      </w:r>
      <w:r w:rsidR="00186F40" w:rsidRPr="00FC309F">
        <w:rPr>
          <w:rFonts w:asciiTheme="minorHAnsi" w:hAnsiTheme="minorHAnsi" w:cstheme="minorHAnsi"/>
          <w:b/>
          <w:bCs/>
          <w:sz w:val="23"/>
          <w:szCs w:val="23"/>
        </w:rPr>
        <w:t>.</w:t>
      </w:r>
    </w:p>
    <w:p w14:paraId="542E44F8" w14:textId="4FA41549"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8.9. </w:t>
      </w:r>
      <w:r w:rsidR="001B5CAC" w:rsidRPr="00FC309F">
        <w:rPr>
          <w:rFonts w:asciiTheme="minorHAnsi" w:hAnsiTheme="minorHAnsi" w:cstheme="minorHAnsi"/>
          <w:sz w:val="23"/>
          <w:szCs w:val="23"/>
        </w:rPr>
        <w:t xml:space="preserve">A aquisição de animais a serem comercializados neste Leilão poderá envolver o recolhimento de ICMS, com a expedição da nota fiscal pela Secretaria da Fazenda do Estado de São Paulo, </w:t>
      </w:r>
      <w:r w:rsidR="001B5CAC" w:rsidRPr="00FC309F">
        <w:rPr>
          <w:rFonts w:asciiTheme="minorHAnsi" w:hAnsiTheme="minorHAnsi" w:cstheme="minorHAnsi"/>
          <w:b/>
          <w:bCs/>
          <w:sz w:val="23"/>
          <w:szCs w:val="23"/>
        </w:rPr>
        <w:t>a qual será de responsabilidade do arrematante</w:t>
      </w:r>
      <w:r w:rsidR="007B3790" w:rsidRPr="00FC309F">
        <w:rPr>
          <w:rFonts w:asciiTheme="minorHAnsi" w:hAnsiTheme="minorHAnsi" w:cstheme="minorHAnsi"/>
          <w:b/>
          <w:bCs/>
          <w:sz w:val="23"/>
          <w:szCs w:val="23"/>
        </w:rPr>
        <w:t>, uma vez que a UFSCar por ser órgão federal apenas emite o Termo de Arrematação</w:t>
      </w:r>
      <w:r w:rsidR="001B5CAC" w:rsidRPr="00FC309F">
        <w:rPr>
          <w:rFonts w:asciiTheme="minorHAnsi" w:hAnsiTheme="minorHAnsi" w:cstheme="minorHAnsi"/>
          <w:sz w:val="23"/>
          <w:szCs w:val="23"/>
        </w:rPr>
        <w:t xml:space="preserve">. </w:t>
      </w:r>
    </w:p>
    <w:p w14:paraId="653B3EA8" w14:textId="3BD66FF3"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8.1</w:t>
      </w:r>
      <w:r w:rsidR="007B3790" w:rsidRPr="00FC309F">
        <w:rPr>
          <w:rFonts w:asciiTheme="minorHAnsi" w:hAnsiTheme="minorHAnsi" w:cstheme="minorHAnsi"/>
          <w:sz w:val="23"/>
          <w:szCs w:val="23"/>
        </w:rPr>
        <w:t>0</w:t>
      </w:r>
      <w:r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 xml:space="preserve">Em função da existência de barreiras sanitárias, os licitantes devem observar as restrições de entrada de animais em outros Estados, sendo de sua inteira responsabilidade a observância da legislação aplicada ao local de destino dos semoventes arrematados. </w:t>
      </w:r>
    </w:p>
    <w:p w14:paraId="2CDFB183" w14:textId="05D39649"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8.1</w:t>
      </w:r>
      <w:r w:rsidR="007B3790" w:rsidRPr="00FC309F">
        <w:rPr>
          <w:rFonts w:asciiTheme="minorHAnsi" w:hAnsiTheme="minorHAnsi" w:cstheme="minorHAnsi"/>
          <w:sz w:val="23"/>
          <w:szCs w:val="23"/>
        </w:rPr>
        <w:t>1</w:t>
      </w:r>
      <w:r w:rsidR="00760C6E" w:rsidRPr="00FC309F">
        <w:rPr>
          <w:rFonts w:asciiTheme="minorHAnsi" w:hAnsiTheme="minorHAnsi" w:cstheme="minorHAnsi"/>
          <w:sz w:val="23"/>
          <w:szCs w:val="23"/>
        </w:rPr>
        <w:t xml:space="preserve">. </w:t>
      </w:r>
      <w:r w:rsidRPr="00FC309F">
        <w:rPr>
          <w:rFonts w:asciiTheme="minorHAnsi" w:hAnsiTheme="minorHAnsi" w:cstheme="minorHAnsi"/>
          <w:sz w:val="23"/>
          <w:szCs w:val="23"/>
        </w:rPr>
        <w:t>À UFSCar não cabe</w:t>
      </w:r>
      <w:r w:rsidR="00377201" w:rsidRPr="00FC309F">
        <w:rPr>
          <w:rFonts w:asciiTheme="minorHAnsi" w:hAnsiTheme="minorHAnsi" w:cstheme="minorHAnsi"/>
          <w:sz w:val="23"/>
          <w:szCs w:val="23"/>
        </w:rPr>
        <w:t>rá</w:t>
      </w:r>
      <w:r w:rsidRPr="00FC309F">
        <w:rPr>
          <w:rFonts w:asciiTheme="minorHAnsi" w:hAnsiTheme="minorHAnsi" w:cstheme="minorHAnsi"/>
          <w:sz w:val="23"/>
          <w:szCs w:val="23"/>
        </w:rPr>
        <w:t xml:space="preserve"> nenhuma responsabilidade pela inobservância, por parte dos </w:t>
      </w:r>
      <w:r w:rsidR="00377201" w:rsidRPr="00FC309F">
        <w:rPr>
          <w:rFonts w:asciiTheme="minorHAnsi" w:hAnsiTheme="minorHAnsi" w:cstheme="minorHAnsi"/>
          <w:sz w:val="23"/>
          <w:szCs w:val="23"/>
        </w:rPr>
        <w:t>arrematantes</w:t>
      </w:r>
      <w:r w:rsidRPr="00FC309F">
        <w:rPr>
          <w:rFonts w:asciiTheme="minorHAnsi" w:hAnsiTheme="minorHAnsi" w:cstheme="minorHAnsi"/>
          <w:sz w:val="23"/>
          <w:szCs w:val="23"/>
        </w:rPr>
        <w:t xml:space="preserve">, do disposto no subitem anterior. </w:t>
      </w:r>
    </w:p>
    <w:p w14:paraId="1CA9B972" w14:textId="7E864091" w:rsidR="001B5CAC" w:rsidRPr="00FC309F" w:rsidRDefault="001B5CAC" w:rsidP="00C45659">
      <w:pPr>
        <w:pStyle w:val="PargrafodaLista"/>
        <w:ind w:left="0"/>
        <w:jc w:val="both"/>
        <w:rPr>
          <w:rFonts w:asciiTheme="minorHAnsi" w:hAnsiTheme="minorHAnsi" w:cstheme="minorHAnsi"/>
          <w:b/>
          <w:bCs/>
          <w:color w:val="FF0000"/>
          <w:sz w:val="23"/>
          <w:szCs w:val="23"/>
        </w:rPr>
      </w:pPr>
      <w:r w:rsidRPr="00FC309F">
        <w:rPr>
          <w:rFonts w:asciiTheme="minorHAnsi" w:hAnsiTheme="minorHAnsi" w:cstheme="minorHAnsi"/>
          <w:b/>
          <w:bCs/>
          <w:color w:val="FF0000"/>
          <w:sz w:val="23"/>
          <w:szCs w:val="23"/>
        </w:rPr>
        <w:t xml:space="preserve"> </w:t>
      </w:r>
    </w:p>
    <w:p w14:paraId="363C0F80" w14:textId="1B63D816" w:rsidR="001B5CAC" w:rsidRPr="00FC309F" w:rsidRDefault="00377201"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9. </w:t>
      </w:r>
      <w:r w:rsidR="001B5CAC" w:rsidRPr="00FC309F">
        <w:rPr>
          <w:rFonts w:asciiTheme="minorHAnsi" w:hAnsiTheme="minorHAnsi" w:cstheme="minorHAnsi"/>
          <w:b/>
          <w:bCs/>
          <w:sz w:val="23"/>
          <w:szCs w:val="23"/>
        </w:rPr>
        <w:t xml:space="preserve">DAS PENALIDADES: </w:t>
      </w:r>
    </w:p>
    <w:p w14:paraId="392B671C" w14:textId="77777777" w:rsidR="001B5CAC" w:rsidRPr="00FC309F" w:rsidRDefault="001B5CAC"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 </w:t>
      </w:r>
    </w:p>
    <w:p w14:paraId="0F84C3C7" w14:textId="01046A45" w:rsidR="00377201" w:rsidRPr="00FC309F" w:rsidRDefault="007003B7"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9.1. </w:t>
      </w:r>
      <w:r w:rsidR="001B5CAC" w:rsidRPr="00FC309F">
        <w:rPr>
          <w:rFonts w:asciiTheme="minorHAnsi" w:hAnsiTheme="minorHAnsi" w:cstheme="minorHAnsi"/>
          <w:sz w:val="23"/>
          <w:szCs w:val="23"/>
        </w:rPr>
        <w:t>Todo aquele que impedir, perturbar, fraudar, agastar ou procurar afastar arrematantes por oferecimentos de vantagens ou qualquer outro meio ilícito, estará sujeito às sanções previstas nos Artigos 93 a 95 da Lei n° 8.666/93.</w:t>
      </w:r>
    </w:p>
    <w:p w14:paraId="2E9B058E" w14:textId="394CA6A0" w:rsidR="001B5CAC" w:rsidRPr="00FC309F" w:rsidRDefault="007003B7"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9.2. </w:t>
      </w:r>
      <w:r w:rsidR="001B5CAC" w:rsidRPr="00FC309F">
        <w:rPr>
          <w:rFonts w:asciiTheme="minorHAnsi" w:hAnsiTheme="minorHAnsi" w:cstheme="minorHAnsi"/>
          <w:sz w:val="23"/>
          <w:szCs w:val="23"/>
        </w:rPr>
        <w:t xml:space="preserve">A falta de pagamento do valor da arrematação sujeita o arrematante às sanções administrativas indicadas nos incisos III e IV, do art. 87 da Lei n.º 8.666/93; </w:t>
      </w:r>
    </w:p>
    <w:p w14:paraId="497877CF" w14:textId="3BAE658D"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9.2.1. Suspensão de licitar e impedimento de contratar com o órgão, entidade ou unidade administrativa pela qual a Administração Pública opera e atua concretamente, pelo prazo de até 2 (dois) anos; </w:t>
      </w:r>
    </w:p>
    <w:p w14:paraId="6588C34D"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9.2.2. Declaração de inidoneidade para licitar ou contratar com a Administração Pública enquanto perdurarem os motivos determinantes da punição ou até que seja promovida a reabilitação perante a própria autoridade que aplicou a penalidade, que será concedida sempre que o licitante ressarcir a UFSCar pelos prejuízos resultantes e depois de decorrido o prazo da sanção aplicada com base na condição anterior. </w:t>
      </w:r>
    </w:p>
    <w:p w14:paraId="44C08DCC"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lastRenderedPageBreak/>
        <w:t>9.3. As sanções previstas nos subitens 9.2.1. e 9.2.2. são aplicáveis também aos licitantes</w:t>
      </w:r>
      <w:r w:rsidRPr="00FC309F">
        <w:rPr>
          <w:rFonts w:asciiTheme="minorHAnsi" w:hAnsiTheme="minorHAnsi" w:cstheme="minorHAnsi"/>
          <w:b/>
          <w:sz w:val="23"/>
          <w:szCs w:val="23"/>
        </w:rPr>
        <w:t xml:space="preserve"> </w:t>
      </w:r>
      <w:r w:rsidRPr="00FC309F">
        <w:rPr>
          <w:rFonts w:asciiTheme="minorHAnsi" w:hAnsiTheme="minorHAnsi" w:cstheme="minorHAnsi"/>
          <w:sz w:val="23"/>
          <w:szCs w:val="23"/>
        </w:rPr>
        <w:t xml:space="preserve">que se envolvam na prática de atos ilícitos, nocivos ao Leilão. </w:t>
      </w:r>
    </w:p>
    <w:p w14:paraId="2A0C96DD" w14:textId="77777777" w:rsidR="001B5CAC" w:rsidRPr="00FC309F" w:rsidRDefault="001B5CAC" w:rsidP="00C45659">
      <w:pPr>
        <w:pStyle w:val="PargrafodaLista"/>
        <w:ind w:left="0"/>
        <w:jc w:val="both"/>
        <w:rPr>
          <w:rFonts w:asciiTheme="minorHAnsi" w:hAnsiTheme="minorHAnsi" w:cstheme="minorHAnsi"/>
          <w:b/>
          <w:bCs/>
          <w:color w:val="FF0000"/>
          <w:sz w:val="23"/>
          <w:szCs w:val="23"/>
        </w:rPr>
      </w:pPr>
      <w:r w:rsidRPr="00FC309F">
        <w:rPr>
          <w:rFonts w:asciiTheme="minorHAnsi" w:hAnsiTheme="minorHAnsi" w:cstheme="minorHAnsi"/>
          <w:b/>
          <w:bCs/>
          <w:color w:val="FF0000"/>
          <w:sz w:val="23"/>
          <w:szCs w:val="23"/>
        </w:rPr>
        <w:t xml:space="preserve"> </w:t>
      </w:r>
    </w:p>
    <w:p w14:paraId="40046843" w14:textId="760708AD" w:rsidR="001B5CAC" w:rsidRPr="00FC309F" w:rsidRDefault="00377201" w:rsidP="00C45659">
      <w:pPr>
        <w:pStyle w:val="PargrafodaLista"/>
        <w:ind w:left="0"/>
        <w:jc w:val="both"/>
        <w:rPr>
          <w:rFonts w:asciiTheme="minorHAnsi" w:hAnsiTheme="minorHAnsi" w:cstheme="minorHAnsi"/>
          <w:b/>
          <w:sz w:val="23"/>
          <w:szCs w:val="23"/>
        </w:rPr>
      </w:pPr>
      <w:r w:rsidRPr="00FC309F">
        <w:rPr>
          <w:rFonts w:asciiTheme="minorHAnsi" w:hAnsiTheme="minorHAnsi" w:cstheme="minorHAnsi"/>
          <w:b/>
          <w:sz w:val="23"/>
          <w:szCs w:val="23"/>
        </w:rPr>
        <w:t xml:space="preserve">10. </w:t>
      </w:r>
      <w:r w:rsidR="001B5CAC" w:rsidRPr="00FC309F">
        <w:rPr>
          <w:rFonts w:asciiTheme="minorHAnsi" w:hAnsiTheme="minorHAnsi" w:cstheme="minorHAnsi"/>
          <w:b/>
          <w:sz w:val="23"/>
          <w:szCs w:val="23"/>
        </w:rPr>
        <w:t xml:space="preserve">DA ATA: </w:t>
      </w:r>
    </w:p>
    <w:p w14:paraId="0420B33A"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75886639" w14:textId="5490DB65"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10.1. </w:t>
      </w:r>
      <w:r w:rsidR="001B5CAC" w:rsidRPr="00FC309F">
        <w:rPr>
          <w:rFonts w:asciiTheme="minorHAnsi" w:hAnsiTheme="minorHAnsi" w:cstheme="minorHAnsi"/>
          <w:sz w:val="23"/>
          <w:szCs w:val="23"/>
        </w:rPr>
        <w:t xml:space="preserve">Após os tramites do Leilão, será lavrada Ata, na qual figurarão os bens vendidos, bem como a correspondente identificação dos arrematantes e em especial os fatos relevantes. </w:t>
      </w:r>
    </w:p>
    <w:p w14:paraId="3943FBA2" w14:textId="5A172634"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10.2. </w:t>
      </w:r>
      <w:r w:rsidR="001B5CAC" w:rsidRPr="00FC309F">
        <w:rPr>
          <w:rFonts w:asciiTheme="minorHAnsi" w:hAnsiTheme="minorHAnsi" w:cstheme="minorHAnsi"/>
          <w:sz w:val="23"/>
          <w:szCs w:val="23"/>
        </w:rPr>
        <w:t xml:space="preserve">A ata será assinada pelo Leiloeiro e pela </w:t>
      </w:r>
      <w:r w:rsidR="00697759" w:rsidRPr="00FC309F">
        <w:rPr>
          <w:rFonts w:asciiTheme="minorHAnsi" w:hAnsiTheme="minorHAnsi" w:cstheme="minorHAnsi"/>
          <w:color w:val="000000"/>
          <w:sz w:val="23"/>
          <w:szCs w:val="23"/>
        </w:rPr>
        <w:t>Comissão de Acompanhamento do Leilão de Semoventes</w:t>
      </w:r>
      <w:r w:rsidR="001B5CAC" w:rsidRPr="00FC309F">
        <w:rPr>
          <w:rFonts w:asciiTheme="minorHAnsi" w:hAnsiTheme="minorHAnsi" w:cstheme="minorHAnsi"/>
          <w:sz w:val="23"/>
          <w:szCs w:val="23"/>
        </w:rPr>
        <w:t xml:space="preserve">. </w:t>
      </w:r>
    </w:p>
    <w:p w14:paraId="001956D0"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67241EAF" w14:textId="5BCE0F38"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b/>
          <w:bCs/>
          <w:sz w:val="23"/>
          <w:szCs w:val="23"/>
        </w:rPr>
        <w:t xml:space="preserve">11. </w:t>
      </w:r>
      <w:r w:rsidR="001B5CAC" w:rsidRPr="00FC309F">
        <w:rPr>
          <w:rFonts w:asciiTheme="minorHAnsi" w:hAnsiTheme="minorHAnsi" w:cstheme="minorHAnsi"/>
          <w:b/>
          <w:bCs/>
          <w:sz w:val="23"/>
          <w:szCs w:val="23"/>
        </w:rPr>
        <w:t>DAS IMPUGNAÇÕES E ESCLARECIMENTOS</w:t>
      </w:r>
      <w:r w:rsidR="001B5CAC" w:rsidRPr="00FC309F">
        <w:rPr>
          <w:rFonts w:asciiTheme="minorHAnsi" w:hAnsiTheme="minorHAnsi" w:cstheme="minorHAnsi"/>
          <w:sz w:val="23"/>
          <w:szCs w:val="23"/>
        </w:rPr>
        <w:t xml:space="preserve">: </w:t>
      </w:r>
    </w:p>
    <w:p w14:paraId="6FBA1775"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5122E2F5" w14:textId="49E72180"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11.1. </w:t>
      </w:r>
      <w:r w:rsidR="001B5CAC" w:rsidRPr="00FC309F">
        <w:rPr>
          <w:rFonts w:asciiTheme="minorHAnsi" w:hAnsiTheme="minorHAnsi" w:cstheme="minorHAnsi"/>
          <w:sz w:val="23"/>
          <w:szCs w:val="23"/>
        </w:rPr>
        <w:t xml:space="preserve">Quaisquer esclarecimentos e/ou impugnações a este Leilão poderão ser interpostos, junto a UFSCar, devendo ser protocolados com a </w:t>
      </w:r>
      <w:r w:rsidR="00697759" w:rsidRPr="00FC309F">
        <w:rPr>
          <w:rFonts w:asciiTheme="minorHAnsi" w:hAnsiTheme="minorHAnsi" w:cstheme="minorHAnsi"/>
          <w:sz w:val="23"/>
          <w:szCs w:val="23"/>
        </w:rPr>
        <w:t>Comissão de Acompanhamento do Leilão de Semoventes</w:t>
      </w:r>
      <w:r w:rsidR="001B5CAC" w:rsidRPr="00FC309F">
        <w:rPr>
          <w:rFonts w:asciiTheme="minorHAnsi" w:hAnsiTheme="minorHAnsi" w:cstheme="minorHAnsi"/>
          <w:sz w:val="23"/>
          <w:szCs w:val="23"/>
        </w:rPr>
        <w:t xml:space="preserve">, por forma eletrônica, pelo e-mail </w:t>
      </w:r>
      <w:r w:rsidR="00C01F55" w:rsidRPr="00FC309F">
        <w:rPr>
          <w:rFonts w:asciiTheme="minorHAnsi" w:hAnsiTheme="minorHAnsi" w:cstheme="minorHAnsi"/>
          <w:color w:val="0000FF"/>
          <w:sz w:val="23"/>
          <w:szCs w:val="23"/>
          <w:u w:val="single"/>
        </w:rPr>
        <w:t>carmassi@ufscar.br</w:t>
      </w:r>
      <w:r w:rsidR="001B5CAC" w:rsidRPr="00FC309F">
        <w:rPr>
          <w:rFonts w:asciiTheme="minorHAnsi" w:hAnsiTheme="minorHAnsi" w:cstheme="minorHAnsi"/>
          <w:sz w:val="23"/>
          <w:szCs w:val="23"/>
        </w:rPr>
        <w:t xml:space="preserve">. </w:t>
      </w:r>
    </w:p>
    <w:p w14:paraId="253B5E00" w14:textId="42A29515" w:rsidR="001B5CAC" w:rsidRPr="00FC309F" w:rsidRDefault="00377201" w:rsidP="00C45659">
      <w:pPr>
        <w:pStyle w:val="PargrafodaLista"/>
        <w:ind w:left="0"/>
        <w:jc w:val="both"/>
        <w:rPr>
          <w:rFonts w:asciiTheme="minorHAnsi" w:hAnsiTheme="minorHAnsi" w:cstheme="minorHAnsi"/>
          <w:b/>
          <w:bCs/>
          <w:color w:val="FF0000"/>
          <w:sz w:val="23"/>
          <w:szCs w:val="23"/>
        </w:rPr>
      </w:pPr>
      <w:r w:rsidRPr="00FC309F">
        <w:rPr>
          <w:rFonts w:asciiTheme="minorHAnsi" w:hAnsiTheme="minorHAnsi" w:cstheme="minorHAnsi"/>
          <w:sz w:val="23"/>
          <w:szCs w:val="23"/>
        </w:rPr>
        <w:t xml:space="preserve">11.2. </w:t>
      </w:r>
      <w:r w:rsidR="001B5CAC" w:rsidRPr="00FC309F">
        <w:rPr>
          <w:rFonts w:asciiTheme="minorHAnsi" w:hAnsiTheme="minorHAnsi" w:cstheme="minorHAnsi"/>
          <w:sz w:val="23"/>
          <w:szCs w:val="23"/>
        </w:rPr>
        <w:t>Qualquer cidadão é parte legítima para impugnar o presente Edital, por irregularidade na aplicação da Lei, devendo protocolar o pedido em até 5</w:t>
      </w:r>
      <w:r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(cinco) dias úteis antes da data designada para a abertura do Leilão Online, conforme previsto no § 1</w:t>
      </w:r>
      <w:r w:rsidRPr="00FC309F">
        <w:rPr>
          <w:rFonts w:asciiTheme="minorHAnsi" w:hAnsiTheme="minorHAnsi" w:cstheme="minorHAnsi"/>
          <w:sz w:val="23"/>
          <w:szCs w:val="23"/>
        </w:rPr>
        <w:t>º do Artigo 41 da Lei 8.666/93.</w:t>
      </w:r>
      <w:r w:rsidR="001B5CAC" w:rsidRPr="00FC309F">
        <w:rPr>
          <w:rFonts w:asciiTheme="minorHAnsi" w:hAnsiTheme="minorHAnsi" w:cstheme="minorHAnsi"/>
          <w:b/>
          <w:bCs/>
          <w:color w:val="FF0000"/>
          <w:sz w:val="23"/>
          <w:szCs w:val="23"/>
        </w:rPr>
        <w:t xml:space="preserve"> </w:t>
      </w:r>
    </w:p>
    <w:p w14:paraId="7191EEFA" w14:textId="4BDD17DA"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11.3. </w:t>
      </w:r>
      <w:r w:rsidR="001B5CAC" w:rsidRPr="00FC309F">
        <w:rPr>
          <w:rFonts w:asciiTheme="minorHAnsi" w:hAnsiTheme="minorHAnsi" w:cstheme="minorHAnsi"/>
          <w:sz w:val="23"/>
          <w:szCs w:val="23"/>
        </w:rPr>
        <w:t>Observado o disposto no artigo 109 da Lei n° 8.666/93, e suas alterações posteriores, o licitante poderá apresentar recurso, no prazo de 5</w:t>
      </w:r>
      <w:r w:rsidRPr="00FC309F">
        <w:rPr>
          <w:rFonts w:asciiTheme="minorHAnsi" w:hAnsiTheme="minorHAnsi" w:cstheme="minorHAnsi"/>
          <w:sz w:val="23"/>
          <w:szCs w:val="23"/>
        </w:rPr>
        <w:t xml:space="preserve"> </w:t>
      </w:r>
      <w:r w:rsidR="001B5CAC" w:rsidRPr="00FC309F">
        <w:rPr>
          <w:rFonts w:asciiTheme="minorHAnsi" w:hAnsiTheme="minorHAnsi" w:cstheme="minorHAnsi"/>
          <w:sz w:val="23"/>
          <w:szCs w:val="23"/>
        </w:rPr>
        <w:t>(cinco) dias úteis, a contar das propostas/lances, anulação ou revogação deste Leilão.</w:t>
      </w:r>
    </w:p>
    <w:p w14:paraId="73DE165B" w14:textId="7E778434" w:rsidR="001B5CAC" w:rsidRPr="00FC309F" w:rsidRDefault="0037720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11.4. </w:t>
      </w:r>
      <w:r w:rsidR="001B5CAC" w:rsidRPr="00FC309F">
        <w:rPr>
          <w:rFonts w:asciiTheme="minorHAnsi" w:hAnsiTheme="minorHAnsi" w:cstheme="minorHAnsi"/>
          <w:sz w:val="23"/>
          <w:szCs w:val="23"/>
        </w:rPr>
        <w:t xml:space="preserve">A UFSCar responderá aos pedidos de esclarecimentos no prazo de </w:t>
      </w:r>
      <w:r w:rsidR="00E00411" w:rsidRPr="00FC309F">
        <w:rPr>
          <w:rFonts w:asciiTheme="minorHAnsi" w:hAnsiTheme="minorHAnsi" w:cstheme="minorHAnsi"/>
          <w:sz w:val="23"/>
          <w:szCs w:val="23"/>
        </w:rPr>
        <w:t>2 (</w:t>
      </w:r>
      <w:r w:rsidR="001B5CAC" w:rsidRPr="00FC309F">
        <w:rPr>
          <w:rFonts w:asciiTheme="minorHAnsi" w:hAnsiTheme="minorHAnsi" w:cstheme="minorHAnsi"/>
          <w:sz w:val="23"/>
          <w:szCs w:val="23"/>
        </w:rPr>
        <w:t>dois</w:t>
      </w:r>
      <w:r w:rsidR="00E00411" w:rsidRPr="00FC309F">
        <w:rPr>
          <w:rFonts w:asciiTheme="minorHAnsi" w:hAnsiTheme="minorHAnsi" w:cstheme="minorHAnsi"/>
          <w:sz w:val="23"/>
          <w:szCs w:val="23"/>
        </w:rPr>
        <w:t>)</w:t>
      </w:r>
      <w:r w:rsidR="001B5CAC" w:rsidRPr="00FC309F">
        <w:rPr>
          <w:rFonts w:asciiTheme="minorHAnsi" w:hAnsiTheme="minorHAnsi" w:cstheme="minorHAnsi"/>
          <w:sz w:val="23"/>
          <w:szCs w:val="23"/>
        </w:rPr>
        <w:t xml:space="preserve"> dias úteis, contado da data de recebimento do pedido, e poderá requisitar subsídios formais aos responsáveis pela elaboração do presente Edital e seus anexos. </w:t>
      </w:r>
    </w:p>
    <w:p w14:paraId="15F5354E" w14:textId="1D55CE94" w:rsidR="001B5CAC" w:rsidRPr="00FC309F" w:rsidRDefault="00E0041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11.5. </w:t>
      </w:r>
      <w:r w:rsidR="001B5CAC" w:rsidRPr="00FC309F">
        <w:rPr>
          <w:rFonts w:asciiTheme="minorHAnsi" w:hAnsiTheme="minorHAnsi" w:cstheme="minorHAnsi"/>
          <w:sz w:val="23"/>
          <w:szCs w:val="23"/>
        </w:rPr>
        <w:t xml:space="preserve">As impugnações e pedidos de esclarecimentos não suspendem os prazos previstos no certame.  </w:t>
      </w:r>
    </w:p>
    <w:p w14:paraId="7B0AA8DB" w14:textId="56AD7441" w:rsidR="001B5CAC" w:rsidRPr="00FC309F" w:rsidRDefault="00E00411"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11.6. </w:t>
      </w:r>
      <w:r w:rsidR="001B5CAC" w:rsidRPr="00FC309F">
        <w:rPr>
          <w:rFonts w:asciiTheme="minorHAnsi" w:hAnsiTheme="minorHAnsi" w:cstheme="minorHAnsi"/>
          <w:sz w:val="23"/>
          <w:szCs w:val="23"/>
        </w:rPr>
        <w:t xml:space="preserve">As respostas aos pedidos de esclarecimentos serão enviadas por e-mail e anexadas ao processo. </w:t>
      </w:r>
    </w:p>
    <w:p w14:paraId="62FCCA40"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16E7DA49" w14:textId="512E34C0" w:rsidR="001B5CAC" w:rsidRPr="00FC309F" w:rsidRDefault="00E6713C" w:rsidP="00C45659">
      <w:pPr>
        <w:pStyle w:val="PargrafodaLista"/>
        <w:ind w:left="0"/>
        <w:jc w:val="both"/>
        <w:rPr>
          <w:rFonts w:asciiTheme="minorHAnsi" w:hAnsiTheme="minorHAnsi" w:cstheme="minorHAnsi"/>
          <w:b/>
          <w:bCs/>
          <w:sz w:val="23"/>
          <w:szCs w:val="23"/>
        </w:rPr>
      </w:pPr>
      <w:r w:rsidRPr="00FC309F">
        <w:rPr>
          <w:rFonts w:asciiTheme="minorHAnsi" w:hAnsiTheme="minorHAnsi" w:cstheme="minorHAnsi"/>
          <w:b/>
          <w:bCs/>
          <w:sz w:val="23"/>
          <w:szCs w:val="23"/>
        </w:rPr>
        <w:t xml:space="preserve">12. </w:t>
      </w:r>
      <w:r w:rsidR="001B5CAC" w:rsidRPr="00FC309F">
        <w:rPr>
          <w:rFonts w:asciiTheme="minorHAnsi" w:hAnsiTheme="minorHAnsi" w:cstheme="minorHAnsi"/>
          <w:b/>
          <w:bCs/>
          <w:sz w:val="23"/>
          <w:szCs w:val="23"/>
        </w:rPr>
        <w:t xml:space="preserve">DAS DISPOSIÇÕES FINAIS: </w:t>
      </w:r>
    </w:p>
    <w:p w14:paraId="57ADDE9C"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4441FA70" w14:textId="1C586841" w:rsidR="001B5CAC" w:rsidRPr="00FC309F" w:rsidRDefault="00E6713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12.1. </w:t>
      </w:r>
      <w:r w:rsidR="001B5CAC" w:rsidRPr="00FC309F">
        <w:rPr>
          <w:rFonts w:asciiTheme="minorHAnsi" w:hAnsiTheme="minorHAnsi" w:cstheme="minorHAnsi"/>
          <w:sz w:val="23"/>
          <w:szCs w:val="23"/>
        </w:rPr>
        <w:t xml:space="preserve">Em razão de conveniência ou contingência administrativa, a UFSCar poderá adiar ou revogar o presente Edital, no todo ou em parte, modificar as condições nele estabelecidas ou mesmo, por motivos justificados, retirar do Leilão qualquer um dos lotes descritos neste Edital, sem que aos interessados caiba indenização ou reclamação de qualquer natureza. </w:t>
      </w:r>
    </w:p>
    <w:p w14:paraId="2C36A8E6" w14:textId="6D0EE76D" w:rsidR="001B5CAC" w:rsidRPr="00FC309F" w:rsidRDefault="00E6713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12.2. </w:t>
      </w:r>
      <w:r w:rsidR="001B5CAC" w:rsidRPr="00FC309F">
        <w:rPr>
          <w:rFonts w:asciiTheme="minorHAnsi" w:hAnsiTheme="minorHAnsi" w:cstheme="minorHAnsi"/>
          <w:sz w:val="23"/>
          <w:szCs w:val="23"/>
        </w:rPr>
        <w:t xml:space="preserve">A participação no Leilão implica no conhecimento e aceitação tácita, por parte dos concorrentes, das exigências e condições estabelecidas no presente Edital. </w:t>
      </w:r>
    </w:p>
    <w:p w14:paraId="6AB46451" w14:textId="28D0633D" w:rsidR="001B5CAC" w:rsidRPr="00FC309F" w:rsidRDefault="00E6713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12.3. </w:t>
      </w:r>
      <w:r w:rsidR="001B5CAC" w:rsidRPr="00FC309F">
        <w:rPr>
          <w:rFonts w:asciiTheme="minorHAnsi" w:hAnsiTheme="minorHAnsi" w:cstheme="minorHAnsi"/>
          <w:sz w:val="23"/>
          <w:szCs w:val="23"/>
        </w:rPr>
        <w:t xml:space="preserve">Para preservar o interesse, oportunidade e conveniência da Administração Pública, a Comissão de Leilão da UFSCar avaliará e decidirá sobre os casos omissos, as situações excepcionais ou fatos supervenientes. </w:t>
      </w:r>
    </w:p>
    <w:p w14:paraId="3EC71A7B" w14:textId="2B490A35" w:rsidR="001B5CAC" w:rsidRPr="00FC309F" w:rsidRDefault="00E6713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12.4. </w:t>
      </w:r>
      <w:r w:rsidR="001B5CAC" w:rsidRPr="00FC309F">
        <w:rPr>
          <w:rFonts w:asciiTheme="minorHAnsi" w:hAnsiTheme="minorHAnsi" w:cstheme="minorHAnsi"/>
          <w:sz w:val="23"/>
          <w:szCs w:val="23"/>
        </w:rPr>
        <w:t xml:space="preserve">Informações adicionais relativas ao evento serão prestadas pelo Presidente da </w:t>
      </w:r>
      <w:r w:rsidR="00697759" w:rsidRPr="00FC309F">
        <w:rPr>
          <w:rFonts w:asciiTheme="minorHAnsi" w:hAnsiTheme="minorHAnsi" w:cstheme="minorHAnsi"/>
          <w:color w:val="000000"/>
          <w:sz w:val="23"/>
          <w:szCs w:val="23"/>
        </w:rPr>
        <w:t>Comissão de Acompanhamento do Leilão de Semoventes</w:t>
      </w:r>
      <w:r w:rsidR="001B5CAC" w:rsidRPr="00FC309F">
        <w:rPr>
          <w:rFonts w:asciiTheme="minorHAnsi" w:hAnsiTheme="minorHAnsi" w:cstheme="minorHAnsi"/>
          <w:sz w:val="23"/>
          <w:szCs w:val="23"/>
        </w:rPr>
        <w:t>, no horário de 09h00min as 11h00min e de 13h00min a</w:t>
      </w:r>
      <w:r w:rsidR="00B722B2" w:rsidRPr="00FC309F">
        <w:rPr>
          <w:rFonts w:asciiTheme="minorHAnsi" w:hAnsiTheme="minorHAnsi" w:cstheme="minorHAnsi"/>
          <w:sz w:val="23"/>
          <w:szCs w:val="23"/>
        </w:rPr>
        <w:t>s 16h00min, através do telefone</w:t>
      </w:r>
      <w:r w:rsidR="001B5CAC" w:rsidRPr="00FC309F">
        <w:rPr>
          <w:rFonts w:asciiTheme="minorHAnsi" w:hAnsiTheme="minorHAnsi" w:cstheme="minorHAnsi"/>
          <w:sz w:val="23"/>
          <w:szCs w:val="23"/>
        </w:rPr>
        <w:t xml:space="preserve"> </w:t>
      </w:r>
      <w:r w:rsidR="005242CB" w:rsidRPr="00FC309F">
        <w:rPr>
          <w:rFonts w:asciiTheme="minorHAnsi" w:hAnsiTheme="minorHAnsi" w:cstheme="minorHAnsi"/>
          <w:sz w:val="23"/>
          <w:szCs w:val="23"/>
        </w:rPr>
        <w:t>(15) 9-9854-1441</w:t>
      </w:r>
      <w:r w:rsidR="001B5CAC" w:rsidRPr="00FC309F">
        <w:rPr>
          <w:rFonts w:asciiTheme="minorHAnsi" w:hAnsiTheme="minorHAnsi" w:cstheme="minorHAnsi"/>
          <w:sz w:val="23"/>
          <w:szCs w:val="23"/>
        </w:rPr>
        <w:t xml:space="preserve">, ou com o Leiloeiro e sua equipe através </w:t>
      </w:r>
      <w:r w:rsidR="00B07105" w:rsidRPr="00FC309F">
        <w:rPr>
          <w:rFonts w:asciiTheme="minorHAnsi" w:hAnsiTheme="minorHAnsi" w:cstheme="minorHAnsi"/>
          <w:sz w:val="23"/>
          <w:szCs w:val="23"/>
        </w:rPr>
        <w:t xml:space="preserve">do telefone (11) 4245-4150, pelo </w:t>
      </w:r>
      <w:proofErr w:type="spellStart"/>
      <w:r w:rsidR="00B07105" w:rsidRPr="00FC309F">
        <w:rPr>
          <w:rFonts w:asciiTheme="minorHAnsi" w:hAnsiTheme="minorHAnsi" w:cstheme="minorHAnsi"/>
          <w:sz w:val="23"/>
          <w:szCs w:val="23"/>
        </w:rPr>
        <w:t>whatsapp</w:t>
      </w:r>
      <w:proofErr w:type="spellEnd"/>
      <w:r w:rsidR="00B07105" w:rsidRPr="00FC309F">
        <w:rPr>
          <w:rFonts w:asciiTheme="minorHAnsi" w:hAnsiTheme="minorHAnsi" w:cstheme="minorHAnsi"/>
          <w:sz w:val="23"/>
          <w:szCs w:val="23"/>
        </w:rPr>
        <w:t xml:space="preserve"> (11) 9-9479-6375 </w:t>
      </w:r>
      <w:r w:rsidR="00A70F42" w:rsidRPr="00FC309F">
        <w:rPr>
          <w:rFonts w:asciiTheme="minorHAnsi" w:hAnsiTheme="minorHAnsi" w:cstheme="minorHAnsi"/>
          <w:sz w:val="23"/>
          <w:szCs w:val="23"/>
        </w:rPr>
        <w:t>ou</w:t>
      </w:r>
      <w:r w:rsidR="00B07105" w:rsidRPr="00FC309F">
        <w:rPr>
          <w:rFonts w:asciiTheme="minorHAnsi" w:hAnsiTheme="minorHAnsi" w:cstheme="minorHAnsi"/>
          <w:sz w:val="23"/>
          <w:szCs w:val="23"/>
        </w:rPr>
        <w:t xml:space="preserve"> pelo</w:t>
      </w:r>
      <w:r w:rsidR="00A70F42" w:rsidRPr="00FC309F">
        <w:rPr>
          <w:rFonts w:asciiTheme="minorHAnsi" w:hAnsiTheme="minorHAnsi" w:cstheme="minorHAnsi"/>
          <w:sz w:val="23"/>
          <w:szCs w:val="23"/>
        </w:rPr>
        <w:t xml:space="preserve"> e-mail: </w:t>
      </w:r>
      <w:r w:rsidR="00A4575E" w:rsidRPr="00FC309F">
        <w:rPr>
          <w:rFonts w:asciiTheme="minorHAnsi" w:hAnsiTheme="minorHAnsi" w:cstheme="minorHAnsi"/>
          <w:color w:val="0000FF"/>
          <w:sz w:val="23"/>
          <w:szCs w:val="23"/>
          <w:u w:val="single"/>
        </w:rPr>
        <w:t>matuck@novaleiloes.com</w:t>
      </w:r>
      <w:r w:rsidR="00A70F42" w:rsidRPr="00FC309F">
        <w:rPr>
          <w:rFonts w:asciiTheme="minorHAnsi" w:hAnsiTheme="minorHAnsi" w:cstheme="minorHAnsi"/>
          <w:sz w:val="23"/>
          <w:szCs w:val="23"/>
        </w:rPr>
        <w:t>.</w:t>
      </w:r>
    </w:p>
    <w:p w14:paraId="490114DC" w14:textId="6223E814" w:rsidR="001B5CAC" w:rsidRPr="00FC309F" w:rsidRDefault="001401DE"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lastRenderedPageBreak/>
        <w:t xml:space="preserve">12.5. </w:t>
      </w:r>
      <w:r w:rsidR="001B5CAC" w:rsidRPr="00FC309F">
        <w:rPr>
          <w:rFonts w:asciiTheme="minorHAnsi" w:hAnsiTheme="minorHAnsi" w:cstheme="minorHAnsi"/>
          <w:sz w:val="23"/>
          <w:szCs w:val="23"/>
        </w:rPr>
        <w:t xml:space="preserve">As partes elegem o Foro da Justiça Federal, Seção Judiciária de São Carlos-SP, para a solução das controvérsias, porventura, oriundas do presente Leilão. </w:t>
      </w:r>
    </w:p>
    <w:p w14:paraId="51F5E590" w14:textId="59ED6D1A" w:rsidR="001B5CAC" w:rsidRPr="00FC309F" w:rsidRDefault="00A61DD3"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12.6. </w:t>
      </w:r>
      <w:r w:rsidR="001B5CAC" w:rsidRPr="00FC309F">
        <w:rPr>
          <w:rFonts w:asciiTheme="minorHAnsi" w:hAnsiTheme="minorHAnsi" w:cstheme="minorHAnsi"/>
          <w:sz w:val="23"/>
          <w:szCs w:val="23"/>
        </w:rPr>
        <w:t xml:space="preserve">São partes integrantes deste Edital para fins e feitos, os seguintes anexos: </w:t>
      </w:r>
    </w:p>
    <w:p w14:paraId="6174A0F3"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2B5E8040" w14:textId="0821A31F" w:rsidR="00F61A22" w:rsidRPr="00FC309F" w:rsidRDefault="001B5CAC" w:rsidP="00F61A22">
      <w:pPr>
        <w:pStyle w:val="Nivel1"/>
        <w:numPr>
          <w:ilvl w:val="0"/>
          <w:numId w:val="0"/>
        </w:numPr>
        <w:spacing w:before="0" w:line="240" w:lineRule="auto"/>
        <w:contextualSpacing/>
        <w:outlineLvl w:val="9"/>
        <w:rPr>
          <w:rFonts w:asciiTheme="minorHAnsi" w:eastAsia="Times New Roman" w:hAnsiTheme="minorHAnsi" w:cstheme="minorHAnsi"/>
          <w:b w:val="0"/>
          <w:color w:val="auto"/>
          <w:sz w:val="23"/>
          <w:szCs w:val="23"/>
        </w:rPr>
      </w:pPr>
      <w:r w:rsidRPr="00FC309F">
        <w:rPr>
          <w:rFonts w:asciiTheme="minorHAnsi" w:hAnsiTheme="minorHAnsi" w:cstheme="minorHAnsi"/>
          <w:b w:val="0"/>
          <w:sz w:val="23"/>
          <w:szCs w:val="23"/>
        </w:rPr>
        <w:t xml:space="preserve">a) </w:t>
      </w:r>
      <w:r w:rsidR="00E71B64" w:rsidRPr="00FC309F">
        <w:rPr>
          <w:rFonts w:asciiTheme="minorHAnsi" w:eastAsia="Times New Roman" w:hAnsiTheme="minorHAnsi" w:cstheme="minorHAnsi"/>
          <w:b w:val="0"/>
          <w:color w:val="auto"/>
          <w:sz w:val="23"/>
          <w:szCs w:val="23"/>
        </w:rPr>
        <w:t xml:space="preserve">Anexo </w:t>
      </w:r>
      <w:r w:rsidR="00B716E1" w:rsidRPr="00FC309F">
        <w:rPr>
          <w:rFonts w:asciiTheme="minorHAnsi" w:eastAsia="Times New Roman" w:hAnsiTheme="minorHAnsi" w:cstheme="minorHAnsi"/>
          <w:b w:val="0"/>
          <w:color w:val="auto"/>
          <w:sz w:val="23"/>
          <w:szCs w:val="23"/>
        </w:rPr>
        <w:t>I</w:t>
      </w:r>
      <w:r w:rsidR="00E71B64" w:rsidRPr="00FC309F">
        <w:rPr>
          <w:rFonts w:asciiTheme="minorHAnsi" w:eastAsia="Times New Roman" w:hAnsiTheme="minorHAnsi" w:cstheme="minorHAnsi"/>
          <w:b w:val="0"/>
          <w:color w:val="auto"/>
          <w:sz w:val="23"/>
          <w:szCs w:val="23"/>
        </w:rPr>
        <w:t xml:space="preserve"> </w:t>
      </w:r>
      <w:r w:rsidR="00B716E1" w:rsidRPr="00FC309F">
        <w:rPr>
          <w:rFonts w:asciiTheme="minorHAnsi" w:eastAsia="Times New Roman" w:hAnsiTheme="minorHAnsi" w:cstheme="minorHAnsi"/>
          <w:b w:val="0"/>
          <w:color w:val="auto"/>
          <w:sz w:val="23"/>
          <w:szCs w:val="23"/>
        </w:rPr>
        <w:t xml:space="preserve">- </w:t>
      </w:r>
      <w:r w:rsidR="00F61A22" w:rsidRPr="00FC309F">
        <w:rPr>
          <w:rFonts w:asciiTheme="minorHAnsi" w:eastAsia="Times New Roman" w:hAnsiTheme="minorHAnsi" w:cstheme="minorHAnsi"/>
          <w:b w:val="0"/>
          <w:color w:val="auto"/>
          <w:sz w:val="23"/>
          <w:szCs w:val="23"/>
        </w:rPr>
        <w:t xml:space="preserve">Avaliações descritivas </w:t>
      </w:r>
      <w:r w:rsidR="00E73EF9" w:rsidRPr="00FC309F">
        <w:rPr>
          <w:rFonts w:asciiTheme="minorHAnsi" w:eastAsia="Times New Roman" w:hAnsiTheme="minorHAnsi" w:cstheme="minorHAnsi"/>
          <w:b w:val="0"/>
          <w:color w:val="auto"/>
          <w:sz w:val="23"/>
          <w:szCs w:val="23"/>
        </w:rPr>
        <w:t xml:space="preserve">e </w:t>
      </w:r>
      <w:r w:rsidR="006F0223" w:rsidRPr="00FC309F">
        <w:rPr>
          <w:rFonts w:asciiTheme="minorHAnsi" w:eastAsia="Times New Roman" w:hAnsiTheme="minorHAnsi" w:cstheme="minorHAnsi"/>
          <w:b w:val="0"/>
          <w:color w:val="auto"/>
          <w:sz w:val="23"/>
          <w:szCs w:val="23"/>
        </w:rPr>
        <w:t>patrimonial</w:t>
      </w:r>
      <w:r w:rsidR="003534A3" w:rsidRPr="00FC309F">
        <w:rPr>
          <w:rFonts w:asciiTheme="minorHAnsi" w:eastAsia="Times New Roman" w:hAnsiTheme="minorHAnsi" w:cstheme="minorHAnsi"/>
          <w:b w:val="0"/>
          <w:color w:val="auto"/>
          <w:sz w:val="23"/>
          <w:szCs w:val="23"/>
        </w:rPr>
        <w:t xml:space="preserve"> para os semoventes b</w:t>
      </w:r>
      <w:r w:rsidR="00E73EF9" w:rsidRPr="00FC309F">
        <w:rPr>
          <w:rFonts w:asciiTheme="minorHAnsi" w:eastAsia="Times New Roman" w:hAnsiTheme="minorHAnsi" w:cstheme="minorHAnsi"/>
          <w:b w:val="0"/>
          <w:color w:val="auto"/>
          <w:sz w:val="23"/>
          <w:szCs w:val="23"/>
        </w:rPr>
        <w:t>ovinos do campus L</w:t>
      </w:r>
      <w:r w:rsidR="00F61A22" w:rsidRPr="00FC309F">
        <w:rPr>
          <w:rFonts w:asciiTheme="minorHAnsi" w:eastAsia="Times New Roman" w:hAnsiTheme="minorHAnsi" w:cstheme="minorHAnsi"/>
          <w:b w:val="0"/>
          <w:color w:val="auto"/>
          <w:sz w:val="23"/>
          <w:szCs w:val="23"/>
        </w:rPr>
        <w:t xml:space="preserve">agoa do </w:t>
      </w:r>
      <w:r w:rsidR="00E73EF9" w:rsidRPr="00FC309F">
        <w:rPr>
          <w:rFonts w:asciiTheme="minorHAnsi" w:eastAsia="Times New Roman" w:hAnsiTheme="minorHAnsi" w:cstheme="minorHAnsi"/>
          <w:b w:val="0"/>
          <w:color w:val="auto"/>
          <w:sz w:val="23"/>
          <w:szCs w:val="23"/>
        </w:rPr>
        <w:t>S</w:t>
      </w:r>
      <w:r w:rsidR="00F61A22" w:rsidRPr="00FC309F">
        <w:rPr>
          <w:rFonts w:asciiTheme="minorHAnsi" w:eastAsia="Times New Roman" w:hAnsiTheme="minorHAnsi" w:cstheme="minorHAnsi"/>
          <w:b w:val="0"/>
          <w:color w:val="auto"/>
          <w:sz w:val="23"/>
          <w:szCs w:val="23"/>
        </w:rPr>
        <w:t xml:space="preserve">ino da </w:t>
      </w:r>
      <w:r w:rsidR="00E73EF9" w:rsidRPr="00FC309F">
        <w:rPr>
          <w:rFonts w:asciiTheme="minorHAnsi" w:eastAsia="Times New Roman" w:hAnsiTheme="minorHAnsi" w:cstheme="minorHAnsi"/>
          <w:b w:val="0"/>
          <w:color w:val="auto"/>
          <w:sz w:val="23"/>
          <w:szCs w:val="23"/>
        </w:rPr>
        <w:t>UFSCar para venda por L</w:t>
      </w:r>
      <w:r w:rsidR="00F61A22" w:rsidRPr="00FC309F">
        <w:rPr>
          <w:rFonts w:asciiTheme="minorHAnsi" w:eastAsia="Times New Roman" w:hAnsiTheme="minorHAnsi" w:cstheme="minorHAnsi"/>
          <w:b w:val="0"/>
          <w:color w:val="auto"/>
          <w:sz w:val="23"/>
          <w:szCs w:val="23"/>
        </w:rPr>
        <w:t>eilão</w:t>
      </w:r>
      <w:r w:rsidR="00E73EF9" w:rsidRPr="00FC309F">
        <w:rPr>
          <w:rFonts w:asciiTheme="minorHAnsi" w:eastAsia="Times New Roman" w:hAnsiTheme="minorHAnsi" w:cstheme="minorHAnsi"/>
          <w:b w:val="0"/>
          <w:color w:val="auto"/>
          <w:sz w:val="23"/>
          <w:szCs w:val="23"/>
        </w:rPr>
        <w:t>;</w:t>
      </w:r>
    </w:p>
    <w:p w14:paraId="4D95B841" w14:textId="550C8068" w:rsidR="00E73EF9" w:rsidRPr="00FC309F" w:rsidRDefault="00E73EF9" w:rsidP="00E71B64">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b) Anexo II - Avaliações descritivas e </w:t>
      </w:r>
      <w:r w:rsidR="006F0223" w:rsidRPr="00FC309F">
        <w:rPr>
          <w:rFonts w:asciiTheme="minorHAnsi" w:hAnsiTheme="minorHAnsi" w:cstheme="minorHAnsi"/>
          <w:sz w:val="23"/>
          <w:szCs w:val="23"/>
        </w:rPr>
        <w:t>patrimonial</w:t>
      </w:r>
      <w:r w:rsidR="003534A3" w:rsidRPr="00FC309F">
        <w:rPr>
          <w:rFonts w:asciiTheme="minorHAnsi" w:hAnsiTheme="minorHAnsi" w:cstheme="minorHAnsi"/>
          <w:sz w:val="23"/>
          <w:szCs w:val="23"/>
        </w:rPr>
        <w:t xml:space="preserve"> para os semoventes o</w:t>
      </w:r>
      <w:r w:rsidRPr="00FC309F">
        <w:rPr>
          <w:rFonts w:asciiTheme="minorHAnsi" w:hAnsiTheme="minorHAnsi" w:cstheme="minorHAnsi"/>
          <w:sz w:val="23"/>
          <w:szCs w:val="23"/>
        </w:rPr>
        <w:t>vinos do campus Lagoa do Sino da UFSCar para venda por Leilão;</w:t>
      </w:r>
    </w:p>
    <w:p w14:paraId="3EBC17EF" w14:textId="3C07287E" w:rsidR="00E71B64" w:rsidRPr="00FC309F" w:rsidRDefault="00E73EF9" w:rsidP="00E71B64">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c) Anexo III - </w:t>
      </w:r>
      <w:r w:rsidR="007941AD" w:rsidRPr="00FC309F">
        <w:rPr>
          <w:rFonts w:asciiTheme="minorHAnsi" w:hAnsiTheme="minorHAnsi" w:cstheme="minorHAnsi"/>
          <w:sz w:val="23"/>
          <w:szCs w:val="23"/>
        </w:rPr>
        <w:t xml:space="preserve">Formação dos </w:t>
      </w:r>
      <w:r w:rsidR="00A96785" w:rsidRPr="00FC309F">
        <w:rPr>
          <w:rFonts w:asciiTheme="minorHAnsi" w:hAnsiTheme="minorHAnsi" w:cstheme="minorHAnsi"/>
          <w:sz w:val="23"/>
          <w:szCs w:val="23"/>
        </w:rPr>
        <w:t>lotes e valores iniciais para lances</w:t>
      </w:r>
      <w:r w:rsidR="00DF6004" w:rsidRPr="00FC309F">
        <w:rPr>
          <w:rFonts w:asciiTheme="minorHAnsi" w:hAnsiTheme="minorHAnsi" w:cstheme="minorHAnsi"/>
          <w:sz w:val="23"/>
          <w:szCs w:val="23"/>
        </w:rPr>
        <w:t>;</w:t>
      </w:r>
    </w:p>
    <w:p w14:paraId="4B983ADF" w14:textId="5465A1AF" w:rsidR="001B5CAC" w:rsidRPr="00FC309F" w:rsidRDefault="00E71B64"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d</w:t>
      </w:r>
      <w:r w:rsidR="001B5CAC" w:rsidRPr="00FC309F">
        <w:rPr>
          <w:rFonts w:asciiTheme="minorHAnsi" w:hAnsiTheme="minorHAnsi" w:cstheme="minorHAnsi"/>
          <w:sz w:val="23"/>
          <w:szCs w:val="23"/>
        </w:rPr>
        <w:t>) Anexo I</w:t>
      </w:r>
      <w:r w:rsidR="00B716E1" w:rsidRPr="00FC309F">
        <w:rPr>
          <w:rFonts w:asciiTheme="minorHAnsi" w:hAnsiTheme="minorHAnsi" w:cstheme="minorHAnsi"/>
          <w:sz w:val="23"/>
          <w:szCs w:val="23"/>
        </w:rPr>
        <w:t>V</w:t>
      </w:r>
      <w:r w:rsidR="001B5CAC" w:rsidRPr="00FC309F">
        <w:rPr>
          <w:rFonts w:asciiTheme="minorHAnsi" w:hAnsiTheme="minorHAnsi" w:cstheme="minorHAnsi"/>
          <w:sz w:val="23"/>
          <w:szCs w:val="23"/>
        </w:rPr>
        <w:t xml:space="preserve"> </w:t>
      </w:r>
      <w:r w:rsidR="00E73EF9" w:rsidRPr="00FC309F">
        <w:rPr>
          <w:rFonts w:asciiTheme="minorHAnsi" w:hAnsiTheme="minorHAnsi" w:cstheme="minorHAnsi"/>
          <w:sz w:val="23"/>
          <w:szCs w:val="23"/>
        </w:rPr>
        <w:t xml:space="preserve">- </w:t>
      </w:r>
      <w:r w:rsidR="00F136E8" w:rsidRPr="00FC309F">
        <w:rPr>
          <w:rFonts w:asciiTheme="minorHAnsi" w:hAnsiTheme="minorHAnsi" w:cstheme="minorHAnsi"/>
          <w:sz w:val="23"/>
          <w:szCs w:val="23"/>
        </w:rPr>
        <w:t xml:space="preserve">Termo </w:t>
      </w:r>
      <w:r w:rsidR="001B5CAC" w:rsidRPr="00FC309F">
        <w:rPr>
          <w:rFonts w:asciiTheme="minorHAnsi" w:hAnsiTheme="minorHAnsi" w:cstheme="minorHAnsi"/>
          <w:sz w:val="23"/>
          <w:szCs w:val="23"/>
        </w:rPr>
        <w:t>de Arrematação;</w:t>
      </w:r>
    </w:p>
    <w:p w14:paraId="2A17543B" w14:textId="2E18B6F9" w:rsidR="001B5CAC" w:rsidRPr="00FC309F" w:rsidRDefault="00E71B64"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e</w:t>
      </w:r>
      <w:r w:rsidR="00A61DD3" w:rsidRPr="00FC309F">
        <w:rPr>
          <w:rFonts w:asciiTheme="minorHAnsi" w:hAnsiTheme="minorHAnsi" w:cstheme="minorHAnsi"/>
          <w:sz w:val="23"/>
          <w:szCs w:val="23"/>
        </w:rPr>
        <w:t>) Anexo V</w:t>
      </w:r>
      <w:r w:rsidR="00E73EF9" w:rsidRPr="00FC309F">
        <w:rPr>
          <w:rFonts w:asciiTheme="minorHAnsi" w:hAnsiTheme="minorHAnsi" w:cstheme="minorHAnsi"/>
          <w:sz w:val="23"/>
          <w:szCs w:val="23"/>
        </w:rPr>
        <w:t xml:space="preserve"> - </w:t>
      </w:r>
      <w:r w:rsidR="001B5CAC" w:rsidRPr="00FC309F">
        <w:rPr>
          <w:rFonts w:asciiTheme="minorHAnsi" w:hAnsiTheme="minorHAnsi" w:cstheme="minorHAnsi"/>
          <w:sz w:val="23"/>
          <w:szCs w:val="23"/>
        </w:rPr>
        <w:t>Aut</w:t>
      </w:r>
      <w:r w:rsidR="00645D9E" w:rsidRPr="00FC309F">
        <w:rPr>
          <w:rFonts w:asciiTheme="minorHAnsi" w:hAnsiTheme="minorHAnsi" w:cstheme="minorHAnsi"/>
          <w:sz w:val="23"/>
          <w:szCs w:val="23"/>
        </w:rPr>
        <w:t>orização de Retirada de Animais;</w:t>
      </w:r>
    </w:p>
    <w:p w14:paraId="05304634" w14:textId="7BC24760" w:rsidR="00645D9E" w:rsidRPr="00FC309F" w:rsidRDefault="00645D9E"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f) Anexo VI – Declaração do Arrematante.</w:t>
      </w:r>
    </w:p>
    <w:p w14:paraId="5C071F64"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1C8FCF8B" w14:textId="77777777" w:rsidR="00E860F1" w:rsidRDefault="00E860F1" w:rsidP="00FC309F">
      <w:pPr>
        <w:pStyle w:val="PargrafodaLista"/>
        <w:ind w:left="0"/>
        <w:jc w:val="center"/>
        <w:rPr>
          <w:rFonts w:asciiTheme="minorHAnsi" w:hAnsiTheme="minorHAnsi" w:cstheme="minorHAnsi"/>
          <w:sz w:val="23"/>
          <w:szCs w:val="23"/>
        </w:rPr>
      </w:pPr>
    </w:p>
    <w:p w14:paraId="3EBB46C3" w14:textId="53E53E31" w:rsidR="001B5CAC" w:rsidRPr="00FC309F" w:rsidRDefault="001B5CAC" w:rsidP="00FC309F">
      <w:pPr>
        <w:pStyle w:val="PargrafodaLista"/>
        <w:ind w:left="0"/>
        <w:jc w:val="center"/>
        <w:rPr>
          <w:rFonts w:asciiTheme="minorHAnsi" w:hAnsiTheme="minorHAnsi" w:cstheme="minorHAnsi"/>
          <w:sz w:val="23"/>
          <w:szCs w:val="23"/>
        </w:rPr>
      </w:pPr>
      <w:r w:rsidRPr="00FC309F">
        <w:rPr>
          <w:rFonts w:asciiTheme="minorHAnsi" w:hAnsiTheme="minorHAnsi" w:cstheme="minorHAnsi"/>
          <w:sz w:val="23"/>
          <w:szCs w:val="23"/>
        </w:rPr>
        <w:t xml:space="preserve">São Carlos, </w:t>
      </w:r>
      <w:r w:rsidR="001A0AB9" w:rsidRPr="00FC309F">
        <w:rPr>
          <w:rFonts w:asciiTheme="minorHAnsi" w:hAnsiTheme="minorHAnsi" w:cstheme="minorHAnsi"/>
          <w:sz w:val="23"/>
          <w:szCs w:val="23"/>
        </w:rPr>
        <w:t xml:space="preserve">20 </w:t>
      </w:r>
      <w:r w:rsidRPr="00FC309F">
        <w:rPr>
          <w:rFonts w:asciiTheme="minorHAnsi" w:hAnsiTheme="minorHAnsi" w:cstheme="minorHAnsi"/>
          <w:sz w:val="23"/>
          <w:szCs w:val="23"/>
        </w:rPr>
        <w:t>de</w:t>
      </w:r>
      <w:r w:rsidR="001A0AB9" w:rsidRPr="00FC309F">
        <w:rPr>
          <w:rFonts w:asciiTheme="minorHAnsi" w:hAnsiTheme="minorHAnsi" w:cstheme="minorHAnsi"/>
          <w:sz w:val="23"/>
          <w:szCs w:val="23"/>
        </w:rPr>
        <w:t xml:space="preserve"> outubro</w:t>
      </w:r>
      <w:r w:rsidRPr="00FC309F">
        <w:rPr>
          <w:rFonts w:asciiTheme="minorHAnsi" w:hAnsiTheme="minorHAnsi" w:cstheme="minorHAnsi"/>
          <w:sz w:val="23"/>
          <w:szCs w:val="23"/>
        </w:rPr>
        <w:t xml:space="preserve"> de 2021.</w:t>
      </w:r>
    </w:p>
    <w:p w14:paraId="31967AC3" w14:textId="77777777" w:rsidR="001B5CAC" w:rsidRPr="00FC309F" w:rsidRDefault="001B5CAC" w:rsidP="00C45659">
      <w:pPr>
        <w:pStyle w:val="PargrafodaLista"/>
        <w:ind w:left="0"/>
        <w:jc w:val="both"/>
        <w:rPr>
          <w:rFonts w:asciiTheme="minorHAnsi" w:hAnsiTheme="minorHAnsi" w:cstheme="minorHAnsi"/>
          <w:sz w:val="23"/>
          <w:szCs w:val="23"/>
        </w:rPr>
      </w:pPr>
      <w:r w:rsidRPr="00FC309F">
        <w:rPr>
          <w:rFonts w:asciiTheme="minorHAnsi" w:hAnsiTheme="minorHAnsi" w:cstheme="minorHAnsi"/>
          <w:sz w:val="23"/>
          <w:szCs w:val="23"/>
        </w:rPr>
        <w:t xml:space="preserve"> </w:t>
      </w:r>
    </w:p>
    <w:p w14:paraId="256D6601" w14:textId="4FACEFF0" w:rsidR="00E800BE" w:rsidRDefault="00E800BE" w:rsidP="00C45659">
      <w:pPr>
        <w:pStyle w:val="PargrafodaLista"/>
        <w:ind w:left="0"/>
        <w:jc w:val="both"/>
        <w:rPr>
          <w:rFonts w:asciiTheme="minorHAnsi" w:hAnsiTheme="minorHAnsi" w:cstheme="minorHAnsi"/>
          <w:b/>
          <w:sz w:val="23"/>
          <w:szCs w:val="23"/>
        </w:rPr>
      </w:pPr>
    </w:p>
    <w:p w14:paraId="387DAA2C" w14:textId="77777777" w:rsidR="0063538B" w:rsidRPr="00FC309F" w:rsidRDefault="0063538B" w:rsidP="00C45659">
      <w:pPr>
        <w:pStyle w:val="PargrafodaLista"/>
        <w:ind w:left="0"/>
        <w:jc w:val="both"/>
        <w:rPr>
          <w:rFonts w:asciiTheme="minorHAnsi" w:hAnsiTheme="minorHAnsi" w:cstheme="minorHAnsi"/>
          <w:b/>
          <w:sz w:val="23"/>
          <w:szCs w:val="23"/>
        </w:rPr>
      </w:pPr>
    </w:p>
    <w:p w14:paraId="2B6EE1F2" w14:textId="0703C2A1" w:rsidR="00697759" w:rsidRPr="00FC309F" w:rsidRDefault="008B11AB" w:rsidP="00E15F66">
      <w:pPr>
        <w:pStyle w:val="PargrafodaLista"/>
        <w:ind w:left="0"/>
        <w:jc w:val="center"/>
        <w:rPr>
          <w:rFonts w:asciiTheme="minorHAnsi" w:hAnsiTheme="minorHAnsi" w:cstheme="minorHAnsi"/>
          <w:b/>
          <w:color w:val="000000"/>
          <w:sz w:val="23"/>
          <w:szCs w:val="23"/>
        </w:rPr>
      </w:pPr>
      <w:r w:rsidRPr="00FC309F">
        <w:rPr>
          <w:rFonts w:asciiTheme="minorHAnsi" w:hAnsiTheme="minorHAnsi" w:cstheme="minorHAnsi"/>
          <w:b/>
          <w:color w:val="000000"/>
          <w:sz w:val="23"/>
          <w:szCs w:val="23"/>
        </w:rPr>
        <w:t xml:space="preserve">Alberto Luciano </w:t>
      </w:r>
      <w:proofErr w:type="spellStart"/>
      <w:r w:rsidRPr="00FC309F">
        <w:rPr>
          <w:rFonts w:asciiTheme="minorHAnsi" w:hAnsiTheme="minorHAnsi" w:cstheme="minorHAnsi"/>
          <w:b/>
          <w:color w:val="000000"/>
          <w:sz w:val="23"/>
          <w:szCs w:val="23"/>
        </w:rPr>
        <w:t>Carmassi</w:t>
      </w:r>
      <w:proofErr w:type="spellEnd"/>
    </w:p>
    <w:p w14:paraId="364E4D11" w14:textId="74EF4FF4" w:rsidR="00E15F66" w:rsidRPr="00FC309F" w:rsidRDefault="00E15F66" w:rsidP="00E15F66">
      <w:pPr>
        <w:pStyle w:val="PargrafodaLista"/>
        <w:ind w:left="0"/>
        <w:jc w:val="center"/>
        <w:rPr>
          <w:rFonts w:asciiTheme="minorHAnsi" w:hAnsiTheme="minorHAnsi" w:cstheme="minorHAnsi"/>
          <w:b/>
          <w:sz w:val="23"/>
          <w:szCs w:val="23"/>
        </w:rPr>
      </w:pPr>
      <w:r w:rsidRPr="00FC309F">
        <w:rPr>
          <w:rFonts w:asciiTheme="minorHAnsi" w:hAnsiTheme="minorHAnsi" w:cstheme="minorHAnsi"/>
          <w:sz w:val="23"/>
          <w:szCs w:val="23"/>
        </w:rPr>
        <w:t xml:space="preserve">Presidente da </w:t>
      </w:r>
      <w:r w:rsidRPr="00FC309F">
        <w:rPr>
          <w:rFonts w:asciiTheme="minorHAnsi" w:hAnsiTheme="minorHAnsi" w:cstheme="minorHAnsi"/>
          <w:color w:val="000000"/>
          <w:sz w:val="23"/>
          <w:szCs w:val="23"/>
        </w:rPr>
        <w:t>Comissão de Acompanhamento do Leilão de Semoventes</w:t>
      </w:r>
    </w:p>
    <w:p w14:paraId="167A1CAF" w14:textId="47F6279C" w:rsidR="00E800BE" w:rsidRDefault="00E800BE" w:rsidP="00E15F66">
      <w:pPr>
        <w:pStyle w:val="PargrafodaLista"/>
        <w:ind w:left="0"/>
        <w:jc w:val="center"/>
        <w:rPr>
          <w:rFonts w:asciiTheme="minorHAnsi" w:hAnsiTheme="minorHAnsi" w:cstheme="minorHAnsi"/>
          <w:b/>
          <w:sz w:val="24"/>
        </w:rPr>
      </w:pPr>
    </w:p>
    <w:p w14:paraId="495A6C67" w14:textId="77777777" w:rsidR="0063538B" w:rsidRDefault="0063538B" w:rsidP="00E15F66">
      <w:pPr>
        <w:pStyle w:val="PargrafodaLista"/>
        <w:ind w:left="0"/>
        <w:jc w:val="center"/>
        <w:rPr>
          <w:rFonts w:asciiTheme="minorHAnsi" w:hAnsiTheme="minorHAnsi" w:cstheme="minorHAnsi"/>
          <w:b/>
          <w:sz w:val="24"/>
        </w:rPr>
      </w:pPr>
    </w:p>
    <w:p w14:paraId="135B5804" w14:textId="77777777" w:rsidR="00F61A22" w:rsidRPr="00196296" w:rsidRDefault="00F61A22" w:rsidP="00E15F66">
      <w:pPr>
        <w:pStyle w:val="PargrafodaLista"/>
        <w:ind w:left="0"/>
        <w:jc w:val="center"/>
        <w:rPr>
          <w:rFonts w:asciiTheme="minorHAnsi" w:hAnsiTheme="minorHAnsi" w:cstheme="minorHAnsi"/>
          <w:b/>
          <w:sz w:val="24"/>
        </w:rPr>
      </w:pPr>
    </w:p>
    <w:p w14:paraId="245F1F55" w14:textId="0C1B82EB" w:rsidR="00E800BE" w:rsidRPr="00196296" w:rsidRDefault="00E800BE" w:rsidP="00E15F66">
      <w:pPr>
        <w:pStyle w:val="PargrafodaLista"/>
        <w:ind w:left="0"/>
        <w:jc w:val="center"/>
        <w:rPr>
          <w:rFonts w:asciiTheme="minorHAnsi" w:hAnsiTheme="minorHAnsi" w:cstheme="minorHAnsi"/>
          <w:b/>
          <w:sz w:val="24"/>
        </w:rPr>
      </w:pPr>
      <w:r w:rsidRPr="00196296">
        <w:rPr>
          <w:rFonts w:asciiTheme="minorHAnsi" w:hAnsiTheme="minorHAnsi" w:cstheme="minorHAnsi"/>
          <w:b/>
          <w:sz w:val="24"/>
        </w:rPr>
        <w:t xml:space="preserve">José Eduardo </w:t>
      </w:r>
      <w:proofErr w:type="spellStart"/>
      <w:r w:rsidRPr="00196296">
        <w:rPr>
          <w:rFonts w:asciiTheme="minorHAnsi" w:hAnsiTheme="minorHAnsi" w:cstheme="minorHAnsi"/>
          <w:b/>
          <w:sz w:val="24"/>
        </w:rPr>
        <w:t>Matuck</w:t>
      </w:r>
      <w:proofErr w:type="spellEnd"/>
    </w:p>
    <w:p w14:paraId="42175E21" w14:textId="2FAFF656" w:rsidR="001B5CAC" w:rsidRPr="00196296" w:rsidRDefault="001B5CAC" w:rsidP="00E15F66">
      <w:pPr>
        <w:pStyle w:val="PargrafodaLista"/>
        <w:ind w:left="0"/>
        <w:jc w:val="center"/>
        <w:rPr>
          <w:rFonts w:asciiTheme="minorHAnsi" w:hAnsiTheme="minorHAnsi" w:cstheme="minorHAnsi"/>
          <w:sz w:val="24"/>
        </w:rPr>
      </w:pPr>
      <w:r w:rsidRPr="00196296">
        <w:rPr>
          <w:rFonts w:asciiTheme="minorHAnsi" w:hAnsiTheme="minorHAnsi" w:cstheme="minorHAnsi"/>
          <w:sz w:val="24"/>
        </w:rPr>
        <w:t xml:space="preserve">Leiloeiro Público </w:t>
      </w:r>
      <w:r w:rsidR="001A0AB9" w:rsidRPr="00196296">
        <w:rPr>
          <w:rFonts w:asciiTheme="minorHAnsi" w:hAnsiTheme="minorHAnsi" w:cstheme="minorHAnsi"/>
          <w:sz w:val="24"/>
        </w:rPr>
        <w:t>Rural</w:t>
      </w:r>
    </w:p>
    <w:p w14:paraId="1582EF22" w14:textId="2CFD985D" w:rsidR="0063538B" w:rsidRDefault="0063538B">
      <w:pPr>
        <w:rPr>
          <w:rFonts w:asciiTheme="minorHAnsi" w:hAnsiTheme="minorHAnsi" w:cstheme="minorHAnsi"/>
          <w:sz w:val="24"/>
        </w:rPr>
      </w:pPr>
      <w:r>
        <w:rPr>
          <w:rFonts w:asciiTheme="minorHAnsi" w:hAnsiTheme="minorHAnsi" w:cstheme="minorHAnsi"/>
          <w:sz w:val="24"/>
        </w:rPr>
        <w:br w:type="page"/>
      </w:r>
    </w:p>
    <w:p w14:paraId="62AEB193" w14:textId="77777777" w:rsidR="00A44642" w:rsidRDefault="00A44642" w:rsidP="00B66DBE">
      <w:pPr>
        <w:pStyle w:val="PargrafodaLista"/>
        <w:ind w:left="0"/>
        <w:jc w:val="center"/>
        <w:rPr>
          <w:rFonts w:asciiTheme="minorHAnsi" w:hAnsiTheme="minorHAnsi" w:cstheme="minorHAnsi"/>
          <w:b/>
          <w:sz w:val="24"/>
        </w:rPr>
      </w:pPr>
      <w:r>
        <w:rPr>
          <w:rFonts w:asciiTheme="minorHAnsi" w:hAnsiTheme="minorHAnsi" w:cstheme="minorHAnsi"/>
          <w:b/>
          <w:sz w:val="24"/>
        </w:rPr>
        <w:lastRenderedPageBreak/>
        <w:t>ANEXO I</w:t>
      </w:r>
    </w:p>
    <w:p w14:paraId="7DEB9DAD" w14:textId="3FCC78FC" w:rsidR="000053E6" w:rsidRPr="000053E6" w:rsidRDefault="00A44642" w:rsidP="00B66DBE">
      <w:pPr>
        <w:pStyle w:val="Nivel1"/>
        <w:numPr>
          <w:ilvl w:val="0"/>
          <w:numId w:val="0"/>
        </w:numPr>
        <w:spacing w:before="0" w:line="240" w:lineRule="auto"/>
        <w:contextualSpacing/>
        <w:jc w:val="center"/>
        <w:outlineLvl w:val="9"/>
        <w:rPr>
          <w:rFonts w:asciiTheme="minorHAnsi" w:hAnsiTheme="minorHAnsi" w:cstheme="minorHAnsi"/>
          <w:sz w:val="24"/>
          <w:szCs w:val="24"/>
        </w:rPr>
      </w:pPr>
      <w:r w:rsidRPr="000053E6">
        <w:rPr>
          <w:rFonts w:asciiTheme="minorHAnsi" w:hAnsiTheme="minorHAnsi" w:cstheme="minorHAnsi"/>
          <w:sz w:val="24"/>
        </w:rPr>
        <w:t>AVALIAÇÕES DESCRITIVAS</w:t>
      </w:r>
      <w:r w:rsidR="000053E6" w:rsidRPr="000053E6">
        <w:rPr>
          <w:rFonts w:asciiTheme="minorHAnsi" w:hAnsiTheme="minorHAnsi" w:cstheme="minorHAnsi"/>
          <w:sz w:val="24"/>
        </w:rPr>
        <w:t xml:space="preserve"> E</w:t>
      </w:r>
      <w:r w:rsidR="00F861E0">
        <w:rPr>
          <w:rFonts w:asciiTheme="minorHAnsi" w:hAnsiTheme="minorHAnsi" w:cstheme="minorHAnsi"/>
          <w:sz w:val="24"/>
        </w:rPr>
        <w:t xml:space="preserve"> </w:t>
      </w:r>
      <w:r w:rsidR="0078241A">
        <w:rPr>
          <w:rFonts w:asciiTheme="minorHAnsi" w:hAnsiTheme="minorHAnsi" w:cstheme="minorHAnsi"/>
          <w:sz w:val="24"/>
        </w:rPr>
        <w:t xml:space="preserve">PATRIMONIAL </w:t>
      </w:r>
      <w:r w:rsidRPr="000053E6">
        <w:rPr>
          <w:rFonts w:asciiTheme="minorHAnsi" w:hAnsiTheme="minorHAnsi" w:cstheme="minorHAnsi"/>
          <w:sz w:val="24"/>
        </w:rPr>
        <w:t xml:space="preserve">PARA OS </w:t>
      </w:r>
      <w:r w:rsidR="000053E6">
        <w:rPr>
          <w:rFonts w:asciiTheme="minorHAnsi" w:hAnsiTheme="minorHAnsi" w:cstheme="minorHAnsi"/>
          <w:sz w:val="24"/>
        </w:rPr>
        <w:t xml:space="preserve">SEMOVENTES </w:t>
      </w:r>
      <w:r w:rsidRPr="000053E6">
        <w:rPr>
          <w:rFonts w:asciiTheme="minorHAnsi" w:hAnsiTheme="minorHAnsi" w:cstheme="minorHAnsi"/>
          <w:sz w:val="24"/>
        </w:rPr>
        <w:t>BOVINOS</w:t>
      </w:r>
      <w:r w:rsidR="000053E6" w:rsidRPr="000053E6">
        <w:rPr>
          <w:rFonts w:asciiTheme="minorHAnsi" w:hAnsiTheme="minorHAnsi" w:cstheme="minorHAnsi"/>
          <w:sz w:val="24"/>
        </w:rPr>
        <w:t xml:space="preserve"> </w:t>
      </w:r>
      <w:r w:rsidR="000053E6" w:rsidRPr="000053E6">
        <w:rPr>
          <w:rFonts w:asciiTheme="minorHAnsi" w:hAnsiTheme="minorHAnsi" w:cstheme="minorHAnsi"/>
          <w:sz w:val="24"/>
          <w:szCs w:val="24"/>
        </w:rPr>
        <w:t xml:space="preserve">DO CAMPUS LAGOA DO SINO DA UFSCAR PARA </w:t>
      </w:r>
      <w:r w:rsidR="00B66DBE">
        <w:rPr>
          <w:rFonts w:asciiTheme="minorHAnsi" w:hAnsiTheme="minorHAnsi" w:cstheme="minorHAnsi"/>
          <w:sz w:val="24"/>
          <w:szCs w:val="24"/>
        </w:rPr>
        <w:t>VENDA POR LEILÃO</w:t>
      </w:r>
    </w:p>
    <w:p w14:paraId="6C58DFA5" w14:textId="77777777" w:rsidR="00356F72" w:rsidRDefault="00356F72" w:rsidP="005374D9">
      <w:pPr>
        <w:pStyle w:val="Nivel1"/>
        <w:numPr>
          <w:ilvl w:val="0"/>
          <w:numId w:val="0"/>
        </w:numPr>
        <w:spacing w:before="0" w:line="240" w:lineRule="auto"/>
        <w:ind w:left="-567"/>
        <w:contextualSpacing/>
        <w:outlineLvl w:val="9"/>
        <w:rPr>
          <w:rFonts w:asciiTheme="minorHAnsi" w:hAnsiTheme="minorHAnsi" w:cstheme="minorHAnsi"/>
          <w:b w:val="0"/>
          <w:sz w:val="22"/>
          <w:szCs w:val="22"/>
        </w:rPr>
      </w:pPr>
    </w:p>
    <w:tbl>
      <w:tblPr>
        <w:tblW w:w="10065" w:type="dxa"/>
        <w:tblInd w:w="-714" w:type="dxa"/>
        <w:tblCellMar>
          <w:left w:w="70" w:type="dxa"/>
          <w:right w:w="70" w:type="dxa"/>
        </w:tblCellMar>
        <w:tblLook w:val="04A0" w:firstRow="1" w:lastRow="0" w:firstColumn="1" w:lastColumn="0" w:noHBand="0" w:noVBand="1"/>
      </w:tblPr>
      <w:tblGrid>
        <w:gridCol w:w="1069"/>
        <w:gridCol w:w="960"/>
        <w:gridCol w:w="948"/>
        <w:gridCol w:w="1222"/>
        <w:gridCol w:w="1375"/>
        <w:gridCol w:w="1089"/>
        <w:gridCol w:w="1559"/>
        <w:gridCol w:w="1843"/>
      </w:tblGrid>
      <w:tr w:rsidR="00BD6E31" w:rsidRPr="00356F72" w14:paraId="33B8BD86" w14:textId="77777777" w:rsidTr="00857C3F">
        <w:trPr>
          <w:trHeight w:val="600"/>
        </w:trPr>
        <w:tc>
          <w:tcPr>
            <w:tcW w:w="10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16F2E3C" w14:textId="77777777"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Patrimônio</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14:paraId="714D7761" w14:textId="77777777"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ID Setor Bovinos</w:t>
            </w:r>
          </w:p>
        </w:tc>
        <w:tc>
          <w:tcPr>
            <w:tcW w:w="948" w:type="dxa"/>
            <w:tcBorders>
              <w:top w:val="single" w:sz="4" w:space="0" w:color="auto"/>
              <w:left w:val="nil"/>
              <w:bottom w:val="single" w:sz="4" w:space="0" w:color="auto"/>
              <w:right w:val="single" w:sz="4" w:space="0" w:color="auto"/>
            </w:tcBorders>
            <w:shd w:val="clear" w:color="000000" w:fill="BFBFBF"/>
            <w:vAlign w:val="center"/>
            <w:hideMark/>
          </w:tcPr>
          <w:p w14:paraId="43E9BE4C" w14:textId="77777777"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Categoria</w:t>
            </w:r>
          </w:p>
        </w:tc>
        <w:tc>
          <w:tcPr>
            <w:tcW w:w="1222" w:type="dxa"/>
            <w:tcBorders>
              <w:top w:val="single" w:sz="4" w:space="0" w:color="auto"/>
              <w:left w:val="nil"/>
              <w:bottom w:val="single" w:sz="4" w:space="0" w:color="auto"/>
              <w:right w:val="single" w:sz="4" w:space="0" w:color="auto"/>
            </w:tcBorders>
            <w:shd w:val="clear" w:color="000000" w:fill="BFBFBF"/>
            <w:vAlign w:val="center"/>
            <w:hideMark/>
          </w:tcPr>
          <w:p w14:paraId="79363F66" w14:textId="79617857"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Peso (kg) em 22/04/21</w:t>
            </w:r>
          </w:p>
        </w:tc>
        <w:tc>
          <w:tcPr>
            <w:tcW w:w="1375" w:type="dxa"/>
            <w:tcBorders>
              <w:top w:val="single" w:sz="4" w:space="0" w:color="auto"/>
              <w:left w:val="nil"/>
              <w:bottom w:val="single" w:sz="4" w:space="0" w:color="auto"/>
              <w:right w:val="single" w:sz="4" w:space="0" w:color="auto"/>
            </w:tcBorders>
            <w:shd w:val="clear" w:color="000000" w:fill="BFBFBF"/>
            <w:vAlign w:val="center"/>
            <w:hideMark/>
          </w:tcPr>
          <w:p w14:paraId="312B2B6F" w14:textId="2D2D74D1"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 xml:space="preserve">Peso (@) em 22/04/21 </w:t>
            </w:r>
            <w:r w:rsidRPr="00356F72">
              <w:rPr>
                <w:rFonts w:asciiTheme="minorHAnsi" w:hAnsiTheme="minorHAnsi" w:cstheme="minorHAnsi"/>
                <w:b/>
                <w:bCs/>
                <w:color w:val="000000"/>
                <w:szCs w:val="20"/>
                <w:vertAlign w:val="superscript"/>
              </w:rPr>
              <w:t>1</w:t>
            </w:r>
          </w:p>
        </w:tc>
        <w:tc>
          <w:tcPr>
            <w:tcW w:w="1089" w:type="dxa"/>
            <w:tcBorders>
              <w:top w:val="single" w:sz="4" w:space="0" w:color="auto"/>
              <w:left w:val="nil"/>
              <w:bottom w:val="single" w:sz="4" w:space="0" w:color="auto"/>
              <w:right w:val="single" w:sz="4" w:space="0" w:color="auto"/>
            </w:tcBorders>
            <w:shd w:val="clear" w:color="000000" w:fill="BFBFBF"/>
            <w:vAlign w:val="center"/>
            <w:hideMark/>
          </w:tcPr>
          <w:p w14:paraId="602E1312" w14:textId="5099AEDB"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 xml:space="preserve">Valor R$/@ </w:t>
            </w:r>
            <w:r w:rsidRPr="00356F72">
              <w:rPr>
                <w:rFonts w:asciiTheme="minorHAnsi" w:hAnsiTheme="minorHAnsi" w:cstheme="minorHAnsi"/>
                <w:b/>
                <w:bCs/>
                <w:color w:val="000000"/>
                <w:szCs w:val="20"/>
                <w:vertAlign w:val="superscript"/>
              </w:rPr>
              <w:t>2</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629E79E5" w14:textId="2FBB6E08" w:rsidR="00BD6E31" w:rsidRPr="00356F72" w:rsidRDefault="00BD6E31" w:rsidP="00BD6E31">
            <w:pPr>
              <w:jc w:val="center"/>
              <w:rPr>
                <w:rFonts w:asciiTheme="minorHAnsi" w:hAnsiTheme="minorHAnsi" w:cstheme="minorHAnsi"/>
                <w:b/>
                <w:bCs/>
                <w:color w:val="000000"/>
                <w:szCs w:val="20"/>
              </w:rPr>
            </w:pPr>
            <w:r>
              <w:rPr>
                <w:rFonts w:asciiTheme="minorHAnsi" w:hAnsiTheme="minorHAnsi" w:cstheme="minorHAnsi"/>
                <w:b/>
                <w:bCs/>
                <w:color w:val="000000"/>
                <w:szCs w:val="20"/>
              </w:rPr>
              <w:t>Valor Estimado</w:t>
            </w:r>
          </w:p>
        </w:tc>
        <w:tc>
          <w:tcPr>
            <w:tcW w:w="1843" w:type="dxa"/>
            <w:tcBorders>
              <w:top w:val="single" w:sz="4" w:space="0" w:color="auto"/>
              <w:left w:val="nil"/>
              <w:bottom w:val="nil"/>
              <w:right w:val="single" w:sz="4" w:space="0" w:color="auto"/>
            </w:tcBorders>
            <w:shd w:val="clear" w:color="000000" w:fill="BFBFBF"/>
            <w:vAlign w:val="center"/>
            <w:hideMark/>
          </w:tcPr>
          <w:p w14:paraId="74B736A8" w14:textId="70E41122" w:rsidR="00BD6E31" w:rsidRPr="00356F72" w:rsidRDefault="00BD6E31" w:rsidP="00BD6E31">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Valor</w:t>
            </w:r>
            <w:r>
              <w:rPr>
                <w:rFonts w:asciiTheme="minorHAnsi" w:hAnsiTheme="minorHAnsi" w:cstheme="minorHAnsi"/>
                <w:b/>
                <w:bCs/>
                <w:color w:val="000000"/>
                <w:szCs w:val="20"/>
              </w:rPr>
              <w:t xml:space="preserve"> Avaliado</w:t>
            </w:r>
            <w:r w:rsidRPr="00356F72">
              <w:rPr>
                <w:rFonts w:asciiTheme="minorHAnsi" w:hAnsiTheme="minorHAnsi" w:cstheme="minorHAnsi"/>
                <w:b/>
                <w:bCs/>
                <w:color w:val="000000"/>
                <w:szCs w:val="20"/>
              </w:rPr>
              <w:t xml:space="preserve"> </w:t>
            </w:r>
            <w:r w:rsidRPr="00356F72">
              <w:rPr>
                <w:rFonts w:asciiTheme="minorHAnsi" w:hAnsiTheme="minorHAnsi" w:cstheme="minorHAnsi"/>
                <w:b/>
                <w:bCs/>
                <w:color w:val="000000"/>
                <w:szCs w:val="20"/>
                <w:vertAlign w:val="superscript"/>
              </w:rPr>
              <w:t>3</w:t>
            </w:r>
          </w:p>
        </w:tc>
      </w:tr>
      <w:tr w:rsidR="00857C3F" w:rsidRPr="00356F72" w14:paraId="0A7A05FA"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14B862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177801</w:t>
            </w:r>
          </w:p>
        </w:tc>
        <w:tc>
          <w:tcPr>
            <w:tcW w:w="960" w:type="dxa"/>
            <w:tcBorders>
              <w:top w:val="nil"/>
              <w:left w:val="nil"/>
              <w:bottom w:val="single" w:sz="4" w:space="0" w:color="auto"/>
              <w:right w:val="single" w:sz="4" w:space="0" w:color="auto"/>
            </w:tcBorders>
            <w:shd w:val="clear" w:color="auto" w:fill="auto"/>
            <w:noWrap/>
            <w:vAlign w:val="center"/>
            <w:hideMark/>
          </w:tcPr>
          <w:p w14:paraId="5965B8F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w:t>
            </w:r>
          </w:p>
        </w:tc>
        <w:tc>
          <w:tcPr>
            <w:tcW w:w="948" w:type="dxa"/>
            <w:tcBorders>
              <w:top w:val="nil"/>
              <w:left w:val="nil"/>
              <w:bottom w:val="single" w:sz="4" w:space="0" w:color="auto"/>
              <w:right w:val="single" w:sz="4" w:space="0" w:color="auto"/>
            </w:tcBorders>
            <w:shd w:val="clear" w:color="auto" w:fill="auto"/>
            <w:noWrap/>
            <w:vAlign w:val="center"/>
            <w:hideMark/>
          </w:tcPr>
          <w:p w14:paraId="2E76BEA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TOURO</w:t>
            </w:r>
          </w:p>
        </w:tc>
        <w:tc>
          <w:tcPr>
            <w:tcW w:w="1222" w:type="dxa"/>
            <w:tcBorders>
              <w:top w:val="nil"/>
              <w:left w:val="nil"/>
              <w:bottom w:val="single" w:sz="4" w:space="0" w:color="auto"/>
              <w:right w:val="single" w:sz="4" w:space="0" w:color="auto"/>
            </w:tcBorders>
            <w:shd w:val="clear" w:color="auto" w:fill="auto"/>
            <w:noWrap/>
            <w:vAlign w:val="center"/>
            <w:hideMark/>
          </w:tcPr>
          <w:p w14:paraId="1C7D6A29" w14:textId="001FA41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690,0</w:t>
            </w:r>
          </w:p>
        </w:tc>
        <w:tc>
          <w:tcPr>
            <w:tcW w:w="1375" w:type="dxa"/>
            <w:tcBorders>
              <w:top w:val="nil"/>
              <w:left w:val="nil"/>
              <w:bottom w:val="single" w:sz="4" w:space="0" w:color="auto"/>
              <w:right w:val="single" w:sz="4" w:space="0" w:color="auto"/>
            </w:tcBorders>
            <w:shd w:val="clear" w:color="auto" w:fill="auto"/>
            <w:noWrap/>
            <w:vAlign w:val="center"/>
            <w:hideMark/>
          </w:tcPr>
          <w:p w14:paraId="125E57AD" w14:textId="3E8C9C8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23,0</w:t>
            </w:r>
          </w:p>
        </w:tc>
        <w:tc>
          <w:tcPr>
            <w:tcW w:w="1089" w:type="dxa"/>
            <w:tcBorders>
              <w:top w:val="nil"/>
              <w:left w:val="nil"/>
              <w:bottom w:val="single" w:sz="4" w:space="0" w:color="auto"/>
              <w:right w:val="single" w:sz="4" w:space="0" w:color="auto"/>
            </w:tcBorders>
            <w:shd w:val="clear" w:color="auto" w:fill="auto"/>
            <w:noWrap/>
            <w:vAlign w:val="center"/>
            <w:hideMark/>
          </w:tcPr>
          <w:p w14:paraId="485644D7" w14:textId="224C7F1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286,6</w:t>
            </w:r>
          </w:p>
        </w:tc>
        <w:tc>
          <w:tcPr>
            <w:tcW w:w="1559" w:type="dxa"/>
            <w:tcBorders>
              <w:top w:val="nil"/>
              <w:left w:val="nil"/>
              <w:bottom w:val="single" w:sz="4" w:space="0" w:color="auto"/>
              <w:right w:val="single" w:sz="4" w:space="0" w:color="auto"/>
            </w:tcBorders>
            <w:shd w:val="clear" w:color="auto" w:fill="auto"/>
            <w:noWrap/>
            <w:vAlign w:val="center"/>
            <w:hideMark/>
          </w:tcPr>
          <w:p w14:paraId="309BC067" w14:textId="61AD6F5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6.590,65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30F027" w14:textId="65CFE9E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5.272,52</w:t>
            </w:r>
          </w:p>
        </w:tc>
      </w:tr>
      <w:tr w:rsidR="00857C3F" w:rsidRPr="00356F72" w14:paraId="7DCEC4BD"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643FA5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177802</w:t>
            </w:r>
          </w:p>
        </w:tc>
        <w:tc>
          <w:tcPr>
            <w:tcW w:w="960" w:type="dxa"/>
            <w:tcBorders>
              <w:top w:val="nil"/>
              <w:left w:val="nil"/>
              <w:bottom w:val="single" w:sz="4" w:space="0" w:color="auto"/>
              <w:right w:val="single" w:sz="4" w:space="0" w:color="auto"/>
            </w:tcBorders>
            <w:shd w:val="clear" w:color="auto" w:fill="auto"/>
            <w:noWrap/>
            <w:vAlign w:val="center"/>
            <w:hideMark/>
          </w:tcPr>
          <w:p w14:paraId="78E705F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w:t>
            </w:r>
          </w:p>
        </w:tc>
        <w:tc>
          <w:tcPr>
            <w:tcW w:w="948" w:type="dxa"/>
            <w:tcBorders>
              <w:top w:val="nil"/>
              <w:left w:val="nil"/>
              <w:bottom w:val="single" w:sz="4" w:space="0" w:color="auto"/>
              <w:right w:val="single" w:sz="4" w:space="0" w:color="auto"/>
            </w:tcBorders>
            <w:shd w:val="clear" w:color="auto" w:fill="auto"/>
            <w:noWrap/>
            <w:vAlign w:val="center"/>
            <w:hideMark/>
          </w:tcPr>
          <w:p w14:paraId="51DC96F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TOURO</w:t>
            </w:r>
          </w:p>
        </w:tc>
        <w:tc>
          <w:tcPr>
            <w:tcW w:w="1222" w:type="dxa"/>
            <w:tcBorders>
              <w:top w:val="nil"/>
              <w:left w:val="nil"/>
              <w:bottom w:val="single" w:sz="4" w:space="0" w:color="auto"/>
              <w:right w:val="single" w:sz="4" w:space="0" w:color="auto"/>
            </w:tcBorders>
            <w:shd w:val="clear" w:color="auto" w:fill="auto"/>
            <w:noWrap/>
            <w:vAlign w:val="center"/>
            <w:hideMark/>
          </w:tcPr>
          <w:p w14:paraId="16987174" w14:textId="424E4F2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546,0</w:t>
            </w:r>
          </w:p>
        </w:tc>
        <w:tc>
          <w:tcPr>
            <w:tcW w:w="1375" w:type="dxa"/>
            <w:tcBorders>
              <w:top w:val="nil"/>
              <w:left w:val="nil"/>
              <w:bottom w:val="single" w:sz="4" w:space="0" w:color="auto"/>
              <w:right w:val="single" w:sz="4" w:space="0" w:color="auto"/>
            </w:tcBorders>
            <w:shd w:val="clear" w:color="auto" w:fill="auto"/>
            <w:noWrap/>
            <w:vAlign w:val="center"/>
            <w:hideMark/>
          </w:tcPr>
          <w:p w14:paraId="71451BF2" w14:textId="7F50B44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18,2</w:t>
            </w:r>
          </w:p>
        </w:tc>
        <w:tc>
          <w:tcPr>
            <w:tcW w:w="1089" w:type="dxa"/>
            <w:tcBorders>
              <w:top w:val="nil"/>
              <w:left w:val="nil"/>
              <w:bottom w:val="single" w:sz="4" w:space="0" w:color="auto"/>
              <w:right w:val="single" w:sz="4" w:space="0" w:color="auto"/>
            </w:tcBorders>
            <w:shd w:val="clear" w:color="auto" w:fill="auto"/>
            <w:noWrap/>
            <w:vAlign w:val="center"/>
            <w:hideMark/>
          </w:tcPr>
          <w:p w14:paraId="034E0496" w14:textId="3F75668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286,6</w:t>
            </w:r>
          </w:p>
        </w:tc>
        <w:tc>
          <w:tcPr>
            <w:tcW w:w="1559" w:type="dxa"/>
            <w:tcBorders>
              <w:top w:val="nil"/>
              <w:left w:val="nil"/>
              <w:bottom w:val="single" w:sz="4" w:space="0" w:color="auto"/>
              <w:right w:val="single" w:sz="4" w:space="0" w:color="auto"/>
            </w:tcBorders>
            <w:shd w:val="clear" w:color="auto" w:fill="auto"/>
            <w:noWrap/>
            <w:vAlign w:val="center"/>
            <w:hideMark/>
          </w:tcPr>
          <w:p w14:paraId="631290BC" w14:textId="23487EB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5.215,21</w:t>
            </w:r>
          </w:p>
        </w:tc>
        <w:tc>
          <w:tcPr>
            <w:tcW w:w="1843" w:type="dxa"/>
            <w:tcBorders>
              <w:top w:val="nil"/>
              <w:left w:val="nil"/>
              <w:bottom w:val="single" w:sz="4" w:space="0" w:color="auto"/>
              <w:right w:val="single" w:sz="4" w:space="0" w:color="auto"/>
            </w:tcBorders>
            <w:shd w:val="clear" w:color="auto" w:fill="auto"/>
            <w:noWrap/>
            <w:vAlign w:val="center"/>
            <w:hideMark/>
          </w:tcPr>
          <w:p w14:paraId="5A475683" w14:textId="3A2D0BE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4.172,17</w:t>
            </w:r>
          </w:p>
        </w:tc>
      </w:tr>
      <w:tr w:rsidR="00857C3F" w:rsidRPr="00356F72" w14:paraId="20C9A623"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05E8F1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177803</w:t>
            </w:r>
          </w:p>
        </w:tc>
        <w:tc>
          <w:tcPr>
            <w:tcW w:w="960" w:type="dxa"/>
            <w:tcBorders>
              <w:top w:val="nil"/>
              <w:left w:val="nil"/>
              <w:bottom w:val="single" w:sz="4" w:space="0" w:color="auto"/>
              <w:right w:val="single" w:sz="4" w:space="0" w:color="auto"/>
            </w:tcBorders>
            <w:shd w:val="clear" w:color="auto" w:fill="auto"/>
            <w:noWrap/>
            <w:vAlign w:val="center"/>
            <w:hideMark/>
          </w:tcPr>
          <w:p w14:paraId="46A4CFC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A3</w:t>
            </w:r>
          </w:p>
        </w:tc>
        <w:tc>
          <w:tcPr>
            <w:tcW w:w="948" w:type="dxa"/>
            <w:tcBorders>
              <w:top w:val="nil"/>
              <w:left w:val="nil"/>
              <w:bottom w:val="single" w:sz="4" w:space="0" w:color="auto"/>
              <w:right w:val="single" w:sz="4" w:space="0" w:color="auto"/>
            </w:tcBorders>
            <w:shd w:val="clear" w:color="auto" w:fill="auto"/>
            <w:noWrap/>
            <w:vAlign w:val="center"/>
            <w:hideMark/>
          </w:tcPr>
          <w:p w14:paraId="3BC4F93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TOURO</w:t>
            </w:r>
          </w:p>
        </w:tc>
        <w:tc>
          <w:tcPr>
            <w:tcW w:w="1222" w:type="dxa"/>
            <w:tcBorders>
              <w:top w:val="nil"/>
              <w:left w:val="nil"/>
              <w:bottom w:val="single" w:sz="4" w:space="0" w:color="auto"/>
              <w:right w:val="single" w:sz="4" w:space="0" w:color="auto"/>
            </w:tcBorders>
            <w:shd w:val="clear" w:color="auto" w:fill="auto"/>
            <w:noWrap/>
            <w:vAlign w:val="center"/>
            <w:hideMark/>
          </w:tcPr>
          <w:p w14:paraId="0E9A7480" w14:textId="420393F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660,0</w:t>
            </w:r>
          </w:p>
        </w:tc>
        <w:tc>
          <w:tcPr>
            <w:tcW w:w="1375" w:type="dxa"/>
            <w:tcBorders>
              <w:top w:val="nil"/>
              <w:left w:val="nil"/>
              <w:bottom w:val="single" w:sz="4" w:space="0" w:color="auto"/>
              <w:right w:val="single" w:sz="4" w:space="0" w:color="auto"/>
            </w:tcBorders>
            <w:shd w:val="clear" w:color="auto" w:fill="auto"/>
            <w:noWrap/>
            <w:vAlign w:val="center"/>
            <w:hideMark/>
          </w:tcPr>
          <w:p w14:paraId="56741616" w14:textId="288074D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22,0</w:t>
            </w:r>
          </w:p>
        </w:tc>
        <w:tc>
          <w:tcPr>
            <w:tcW w:w="1089" w:type="dxa"/>
            <w:tcBorders>
              <w:top w:val="nil"/>
              <w:left w:val="nil"/>
              <w:bottom w:val="single" w:sz="4" w:space="0" w:color="auto"/>
              <w:right w:val="single" w:sz="4" w:space="0" w:color="auto"/>
            </w:tcBorders>
            <w:shd w:val="clear" w:color="auto" w:fill="auto"/>
            <w:noWrap/>
            <w:vAlign w:val="center"/>
            <w:hideMark/>
          </w:tcPr>
          <w:p w14:paraId="3E801DB0" w14:textId="5836A65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286,6</w:t>
            </w:r>
          </w:p>
        </w:tc>
        <w:tc>
          <w:tcPr>
            <w:tcW w:w="1559" w:type="dxa"/>
            <w:tcBorders>
              <w:top w:val="nil"/>
              <w:left w:val="nil"/>
              <w:bottom w:val="single" w:sz="4" w:space="0" w:color="auto"/>
              <w:right w:val="single" w:sz="4" w:space="0" w:color="auto"/>
            </w:tcBorders>
            <w:shd w:val="clear" w:color="auto" w:fill="auto"/>
            <w:noWrap/>
            <w:vAlign w:val="center"/>
            <w:hideMark/>
          </w:tcPr>
          <w:p w14:paraId="53FFBEA8" w14:textId="63B6209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6.304,10</w:t>
            </w:r>
          </w:p>
        </w:tc>
        <w:tc>
          <w:tcPr>
            <w:tcW w:w="1843" w:type="dxa"/>
            <w:tcBorders>
              <w:top w:val="nil"/>
              <w:left w:val="nil"/>
              <w:bottom w:val="single" w:sz="4" w:space="0" w:color="auto"/>
              <w:right w:val="single" w:sz="4" w:space="0" w:color="auto"/>
            </w:tcBorders>
            <w:shd w:val="clear" w:color="auto" w:fill="auto"/>
            <w:noWrap/>
            <w:vAlign w:val="center"/>
            <w:hideMark/>
          </w:tcPr>
          <w:p w14:paraId="15420515" w14:textId="59CEBB7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5.043,28</w:t>
            </w:r>
          </w:p>
        </w:tc>
      </w:tr>
      <w:tr w:rsidR="00857C3F" w:rsidRPr="00356F72" w14:paraId="25EF1319"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2F7465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177804</w:t>
            </w:r>
          </w:p>
        </w:tc>
        <w:tc>
          <w:tcPr>
            <w:tcW w:w="960" w:type="dxa"/>
            <w:tcBorders>
              <w:top w:val="nil"/>
              <w:left w:val="nil"/>
              <w:bottom w:val="single" w:sz="4" w:space="0" w:color="auto"/>
              <w:right w:val="single" w:sz="4" w:space="0" w:color="auto"/>
            </w:tcBorders>
            <w:shd w:val="clear" w:color="auto" w:fill="auto"/>
            <w:noWrap/>
            <w:vAlign w:val="center"/>
            <w:hideMark/>
          </w:tcPr>
          <w:p w14:paraId="13521ED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A4</w:t>
            </w:r>
          </w:p>
        </w:tc>
        <w:tc>
          <w:tcPr>
            <w:tcW w:w="948" w:type="dxa"/>
            <w:tcBorders>
              <w:top w:val="nil"/>
              <w:left w:val="nil"/>
              <w:bottom w:val="single" w:sz="4" w:space="0" w:color="auto"/>
              <w:right w:val="single" w:sz="4" w:space="0" w:color="auto"/>
            </w:tcBorders>
            <w:shd w:val="clear" w:color="auto" w:fill="auto"/>
            <w:noWrap/>
            <w:vAlign w:val="center"/>
            <w:hideMark/>
          </w:tcPr>
          <w:p w14:paraId="50770B6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TOURO</w:t>
            </w:r>
          </w:p>
        </w:tc>
        <w:tc>
          <w:tcPr>
            <w:tcW w:w="1222" w:type="dxa"/>
            <w:tcBorders>
              <w:top w:val="nil"/>
              <w:left w:val="nil"/>
              <w:bottom w:val="single" w:sz="4" w:space="0" w:color="auto"/>
              <w:right w:val="single" w:sz="4" w:space="0" w:color="auto"/>
            </w:tcBorders>
            <w:shd w:val="clear" w:color="auto" w:fill="auto"/>
            <w:noWrap/>
            <w:vAlign w:val="center"/>
            <w:hideMark/>
          </w:tcPr>
          <w:p w14:paraId="01FC7530" w14:textId="215CDFA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765,0</w:t>
            </w:r>
          </w:p>
        </w:tc>
        <w:tc>
          <w:tcPr>
            <w:tcW w:w="1375" w:type="dxa"/>
            <w:tcBorders>
              <w:top w:val="nil"/>
              <w:left w:val="nil"/>
              <w:bottom w:val="single" w:sz="4" w:space="0" w:color="auto"/>
              <w:right w:val="single" w:sz="4" w:space="0" w:color="auto"/>
            </w:tcBorders>
            <w:shd w:val="clear" w:color="auto" w:fill="auto"/>
            <w:noWrap/>
            <w:vAlign w:val="center"/>
            <w:hideMark/>
          </w:tcPr>
          <w:p w14:paraId="4D2869F5" w14:textId="26BFA99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25,5</w:t>
            </w:r>
          </w:p>
        </w:tc>
        <w:tc>
          <w:tcPr>
            <w:tcW w:w="1089" w:type="dxa"/>
            <w:tcBorders>
              <w:top w:val="nil"/>
              <w:left w:val="nil"/>
              <w:bottom w:val="single" w:sz="4" w:space="0" w:color="auto"/>
              <w:right w:val="single" w:sz="4" w:space="0" w:color="auto"/>
            </w:tcBorders>
            <w:shd w:val="clear" w:color="auto" w:fill="auto"/>
            <w:noWrap/>
            <w:vAlign w:val="center"/>
            <w:hideMark/>
          </w:tcPr>
          <w:p w14:paraId="2275CCB3" w14:textId="3194EC0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286,6</w:t>
            </w:r>
          </w:p>
        </w:tc>
        <w:tc>
          <w:tcPr>
            <w:tcW w:w="1559" w:type="dxa"/>
            <w:tcBorders>
              <w:top w:val="nil"/>
              <w:left w:val="nil"/>
              <w:bottom w:val="single" w:sz="4" w:space="0" w:color="auto"/>
              <w:right w:val="single" w:sz="4" w:space="0" w:color="auto"/>
            </w:tcBorders>
            <w:shd w:val="clear" w:color="auto" w:fill="auto"/>
            <w:noWrap/>
            <w:vAlign w:val="center"/>
            <w:hideMark/>
          </w:tcPr>
          <w:p w14:paraId="1C3AC0B4" w14:textId="75EADEF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7.307,03</w:t>
            </w:r>
          </w:p>
        </w:tc>
        <w:tc>
          <w:tcPr>
            <w:tcW w:w="1843" w:type="dxa"/>
            <w:tcBorders>
              <w:top w:val="nil"/>
              <w:left w:val="nil"/>
              <w:bottom w:val="single" w:sz="4" w:space="0" w:color="auto"/>
              <w:right w:val="single" w:sz="4" w:space="0" w:color="auto"/>
            </w:tcBorders>
            <w:shd w:val="clear" w:color="auto" w:fill="auto"/>
            <w:noWrap/>
            <w:vAlign w:val="center"/>
            <w:hideMark/>
          </w:tcPr>
          <w:p w14:paraId="14FF6C6B" w14:textId="6C0693E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5.845,62</w:t>
            </w:r>
          </w:p>
        </w:tc>
      </w:tr>
      <w:tr w:rsidR="00857C3F" w:rsidRPr="00356F72" w14:paraId="585995DA"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FBC71D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177805</w:t>
            </w:r>
          </w:p>
        </w:tc>
        <w:tc>
          <w:tcPr>
            <w:tcW w:w="960" w:type="dxa"/>
            <w:tcBorders>
              <w:top w:val="nil"/>
              <w:left w:val="nil"/>
              <w:bottom w:val="single" w:sz="4" w:space="0" w:color="auto"/>
              <w:right w:val="single" w:sz="4" w:space="0" w:color="auto"/>
            </w:tcBorders>
            <w:shd w:val="clear" w:color="auto" w:fill="auto"/>
            <w:noWrap/>
            <w:vAlign w:val="center"/>
            <w:hideMark/>
          </w:tcPr>
          <w:p w14:paraId="5B67EAB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A5</w:t>
            </w:r>
          </w:p>
        </w:tc>
        <w:tc>
          <w:tcPr>
            <w:tcW w:w="948" w:type="dxa"/>
            <w:tcBorders>
              <w:top w:val="nil"/>
              <w:left w:val="nil"/>
              <w:bottom w:val="single" w:sz="4" w:space="0" w:color="auto"/>
              <w:right w:val="single" w:sz="4" w:space="0" w:color="auto"/>
            </w:tcBorders>
            <w:shd w:val="clear" w:color="auto" w:fill="auto"/>
            <w:noWrap/>
            <w:vAlign w:val="center"/>
            <w:hideMark/>
          </w:tcPr>
          <w:p w14:paraId="3CA475B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TOURO</w:t>
            </w:r>
          </w:p>
        </w:tc>
        <w:tc>
          <w:tcPr>
            <w:tcW w:w="1222" w:type="dxa"/>
            <w:tcBorders>
              <w:top w:val="nil"/>
              <w:left w:val="nil"/>
              <w:bottom w:val="single" w:sz="4" w:space="0" w:color="auto"/>
              <w:right w:val="single" w:sz="4" w:space="0" w:color="auto"/>
            </w:tcBorders>
            <w:shd w:val="clear" w:color="auto" w:fill="auto"/>
            <w:noWrap/>
            <w:vAlign w:val="center"/>
            <w:hideMark/>
          </w:tcPr>
          <w:p w14:paraId="0C453518" w14:textId="79CC7E6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614,0</w:t>
            </w:r>
          </w:p>
        </w:tc>
        <w:tc>
          <w:tcPr>
            <w:tcW w:w="1375" w:type="dxa"/>
            <w:tcBorders>
              <w:top w:val="nil"/>
              <w:left w:val="nil"/>
              <w:bottom w:val="single" w:sz="4" w:space="0" w:color="auto"/>
              <w:right w:val="single" w:sz="4" w:space="0" w:color="auto"/>
            </w:tcBorders>
            <w:shd w:val="clear" w:color="auto" w:fill="auto"/>
            <w:noWrap/>
            <w:vAlign w:val="center"/>
            <w:hideMark/>
          </w:tcPr>
          <w:p w14:paraId="561288FF" w14:textId="33EA7F8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20,5</w:t>
            </w:r>
          </w:p>
        </w:tc>
        <w:tc>
          <w:tcPr>
            <w:tcW w:w="1089" w:type="dxa"/>
            <w:tcBorders>
              <w:top w:val="nil"/>
              <w:left w:val="nil"/>
              <w:bottom w:val="single" w:sz="4" w:space="0" w:color="auto"/>
              <w:right w:val="single" w:sz="4" w:space="0" w:color="auto"/>
            </w:tcBorders>
            <w:shd w:val="clear" w:color="auto" w:fill="auto"/>
            <w:noWrap/>
            <w:vAlign w:val="center"/>
            <w:hideMark/>
          </w:tcPr>
          <w:p w14:paraId="201E9015" w14:textId="0F573D2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286,6</w:t>
            </w:r>
          </w:p>
        </w:tc>
        <w:tc>
          <w:tcPr>
            <w:tcW w:w="1559" w:type="dxa"/>
            <w:tcBorders>
              <w:top w:val="nil"/>
              <w:left w:val="nil"/>
              <w:bottom w:val="single" w:sz="4" w:space="0" w:color="auto"/>
              <w:right w:val="single" w:sz="4" w:space="0" w:color="auto"/>
            </w:tcBorders>
            <w:shd w:val="clear" w:color="auto" w:fill="auto"/>
            <w:noWrap/>
            <w:vAlign w:val="center"/>
            <w:hideMark/>
          </w:tcPr>
          <w:p w14:paraId="4F8A2941" w14:textId="3B5EF10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5.874,28</w:t>
            </w:r>
          </w:p>
        </w:tc>
        <w:tc>
          <w:tcPr>
            <w:tcW w:w="1843" w:type="dxa"/>
            <w:tcBorders>
              <w:top w:val="nil"/>
              <w:left w:val="nil"/>
              <w:bottom w:val="single" w:sz="4" w:space="0" w:color="auto"/>
              <w:right w:val="single" w:sz="4" w:space="0" w:color="auto"/>
            </w:tcBorders>
            <w:shd w:val="clear" w:color="auto" w:fill="auto"/>
            <w:noWrap/>
            <w:vAlign w:val="center"/>
            <w:hideMark/>
          </w:tcPr>
          <w:p w14:paraId="025D823A" w14:textId="1B6CD7C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4.699,42</w:t>
            </w:r>
          </w:p>
        </w:tc>
      </w:tr>
      <w:tr w:rsidR="00857C3F" w:rsidRPr="00356F72" w14:paraId="67E84413"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FD6C18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177806</w:t>
            </w:r>
          </w:p>
        </w:tc>
        <w:tc>
          <w:tcPr>
            <w:tcW w:w="960" w:type="dxa"/>
            <w:tcBorders>
              <w:top w:val="nil"/>
              <w:left w:val="nil"/>
              <w:bottom w:val="single" w:sz="4" w:space="0" w:color="auto"/>
              <w:right w:val="single" w:sz="4" w:space="0" w:color="auto"/>
            </w:tcBorders>
            <w:shd w:val="clear" w:color="000000" w:fill="BFBFBF"/>
            <w:noWrap/>
            <w:vAlign w:val="center"/>
            <w:hideMark/>
          </w:tcPr>
          <w:p w14:paraId="6CCB807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A6</w:t>
            </w:r>
          </w:p>
        </w:tc>
        <w:tc>
          <w:tcPr>
            <w:tcW w:w="948" w:type="dxa"/>
            <w:tcBorders>
              <w:top w:val="nil"/>
              <w:left w:val="nil"/>
              <w:bottom w:val="single" w:sz="4" w:space="0" w:color="auto"/>
              <w:right w:val="single" w:sz="4" w:space="0" w:color="auto"/>
            </w:tcBorders>
            <w:shd w:val="clear" w:color="000000" w:fill="BFBFBF"/>
            <w:noWrap/>
            <w:vAlign w:val="center"/>
            <w:hideMark/>
          </w:tcPr>
          <w:p w14:paraId="560CD51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455878B3" w14:textId="24C727B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295,0</w:t>
            </w:r>
          </w:p>
        </w:tc>
        <w:tc>
          <w:tcPr>
            <w:tcW w:w="1375" w:type="dxa"/>
            <w:tcBorders>
              <w:top w:val="nil"/>
              <w:left w:val="nil"/>
              <w:bottom w:val="single" w:sz="4" w:space="0" w:color="auto"/>
              <w:right w:val="single" w:sz="4" w:space="0" w:color="auto"/>
            </w:tcBorders>
            <w:shd w:val="clear" w:color="000000" w:fill="BFBFBF"/>
            <w:noWrap/>
            <w:vAlign w:val="center"/>
            <w:hideMark/>
          </w:tcPr>
          <w:p w14:paraId="6E1B4996" w14:textId="1DC46A9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9,8</w:t>
            </w:r>
          </w:p>
        </w:tc>
        <w:tc>
          <w:tcPr>
            <w:tcW w:w="1089" w:type="dxa"/>
            <w:tcBorders>
              <w:top w:val="nil"/>
              <w:left w:val="nil"/>
              <w:bottom w:val="single" w:sz="4" w:space="0" w:color="auto"/>
              <w:right w:val="single" w:sz="4" w:space="0" w:color="auto"/>
            </w:tcBorders>
            <w:shd w:val="clear" w:color="000000" w:fill="BFBFBF"/>
            <w:noWrap/>
            <w:vAlign w:val="center"/>
            <w:hideMark/>
          </w:tcPr>
          <w:p w14:paraId="27E2E22D" w14:textId="443E1F6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460B945D" w14:textId="5927C93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2.808,19</w:t>
            </w:r>
          </w:p>
        </w:tc>
        <w:tc>
          <w:tcPr>
            <w:tcW w:w="1843" w:type="dxa"/>
            <w:tcBorders>
              <w:top w:val="nil"/>
              <w:left w:val="nil"/>
              <w:bottom w:val="single" w:sz="4" w:space="0" w:color="auto"/>
              <w:right w:val="single" w:sz="4" w:space="0" w:color="auto"/>
            </w:tcBorders>
            <w:shd w:val="clear" w:color="000000" w:fill="BFBFBF"/>
            <w:noWrap/>
            <w:vAlign w:val="center"/>
            <w:hideMark/>
          </w:tcPr>
          <w:p w14:paraId="4547A095" w14:textId="6D59ADF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2.246,55</w:t>
            </w:r>
          </w:p>
        </w:tc>
      </w:tr>
      <w:tr w:rsidR="00857C3F" w:rsidRPr="00356F72" w14:paraId="6DC2D86B"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548885D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177807</w:t>
            </w:r>
          </w:p>
        </w:tc>
        <w:tc>
          <w:tcPr>
            <w:tcW w:w="960" w:type="dxa"/>
            <w:tcBorders>
              <w:top w:val="nil"/>
              <w:left w:val="nil"/>
              <w:bottom w:val="single" w:sz="4" w:space="0" w:color="auto"/>
              <w:right w:val="single" w:sz="4" w:space="0" w:color="auto"/>
            </w:tcBorders>
            <w:shd w:val="clear" w:color="000000" w:fill="BFBFBF"/>
            <w:noWrap/>
            <w:vAlign w:val="center"/>
            <w:hideMark/>
          </w:tcPr>
          <w:p w14:paraId="1483430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A7</w:t>
            </w:r>
          </w:p>
        </w:tc>
        <w:tc>
          <w:tcPr>
            <w:tcW w:w="948" w:type="dxa"/>
            <w:tcBorders>
              <w:top w:val="nil"/>
              <w:left w:val="nil"/>
              <w:bottom w:val="single" w:sz="4" w:space="0" w:color="auto"/>
              <w:right w:val="single" w:sz="4" w:space="0" w:color="auto"/>
            </w:tcBorders>
            <w:shd w:val="clear" w:color="000000" w:fill="BFBFBF"/>
            <w:noWrap/>
            <w:vAlign w:val="center"/>
            <w:hideMark/>
          </w:tcPr>
          <w:p w14:paraId="0AAF26A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7C6BB175" w14:textId="38BFAA8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391,0</w:t>
            </w:r>
          </w:p>
        </w:tc>
        <w:tc>
          <w:tcPr>
            <w:tcW w:w="1375" w:type="dxa"/>
            <w:tcBorders>
              <w:top w:val="nil"/>
              <w:left w:val="nil"/>
              <w:bottom w:val="single" w:sz="4" w:space="0" w:color="auto"/>
              <w:right w:val="single" w:sz="4" w:space="0" w:color="auto"/>
            </w:tcBorders>
            <w:shd w:val="clear" w:color="000000" w:fill="BFBFBF"/>
            <w:noWrap/>
            <w:vAlign w:val="center"/>
            <w:hideMark/>
          </w:tcPr>
          <w:p w14:paraId="4A83C3F3" w14:textId="254B714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13,0</w:t>
            </w:r>
          </w:p>
        </w:tc>
        <w:tc>
          <w:tcPr>
            <w:tcW w:w="1089" w:type="dxa"/>
            <w:tcBorders>
              <w:top w:val="nil"/>
              <w:left w:val="nil"/>
              <w:bottom w:val="single" w:sz="4" w:space="0" w:color="auto"/>
              <w:right w:val="single" w:sz="4" w:space="0" w:color="auto"/>
            </w:tcBorders>
            <w:shd w:val="clear" w:color="000000" w:fill="BFBFBF"/>
            <w:noWrap/>
            <w:vAlign w:val="center"/>
            <w:hideMark/>
          </w:tcPr>
          <w:p w14:paraId="3C01113A" w14:textId="4BCFC09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0FFEB0A5" w14:textId="7EA9666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3.725,15</w:t>
            </w:r>
          </w:p>
        </w:tc>
        <w:tc>
          <w:tcPr>
            <w:tcW w:w="1843" w:type="dxa"/>
            <w:tcBorders>
              <w:top w:val="nil"/>
              <w:left w:val="nil"/>
              <w:bottom w:val="single" w:sz="4" w:space="0" w:color="auto"/>
              <w:right w:val="single" w:sz="4" w:space="0" w:color="auto"/>
            </w:tcBorders>
            <w:shd w:val="clear" w:color="000000" w:fill="BFBFBF"/>
            <w:noWrap/>
            <w:vAlign w:val="center"/>
            <w:hideMark/>
          </w:tcPr>
          <w:p w14:paraId="38CB63DD" w14:textId="66C1864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2.980,12</w:t>
            </w:r>
          </w:p>
        </w:tc>
      </w:tr>
      <w:tr w:rsidR="00857C3F" w:rsidRPr="00356F72" w14:paraId="33FE1D5C"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66F5777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177808</w:t>
            </w:r>
          </w:p>
        </w:tc>
        <w:tc>
          <w:tcPr>
            <w:tcW w:w="960" w:type="dxa"/>
            <w:tcBorders>
              <w:top w:val="nil"/>
              <w:left w:val="nil"/>
              <w:bottom w:val="single" w:sz="4" w:space="0" w:color="auto"/>
              <w:right w:val="single" w:sz="4" w:space="0" w:color="auto"/>
            </w:tcBorders>
            <w:shd w:val="clear" w:color="000000" w:fill="BFBFBF"/>
            <w:noWrap/>
            <w:vAlign w:val="center"/>
            <w:hideMark/>
          </w:tcPr>
          <w:p w14:paraId="71F5983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A8</w:t>
            </w:r>
          </w:p>
        </w:tc>
        <w:tc>
          <w:tcPr>
            <w:tcW w:w="948" w:type="dxa"/>
            <w:tcBorders>
              <w:top w:val="nil"/>
              <w:left w:val="nil"/>
              <w:bottom w:val="single" w:sz="4" w:space="0" w:color="auto"/>
              <w:right w:val="single" w:sz="4" w:space="0" w:color="auto"/>
            </w:tcBorders>
            <w:shd w:val="clear" w:color="000000" w:fill="BFBFBF"/>
            <w:noWrap/>
            <w:vAlign w:val="center"/>
            <w:hideMark/>
          </w:tcPr>
          <w:p w14:paraId="75DCD9A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3496E90F" w14:textId="7A2C743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330,0</w:t>
            </w:r>
          </w:p>
        </w:tc>
        <w:tc>
          <w:tcPr>
            <w:tcW w:w="1375" w:type="dxa"/>
            <w:tcBorders>
              <w:top w:val="nil"/>
              <w:left w:val="nil"/>
              <w:bottom w:val="single" w:sz="4" w:space="0" w:color="auto"/>
              <w:right w:val="single" w:sz="4" w:space="0" w:color="auto"/>
            </w:tcBorders>
            <w:shd w:val="clear" w:color="000000" w:fill="BFBFBF"/>
            <w:noWrap/>
            <w:vAlign w:val="center"/>
            <w:hideMark/>
          </w:tcPr>
          <w:p w14:paraId="1C77B500" w14:textId="61992D4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11,0</w:t>
            </w:r>
          </w:p>
        </w:tc>
        <w:tc>
          <w:tcPr>
            <w:tcW w:w="1089" w:type="dxa"/>
            <w:tcBorders>
              <w:top w:val="nil"/>
              <w:left w:val="nil"/>
              <w:bottom w:val="single" w:sz="4" w:space="0" w:color="auto"/>
              <w:right w:val="single" w:sz="4" w:space="0" w:color="auto"/>
            </w:tcBorders>
            <w:shd w:val="clear" w:color="000000" w:fill="BFBFBF"/>
            <w:noWrap/>
            <w:vAlign w:val="center"/>
            <w:hideMark/>
          </w:tcPr>
          <w:p w14:paraId="37677E98" w14:textId="2DDA7F3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18704C89" w14:textId="2D60D67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3.152,05</w:t>
            </w:r>
          </w:p>
        </w:tc>
        <w:tc>
          <w:tcPr>
            <w:tcW w:w="1843" w:type="dxa"/>
            <w:tcBorders>
              <w:top w:val="nil"/>
              <w:left w:val="nil"/>
              <w:bottom w:val="single" w:sz="4" w:space="0" w:color="auto"/>
              <w:right w:val="single" w:sz="4" w:space="0" w:color="auto"/>
            </w:tcBorders>
            <w:shd w:val="clear" w:color="000000" w:fill="BFBFBF"/>
            <w:noWrap/>
            <w:vAlign w:val="center"/>
            <w:hideMark/>
          </w:tcPr>
          <w:p w14:paraId="2734E9E7" w14:textId="27C560E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2.521,64</w:t>
            </w:r>
          </w:p>
        </w:tc>
      </w:tr>
      <w:tr w:rsidR="00857C3F" w:rsidRPr="00356F72" w14:paraId="10F9F335"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36B90F1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177809</w:t>
            </w:r>
          </w:p>
        </w:tc>
        <w:tc>
          <w:tcPr>
            <w:tcW w:w="960" w:type="dxa"/>
            <w:tcBorders>
              <w:top w:val="nil"/>
              <w:left w:val="nil"/>
              <w:bottom w:val="single" w:sz="4" w:space="0" w:color="auto"/>
              <w:right w:val="single" w:sz="4" w:space="0" w:color="auto"/>
            </w:tcBorders>
            <w:shd w:val="clear" w:color="000000" w:fill="BFBFBF"/>
            <w:noWrap/>
            <w:vAlign w:val="center"/>
            <w:hideMark/>
          </w:tcPr>
          <w:p w14:paraId="7485AA5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A9</w:t>
            </w:r>
          </w:p>
        </w:tc>
        <w:tc>
          <w:tcPr>
            <w:tcW w:w="948" w:type="dxa"/>
            <w:tcBorders>
              <w:top w:val="nil"/>
              <w:left w:val="nil"/>
              <w:bottom w:val="single" w:sz="4" w:space="0" w:color="auto"/>
              <w:right w:val="single" w:sz="4" w:space="0" w:color="auto"/>
            </w:tcBorders>
            <w:shd w:val="clear" w:color="000000" w:fill="BFBFBF"/>
            <w:noWrap/>
            <w:vAlign w:val="center"/>
            <w:hideMark/>
          </w:tcPr>
          <w:p w14:paraId="46E3DD0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2EA29209" w14:textId="6E39AAD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470,0</w:t>
            </w:r>
          </w:p>
        </w:tc>
        <w:tc>
          <w:tcPr>
            <w:tcW w:w="1375" w:type="dxa"/>
            <w:tcBorders>
              <w:top w:val="nil"/>
              <w:left w:val="nil"/>
              <w:bottom w:val="single" w:sz="4" w:space="0" w:color="auto"/>
              <w:right w:val="single" w:sz="4" w:space="0" w:color="auto"/>
            </w:tcBorders>
            <w:shd w:val="clear" w:color="000000" w:fill="BFBFBF"/>
            <w:noWrap/>
            <w:vAlign w:val="center"/>
            <w:hideMark/>
          </w:tcPr>
          <w:p w14:paraId="2DC923DC" w14:textId="26F45F8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15,7</w:t>
            </w:r>
          </w:p>
        </w:tc>
        <w:tc>
          <w:tcPr>
            <w:tcW w:w="1089" w:type="dxa"/>
            <w:tcBorders>
              <w:top w:val="nil"/>
              <w:left w:val="nil"/>
              <w:bottom w:val="single" w:sz="4" w:space="0" w:color="auto"/>
              <w:right w:val="single" w:sz="4" w:space="0" w:color="auto"/>
            </w:tcBorders>
            <w:shd w:val="clear" w:color="000000" w:fill="BFBFBF"/>
            <w:noWrap/>
            <w:vAlign w:val="center"/>
            <w:hideMark/>
          </w:tcPr>
          <w:p w14:paraId="1871786E" w14:textId="5BEB6B3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5425CEB4" w14:textId="59BDE80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4.498,84</w:t>
            </w:r>
          </w:p>
        </w:tc>
        <w:tc>
          <w:tcPr>
            <w:tcW w:w="1843" w:type="dxa"/>
            <w:tcBorders>
              <w:top w:val="nil"/>
              <w:left w:val="nil"/>
              <w:bottom w:val="single" w:sz="4" w:space="0" w:color="auto"/>
              <w:right w:val="single" w:sz="4" w:space="0" w:color="auto"/>
            </w:tcBorders>
            <w:shd w:val="clear" w:color="000000" w:fill="BFBFBF"/>
            <w:noWrap/>
            <w:vAlign w:val="center"/>
            <w:hideMark/>
          </w:tcPr>
          <w:p w14:paraId="4977B8D1" w14:textId="630E36E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3.599,07</w:t>
            </w:r>
          </w:p>
        </w:tc>
      </w:tr>
      <w:tr w:rsidR="00857C3F" w:rsidRPr="00356F72" w14:paraId="26CF2D5A"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5FF4047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177810</w:t>
            </w:r>
          </w:p>
        </w:tc>
        <w:tc>
          <w:tcPr>
            <w:tcW w:w="960" w:type="dxa"/>
            <w:tcBorders>
              <w:top w:val="nil"/>
              <w:left w:val="nil"/>
              <w:bottom w:val="single" w:sz="4" w:space="0" w:color="auto"/>
              <w:right w:val="single" w:sz="4" w:space="0" w:color="auto"/>
            </w:tcBorders>
            <w:shd w:val="clear" w:color="000000" w:fill="BFBFBF"/>
            <w:noWrap/>
            <w:vAlign w:val="center"/>
            <w:hideMark/>
          </w:tcPr>
          <w:p w14:paraId="2F5BCBE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A10</w:t>
            </w:r>
          </w:p>
        </w:tc>
        <w:tc>
          <w:tcPr>
            <w:tcW w:w="948" w:type="dxa"/>
            <w:tcBorders>
              <w:top w:val="nil"/>
              <w:left w:val="nil"/>
              <w:bottom w:val="single" w:sz="4" w:space="0" w:color="auto"/>
              <w:right w:val="single" w:sz="4" w:space="0" w:color="auto"/>
            </w:tcBorders>
            <w:shd w:val="clear" w:color="000000" w:fill="BFBFBF"/>
            <w:noWrap/>
            <w:vAlign w:val="center"/>
            <w:hideMark/>
          </w:tcPr>
          <w:p w14:paraId="6FAB319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159B512B" w14:textId="2A8ACE2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495,0</w:t>
            </w:r>
          </w:p>
        </w:tc>
        <w:tc>
          <w:tcPr>
            <w:tcW w:w="1375" w:type="dxa"/>
            <w:tcBorders>
              <w:top w:val="nil"/>
              <w:left w:val="nil"/>
              <w:bottom w:val="single" w:sz="4" w:space="0" w:color="auto"/>
              <w:right w:val="single" w:sz="4" w:space="0" w:color="auto"/>
            </w:tcBorders>
            <w:shd w:val="clear" w:color="000000" w:fill="BFBFBF"/>
            <w:noWrap/>
            <w:vAlign w:val="center"/>
            <w:hideMark/>
          </w:tcPr>
          <w:p w14:paraId="02859F4A" w14:textId="32429BA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16,5</w:t>
            </w:r>
          </w:p>
        </w:tc>
        <w:tc>
          <w:tcPr>
            <w:tcW w:w="1089" w:type="dxa"/>
            <w:tcBorders>
              <w:top w:val="nil"/>
              <w:left w:val="nil"/>
              <w:bottom w:val="single" w:sz="4" w:space="0" w:color="auto"/>
              <w:right w:val="single" w:sz="4" w:space="0" w:color="auto"/>
            </w:tcBorders>
            <w:shd w:val="clear" w:color="000000" w:fill="BFBFBF"/>
            <w:noWrap/>
            <w:vAlign w:val="center"/>
            <w:hideMark/>
          </w:tcPr>
          <w:p w14:paraId="5B3C83FE" w14:textId="7D56C0E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3BA08443" w14:textId="443DFF8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4.728,08</w:t>
            </w:r>
          </w:p>
        </w:tc>
        <w:tc>
          <w:tcPr>
            <w:tcW w:w="1843" w:type="dxa"/>
            <w:tcBorders>
              <w:top w:val="nil"/>
              <w:left w:val="nil"/>
              <w:bottom w:val="single" w:sz="4" w:space="0" w:color="auto"/>
              <w:right w:val="single" w:sz="4" w:space="0" w:color="auto"/>
            </w:tcBorders>
            <w:shd w:val="clear" w:color="000000" w:fill="BFBFBF"/>
            <w:noWrap/>
            <w:vAlign w:val="center"/>
            <w:hideMark/>
          </w:tcPr>
          <w:p w14:paraId="17FED8C8" w14:textId="7281225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3.782,46</w:t>
            </w:r>
          </w:p>
        </w:tc>
      </w:tr>
      <w:tr w:rsidR="00857C3F" w:rsidRPr="00356F72" w14:paraId="124867C2"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50B8E1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177811</w:t>
            </w:r>
          </w:p>
        </w:tc>
        <w:tc>
          <w:tcPr>
            <w:tcW w:w="960" w:type="dxa"/>
            <w:tcBorders>
              <w:top w:val="nil"/>
              <w:left w:val="nil"/>
              <w:bottom w:val="single" w:sz="4" w:space="0" w:color="auto"/>
              <w:right w:val="single" w:sz="4" w:space="0" w:color="auto"/>
            </w:tcBorders>
            <w:shd w:val="clear" w:color="000000" w:fill="BFBFBF"/>
            <w:noWrap/>
            <w:vAlign w:val="center"/>
            <w:hideMark/>
          </w:tcPr>
          <w:p w14:paraId="5757E61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A11</w:t>
            </w:r>
          </w:p>
        </w:tc>
        <w:tc>
          <w:tcPr>
            <w:tcW w:w="948" w:type="dxa"/>
            <w:tcBorders>
              <w:top w:val="nil"/>
              <w:left w:val="nil"/>
              <w:bottom w:val="single" w:sz="4" w:space="0" w:color="auto"/>
              <w:right w:val="single" w:sz="4" w:space="0" w:color="auto"/>
            </w:tcBorders>
            <w:shd w:val="clear" w:color="000000" w:fill="BFBFBF"/>
            <w:noWrap/>
            <w:vAlign w:val="center"/>
            <w:hideMark/>
          </w:tcPr>
          <w:p w14:paraId="6224093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1B81F6D8" w14:textId="53CF49B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390,0</w:t>
            </w:r>
          </w:p>
        </w:tc>
        <w:tc>
          <w:tcPr>
            <w:tcW w:w="1375" w:type="dxa"/>
            <w:tcBorders>
              <w:top w:val="nil"/>
              <w:left w:val="nil"/>
              <w:bottom w:val="single" w:sz="4" w:space="0" w:color="auto"/>
              <w:right w:val="single" w:sz="4" w:space="0" w:color="auto"/>
            </w:tcBorders>
            <w:shd w:val="clear" w:color="000000" w:fill="BFBFBF"/>
            <w:noWrap/>
            <w:vAlign w:val="center"/>
            <w:hideMark/>
          </w:tcPr>
          <w:p w14:paraId="63E785F9" w14:textId="67BD399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13,0</w:t>
            </w:r>
          </w:p>
        </w:tc>
        <w:tc>
          <w:tcPr>
            <w:tcW w:w="1089" w:type="dxa"/>
            <w:tcBorders>
              <w:top w:val="nil"/>
              <w:left w:val="nil"/>
              <w:bottom w:val="single" w:sz="4" w:space="0" w:color="auto"/>
              <w:right w:val="single" w:sz="4" w:space="0" w:color="auto"/>
            </w:tcBorders>
            <w:shd w:val="clear" w:color="000000" w:fill="BFBFBF"/>
            <w:noWrap/>
            <w:vAlign w:val="center"/>
            <w:hideMark/>
          </w:tcPr>
          <w:p w14:paraId="440B8290" w14:textId="4CC9B40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089CB7BE" w14:textId="5D18902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3.725,15</w:t>
            </w:r>
          </w:p>
        </w:tc>
        <w:tc>
          <w:tcPr>
            <w:tcW w:w="1843" w:type="dxa"/>
            <w:tcBorders>
              <w:top w:val="nil"/>
              <w:left w:val="nil"/>
              <w:bottom w:val="single" w:sz="4" w:space="0" w:color="auto"/>
              <w:right w:val="single" w:sz="4" w:space="0" w:color="auto"/>
            </w:tcBorders>
            <w:shd w:val="clear" w:color="000000" w:fill="BFBFBF"/>
            <w:noWrap/>
            <w:vAlign w:val="center"/>
            <w:hideMark/>
          </w:tcPr>
          <w:p w14:paraId="7F4196F0" w14:textId="0272A11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2.980,12</w:t>
            </w:r>
          </w:p>
        </w:tc>
      </w:tr>
      <w:tr w:rsidR="00857C3F" w:rsidRPr="00356F72" w14:paraId="15988DC8"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EC1269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177812</w:t>
            </w:r>
          </w:p>
        </w:tc>
        <w:tc>
          <w:tcPr>
            <w:tcW w:w="960" w:type="dxa"/>
            <w:tcBorders>
              <w:top w:val="nil"/>
              <w:left w:val="nil"/>
              <w:bottom w:val="single" w:sz="4" w:space="0" w:color="auto"/>
              <w:right w:val="single" w:sz="4" w:space="0" w:color="auto"/>
            </w:tcBorders>
            <w:shd w:val="clear" w:color="000000" w:fill="BFBFBF"/>
            <w:noWrap/>
            <w:vAlign w:val="center"/>
            <w:hideMark/>
          </w:tcPr>
          <w:p w14:paraId="52F32429" w14:textId="5ECD5F9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A12</w:t>
            </w:r>
            <w:r w:rsidR="000E0B9A">
              <w:rPr>
                <w:rFonts w:asciiTheme="minorHAnsi" w:hAnsiTheme="minorHAnsi" w:cstheme="minorHAnsi"/>
                <w:color w:val="000000"/>
                <w:szCs w:val="20"/>
              </w:rPr>
              <w:t>/A39</w:t>
            </w:r>
          </w:p>
        </w:tc>
        <w:tc>
          <w:tcPr>
            <w:tcW w:w="948" w:type="dxa"/>
            <w:tcBorders>
              <w:top w:val="nil"/>
              <w:left w:val="nil"/>
              <w:bottom w:val="single" w:sz="4" w:space="0" w:color="auto"/>
              <w:right w:val="single" w:sz="4" w:space="0" w:color="auto"/>
            </w:tcBorders>
            <w:shd w:val="clear" w:color="000000" w:fill="BFBFBF"/>
            <w:noWrap/>
            <w:vAlign w:val="center"/>
            <w:hideMark/>
          </w:tcPr>
          <w:p w14:paraId="54BF0B8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402A9462" w14:textId="0E55021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370,0</w:t>
            </w:r>
          </w:p>
        </w:tc>
        <w:tc>
          <w:tcPr>
            <w:tcW w:w="1375" w:type="dxa"/>
            <w:tcBorders>
              <w:top w:val="nil"/>
              <w:left w:val="nil"/>
              <w:bottom w:val="single" w:sz="4" w:space="0" w:color="auto"/>
              <w:right w:val="single" w:sz="4" w:space="0" w:color="auto"/>
            </w:tcBorders>
            <w:shd w:val="clear" w:color="000000" w:fill="BFBFBF"/>
            <w:noWrap/>
            <w:vAlign w:val="center"/>
            <w:hideMark/>
          </w:tcPr>
          <w:p w14:paraId="3C8B58FB" w14:textId="3ED305A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12,3</w:t>
            </w:r>
          </w:p>
        </w:tc>
        <w:tc>
          <w:tcPr>
            <w:tcW w:w="1089" w:type="dxa"/>
            <w:tcBorders>
              <w:top w:val="nil"/>
              <w:left w:val="nil"/>
              <w:bottom w:val="single" w:sz="4" w:space="0" w:color="auto"/>
              <w:right w:val="single" w:sz="4" w:space="0" w:color="auto"/>
            </w:tcBorders>
            <w:shd w:val="clear" w:color="000000" w:fill="BFBFBF"/>
            <w:noWrap/>
            <w:vAlign w:val="center"/>
            <w:hideMark/>
          </w:tcPr>
          <w:p w14:paraId="48E165CE" w14:textId="77450C0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0A0B7AC3" w14:textId="2B34DD4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3.524,57</w:t>
            </w:r>
          </w:p>
        </w:tc>
        <w:tc>
          <w:tcPr>
            <w:tcW w:w="1843" w:type="dxa"/>
            <w:tcBorders>
              <w:top w:val="nil"/>
              <w:left w:val="nil"/>
              <w:bottom w:val="single" w:sz="4" w:space="0" w:color="auto"/>
              <w:right w:val="single" w:sz="4" w:space="0" w:color="auto"/>
            </w:tcBorders>
            <w:shd w:val="clear" w:color="000000" w:fill="BFBFBF"/>
            <w:noWrap/>
            <w:vAlign w:val="center"/>
            <w:hideMark/>
          </w:tcPr>
          <w:p w14:paraId="75714608" w14:textId="491381E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2.819,65</w:t>
            </w:r>
          </w:p>
        </w:tc>
      </w:tr>
      <w:tr w:rsidR="00857C3F" w:rsidRPr="00356F72" w14:paraId="4B5A727D"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1883E24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177813</w:t>
            </w:r>
          </w:p>
        </w:tc>
        <w:tc>
          <w:tcPr>
            <w:tcW w:w="960" w:type="dxa"/>
            <w:tcBorders>
              <w:top w:val="nil"/>
              <w:left w:val="nil"/>
              <w:bottom w:val="single" w:sz="4" w:space="0" w:color="auto"/>
              <w:right w:val="single" w:sz="4" w:space="0" w:color="auto"/>
            </w:tcBorders>
            <w:shd w:val="clear" w:color="000000" w:fill="BFBFBF"/>
            <w:noWrap/>
            <w:vAlign w:val="center"/>
            <w:hideMark/>
          </w:tcPr>
          <w:p w14:paraId="168CDFF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A13</w:t>
            </w:r>
          </w:p>
        </w:tc>
        <w:tc>
          <w:tcPr>
            <w:tcW w:w="948" w:type="dxa"/>
            <w:tcBorders>
              <w:top w:val="nil"/>
              <w:left w:val="nil"/>
              <w:bottom w:val="single" w:sz="4" w:space="0" w:color="auto"/>
              <w:right w:val="single" w:sz="4" w:space="0" w:color="auto"/>
            </w:tcBorders>
            <w:shd w:val="clear" w:color="000000" w:fill="BFBFBF"/>
            <w:noWrap/>
            <w:vAlign w:val="center"/>
            <w:hideMark/>
          </w:tcPr>
          <w:p w14:paraId="3577D6B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51755D8F" w14:textId="2CBF562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373,0</w:t>
            </w:r>
          </w:p>
        </w:tc>
        <w:tc>
          <w:tcPr>
            <w:tcW w:w="1375" w:type="dxa"/>
            <w:tcBorders>
              <w:top w:val="nil"/>
              <w:left w:val="nil"/>
              <w:bottom w:val="single" w:sz="4" w:space="0" w:color="auto"/>
              <w:right w:val="single" w:sz="4" w:space="0" w:color="auto"/>
            </w:tcBorders>
            <w:shd w:val="clear" w:color="000000" w:fill="BFBFBF"/>
            <w:noWrap/>
            <w:vAlign w:val="center"/>
            <w:hideMark/>
          </w:tcPr>
          <w:p w14:paraId="1E931570" w14:textId="3E3FC78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12,4</w:t>
            </w:r>
          </w:p>
        </w:tc>
        <w:tc>
          <w:tcPr>
            <w:tcW w:w="1089" w:type="dxa"/>
            <w:tcBorders>
              <w:top w:val="nil"/>
              <w:left w:val="nil"/>
              <w:bottom w:val="single" w:sz="4" w:space="0" w:color="auto"/>
              <w:right w:val="single" w:sz="4" w:space="0" w:color="auto"/>
            </w:tcBorders>
            <w:shd w:val="clear" w:color="000000" w:fill="BFBFBF"/>
            <w:noWrap/>
            <w:vAlign w:val="center"/>
            <w:hideMark/>
          </w:tcPr>
          <w:p w14:paraId="0BAA1F0A" w14:textId="2BAD9FE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187582B3" w14:textId="4F158C5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3.553,22</w:t>
            </w:r>
          </w:p>
        </w:tc>
        <w:tc>
          <w:tcPr>
            <w:tcW w:w="1843" w:type="dxa"/>
            <w:tcBorders>
              <w:top w:val="nil"/>
              <w:left w:val="nil"/>
              <w:bottom w:val="single" w:sz="4" w:space="0" w:color="auto"/>
              <w:right w:val="single" w:sz="4" w:space="0" w:color="auto"/>
            </w:tcBorders>
            <w:shd w:val="clear" w:color="000000" w:fill="BFBFBF"/>
            <w:noWrap/>
            <w:vAlign w:val="center"/>
            <w:hideMark/>
          </w:tcPr>
          <w:p w14:paraId="6F23CC1D" w14:textId="201C138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2.842,58</w:t>
            </w:r>
          </w:p>
        </w:tc>
      </w:tr>
      <w:tr w:rsidR="00857C3F" w:rsidRPr="00356F72" w14:paraId="2BA63697"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67E70C4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177814</w:t>
            </w:r>
          </w:p>
        </w:tc>
        <w:tc>
          <w:tcPr>
            <w:tcW w:w="960" w:type="dxa"/>
            <w:tcBorders>
              <w:top w:val="nil"/>
              <w:left w:val="nil"/>
              <w:bottom w:val="single" w:sz="4" w:space="0" w:color="auto"/>
              <w:right w:val="single" w:sz="4" w:space="0" w:color="auto"/>
            </w:tcBorders>
            <w:shd w:val="clear" w:color="000000" w:fill="BFBFBF"/>
            <w:noWrap/>
            <w:vAlign w:val="center"/>
            <w:hideMark/>
          </w:tcPr>
          <w:p w14:paraId="25CF356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A14</w:t>
            </w:r>
          </w:p>
        </w:tc>
        <w:tc>
          <w:tcPr>
            <w:tcW w:w="948" w:type="dxa"/>
            <w:tcBorders>
              <w:top w:val="nil"/>
              <w:left w:val="nil"/>
              <w:bottom w:val="single" w:sz="4" w:space="0" w:color="auto"/>
              <w:right w:val="single" w:sz="4" w:space="0" w:color="auto"/>
            </w:tcBorders>
            <w:shd w:val="clear" w:color="000000" w:fill="BFBFBF"/>
            <w:noWrap/>
            <w:vAlign w:val="center"/>
            <w:hideMark/>
          </w:tcPr>
          <w:p w14:paraId="19412F1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74B8BB21" w14:textId="2011621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365,0</w:t>
            </w:r>
          </w:p>
        </w:tc>
        <w:tc>
          <w:tcPr>
            <w:tcW w:w="1375" w:type="dxa"/>
            <w:tcBorders>
              <w:top w:val="nil"/>
              <w:left w:val="nil"/>
              <w:bottom w:val="single" w:sz="4" w:space="0" w:color="auto"/>
              <w:right w:val="single" w:sz="4" w:space="0" w:color="auto"/>
            </w:tcBorders>
            <w:shd w:val="clear" w:color="000000" w:fill="BFBFBF"/>
            <w:noWrap/>
            <w:vAlign w:val="center"/>
            <w:hideMark/>
          </w:tcPr>
          <w:p w14:paraId="6DEFD427" w14:textId="03384DE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12,2</w:t>
            </w:r>
          </w:p>
        </w:tc>
        <w:tc>
          <w:tcPr>
            <w:tcW w:w="1089" w:type="dxa"/>
            <w:tcBorders>
              <w:top w:val="nil"/>
              <w:left w:val="nil"/>
              <w:bottom w:val="single" w:sz="4" w:space="0" w:color="auto"/>
              <w:right w:val="single" w:sz="4" w:space="0" w:color="auto"/>
            </w:tcBorders>
            <w:shd w:val="clear" w:color="000000" w:fill="BFBFBF"/>
            <w:noWrap/>
            <w:vAlign w:val="center"/>
            <w:hideMark/>
          </w:tcPr>
          <w:p w14:paraId="24AABD0D" w14:textId="211467E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45237051" w14:textId="5505C5C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3.495,91</w:t>
            </w:r>
          </w:p>
        </w:tc>
        <w:tc>
          <w:tcPr>
            <w:tcW w:w="1843" w:type="dxa"/>
            <w:tcBorders>
              <w:top w:val="nil"/>
              <w:left w:val="nil"/>
              <w:bottom w:val="single" w:sz="4" w:space="0" w:color="auto"/>
              <w:right w:val="single" w:sz="4" w:space="0" w:color="auto"/>
            </w:tcBorders>
            <w:shd w:val="clear" w:color="000000" w:fill="BFBFBF"/>
            <w:noWrap/>
            <w:vAlign w:val="center"/>
            <w:hideMark/>
          </w:tcPr>
          <w:p w14:paraId="7B98B009" w14:textId="44C41E3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2.796,73</w:t>
            </w:r>
          </w:p>
        </w:tc>
      </w:tr>
      <w:tr w:rsidR="00857C3F" w:rsidRPr="00356F72" w14:paraId="0F3DE9B4"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2289194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177815</w:t>
            </w:r>
          </w:p>
        </w:tc>
        <w:tc>
          <w:tcPr>
            <w:tcW w:w="960" w:type="dxa"/>
            <w:tcBorders>
              <w:top w:val="nil"/>
              <w:left w:val="nil"/>
              <w:bottom w:val="single" w:sz="4" w:space="0" w:color="auto"/>
              <w:right w:val="single" w:sz="4" w:space="0" w:color="auto"/>
            </w:tcBorders>
            <w:shd w:val="clear" w:color="000000" w:fill="BFBFBF"/>
            <w:noWrap/>
            <w:vAlign w:val="center"/>
            <w:hideMark/>
          </w:tcPr>
          <w:p w14:paraId="009C354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A15</w:t>
            </w:r>
          </w:p>
        </w:tc>
        <w:tc>
          <w:tcPr>
            <w:tcW w:w="948" w:type="dxa"/>
            <w:tcBorders>
              <w:top w:val="nil"/>
              <w:left w:val="nil"/>
              <w:bottom w:val="single" w:sz="4" w:space="0" w:color="auto"/>
              <w:right w:val="single" w:sz="4" w:space="0" w:color="auto"/>
            </w:tcBorders>
            <w:shd w:val="clear" w:color="000000" w:fill="BFBFBF"/>
            <w:noWrap/>
            <w:vAlign w:val="center"/>
            <w:hideMark/>
          </w:tcPr>
          <w:p w14:paraId="03B5A9C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GARROTE</w:t>
            </w:r>
          </w:p>
        </w:tc>
        <w:tc>
          <w:tcPr>
            <w:tcW w:w="1222" w:type="dxa"/>
            <w:tcBorders>
              <w:top w:val="nil"/>
              <w:left w:val="nil"/>
              <w:bottom w:val="single" w:sz="4" w:space="0" w:color="auto"/>
              <w:right w:val="single" w:sz="4" w:space="0" w:color="auto"/>
            </w:tcBorders>
            <w:shd w:val="clear" w:color="000000" w:fill="BFBFBF"/>
            <w:noWrap/>
            <w:vAlign w:val="center"/>
            <w:hideMark/>
          </w:tcPr>
          <w:p w14:paraId="6B3E48B3" w14:textId="5A5C452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300,0</w:t>
            </w:r>
          </w:p>
        </w:tc>
        <w:tc>
          <w:tcPr>
            <w:tcW w:w="1375" w:type="dxa"/>
            <w:tcBorders>
              <w:top w:val="nil"/>
              <w:left w:val="nil"/>
              <w:bottom w:val="single" w:sz="4" w:space="0" w:color="auto"/>
              <w:right w:val="single" w:sz="4" w:space="0" w:color="auto"/>
            </w:tcBorders>
            <w:shd w:val="clear" w:color="000000" w:fill="BFBFBF"/>
            <w:noWrap/>
            <w:vAlign w:val="center"/>
            <w:hideMark/>
          </w:tcPr>
          <w:p w14:paraId="4F77DC77" w14:textId="5EDBDC0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10,0</w:t>
            </w:r>
          </w:p>
        </w:tc>
        <w:tc>
          <w:tcPr>
            <w:tcW w:w="1089" w:type="dxa"/>
            <w:tcBorders>
              <w:top w:val="nil"/>
              <w:left w:val="nil"/>
              <w:bottom w:val="single" w:sz="4" w:space="0" w:color="auto"/>
              <w:right w:val="single" w:sz="4" w:space="0" w:color="auto"/>
            </w:tcBorders>
            <w:shd w:val="clear" w:color="000000" w:fill="BFBFBF"/>
            <w:noWrap/>
            <w:vAlign w:val="center"/>
            <w:hideMark/>
          </w:tcPr>
          <w:p w14:paraId="4451AF4D" w14:textId="04A4B5F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000000" w:fill="BFBFBF"/>
            <w:noWrap/>
            <w:vAlign w:val="center"/>
            <w:hideMark/>
          </w:tcPr>
          <w:p w14:paraId="0CBEF04C" w14:textId="0BB6382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2.865,50</w:t>
            </w:r>
          </w:p>
        </w:tc>
        <w:tc>
          <w:tcPr>
            <w:tcW w:w="1843" w:type="dxa"/>
            <w:tcBorders>
              <w:top w:val="nil"/>
              <w:left w:val="nil"/>
              <w:bottom w:val="single" w:sz="4" w:space="0" w:color="auto"/>
              <w:right w:val="single" w:sz="4" w:space="0" w:color="auto"/>
            </w:tcBorders>
            <w:shd w:val="clear" w:color="000000" w:fill="BFBFBF"/>
            <w:noWrap/>
            <w:vAlign w:val="center"/>
            <w:hideMark/>
          </w:tcPr>
          <w:p w14:paraId="1415467D" w14:textId="47047B4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2.292,40</w:t>
            </w:r>
          </w:p>
        </w:tc>
      </w:tr>
      <w:tr w:rsidR="00857C3F" w:rsidRPr="00356F72" w14:paraId="014C8CD1"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53B4C0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177816</w:t>
            </w:r>
          </w:p>
        </w:tc>
        <w:tc>
          <w:tcPr>
            <w:tcW w:w="960" w:type="dxa"/>
            <w:tcBorders>
              <w:top w:val="nil"/>
              <w:left w:val="nil"/>
              <w:bottom w:val="single" w:sz="4" w:space="0" w:color="auto"/>
              <w:right w:val="single" w:sz="4" w:space="0" w:color="auto"/>
            </w:tcBorders>
            <w:shd w:val="clear" w:color="auto" w:fill="auto"/>
            <w:noWrap/>
            <w:vAlign w:val="center"/>
            <w:hideMark/>
          </w:tcPr>
          <w:p w14:paraId="5EE04D6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A16</w:t>
            </w:r>
          </w:p>
        </w:tc>
        <w:tc>
          <w:tcPr>
            <w:tcW w:w="948" w:type="dxa"/>
            <w:tcBorders>
              <w:top w:val="nil"/>
              <w:left w:val="nil"/>
              <w:bottom w:val="single" w:sz="4" w:space="0" w:color="auto"/>
              <w:right w:val="single" w:sz="4" w:space="0" w:color="auto"/>
            </w:tcBorders>
            <w:shd w:val="clear" w:color="auto" w:fill="auto"/>
            <w:noWrap/>
            <w:vAlign w:val="center"/>
            <w:hideMark/>
          </w:tcPr>
          <w:p w14:paraId="5E0676B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3904D51F" w14:textId="1C3A109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172,0</w:t>
            </w:r>
          </w:p>
        </w:tc>
        <w:tc>
          <w:tcPr>
            <w:tcW w:w="1375" w:type="dxa"/>
            <w:tcBorders>
              <w:top w:val="nil"/>
              <w:left w:val="nil"/>
              <w:bottom w:val="single" w:sz="4" w:space="0" w:color="auto"/>
              <w:right w:val="single" w:sz="4" w:space="0" w:color="auto"/>
            </w:tcBorders>
            <w:shd w:val="clear" w:color="auto" w:fill="auto"/>
            <w:noWrap/>
            <w:vAlign w:val="center"/>
            <w:hideMark/>
          </w:tcPr>
          <w:p w14:paraId="0970D829" w14:textId="1827706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5,7</w:t>
            </w:r>
          </w:p>
        </w:tc>
        <w:tc>
          <w:tcPr>
            <w:tcW w:w="1089" w:type="dxa"/>
            <w:tcBorders>
              <w:top w:val="nil"/>
              <w:left w:val="nil"/>
              <w:bottom w:val="single" w:sz="4" w:space="0" w:color="auto"/>
              <w:right w:val="single" w:sz="4" w:space="0" w:color="auto"/>
            </w:tcBorders>
            <w:shd w:val="clear" w:color="auto" w:fill="auto"/>
            <w:noWrap/>
            <w:vAlign w:val="center"/>
            <w:hideMark/>
          </w:tcPr>
          <w:p w14:paraId="492164D3" w14:textId="2C75143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2125DAE1" w14:textId="0122B2F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1.633,34</w:t>
            </w:r>
          </w:p>
        </w:tc>
        <w:tc>
          <w:tcPr>
            <w:tcW w:w="1843" w:type="dxa"/>
            <w:tcBorders>
              <w:top w:val="nil"/>
              <w:left w:val="nil"/>
              <w:bottom w:val="single" w:sz="4" w:space="0" w:color="auto"/>
              <w:right w:val="single" w:sz="4" w:space="0" w:color="auto"/>
            </w:tcBorders>
            <w:shd w:val="clear" w:color="auto" w:fill="auto"/>
            <w:noWrap/>
            <w:vAlign w:val="center"/>
            <w:hideMark/>
          </w:tcPr>
          <w:p w14:paraId="444AB69D" w14:textId="232B70B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1.306,67</w:t>
            </w:r>
          </w:p>
        </w:tc>
      </w:tr>
      <w:tr w:rsidR="00857C3F" w:rsidRPr="00356F72" w14:paraId="13167367"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0C2D0F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177817</w:t>
            </w:r>
          </w:p>
        </w:tc>
        <w:tc>
          <w:tcPr>
            <w:tcW w:w="960" w:type="dxa"/>
            <w:tcBorders>
              <w:top w:val="nil"/>
              <w:left w:val="nil"/>
              <w:bottom w:val="single" w:sz="4" w:space="0" w:color="auto"/>
              <w:right w:val="single" w:sz="4" w:space="0" w:color="auto"/>
            </w:tcBorders>
            <w:shd w:val="clear" w:color="auto" w:fill="auto"/>
            <w:noWrap/>
            <w:vAlign w:val="center"/>
            <w:hideMark/>
          </w:tcPr>
          <w:p w14:paraId="7CD87A6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A17</w:t>
            </w:r>
          </w:p>
        </w:tc>
        <w:tc>
          <w:tcPr>
            <w:tcW w:w="948" w:type="dxa"/>
            <w:tcBorders>
              <w:top w:val="nil"/>
              <w:left w:val="nil"/>
              <w:bottom w:val="single" w:sz="4" w:space="0" w:color="auto"/>
              <w:right w:val="single" w:sz="4" w:space="0" w:color="auto"/>
            </w:tcBorders>
            <w:shd w:val="clear" w:color="auto" w:fill="auto"/>
            <w:noWrap/>
            <w:vAlign w:val="center"/>
            <w:hideMark/>
          </w:tcPr>
          <w:p w14:paraId="17DD074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156E0A3D" w14:textId="1AAF94F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200,0</w:t>
            </w:r>
          </w:p>
        </w:tc>
        <w:tc>
          <w:tcPr>
            <w:tcW w:w="1375" w:type="dxa"/>
            <w:tcBorders>
              <w:top w:val="nil"/>
              <w:left w:val="nil"/>
              <w:bottom w:val="single" w:sz="4" w:space="0" w:color="auto"/>
              <w:right w:val="single" w:sz="4" w:space="0" w:color="auto"/>
            </w:tcBorders>
            <w:shd w:val="clear" w:color="auto" w:fill="auto"/>
            <w:noWrap/>
            <w:vAlign w:val="center"/>
            <w:hideMark/>
          </w:tcPr>
          <w:p w14:paraId="398B83E7" w14:textId="6CE39FD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6,7</w:t>
            </w:r>
          </w:p>
        </w:tc>
        <w:tc>
          <w:tcPr>
            <w:tcW w:w="1089" w:type="dxa"/>
            <w:tcBorders>
              <w:top w:val="nil"/>
              <w:left w:val="nil"/>
              <w:bottom w:val="single" w:sz="4" w:space="0" w:color="auto"/>
              <w:right w:val="single" w:sz="4" w:space="0" w:color="auto"/>
            </w:tcBorders>
            <w:shd w:val="clear" w:color="auto" w:fill="auto"/>
            <w:noWrap/>
            <w:vAlign w:val="center"/>
            <w:hideMark/>
          </w:tcPr>
          <w:p w14:paraId="3850022B" w14:textId="5D5572F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70700FDF" w14:textId="79F686E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1.919,89</w:t>
            </w:r>
          </w:p>
        </w:tc>
        <w:tc>
          <w:tcPr>
            <w:tcW w:w="1843" w:type="dxa"/>
            <w:tcBorders>
              <w:top w:val="nil"/>
              <w:left w:val="nil"/>
              <w:bottom w:val="single" w:sz="4" w:space="0" w:color="auto"/>
              <w:right w:val="single" w:sz="4" w:space="0" w:color="auto"/>
            </w:tcBorders>
            <w:shd w:val="clear" w:color="auto" w:fill="auto"/>
            <w:noWrap/>
            <w:vAlign w:val="center"/>
            <w:hideMark/>
          </w:tcPr>
          <w:p w14:paraId="161DDF91" w14:textId="3538C5E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1.535,91</w:t>
            </w:r>
          </w:p>
        </w:tc>
      </w:tr>
      <w:tr w:rsidR="00857C3F" w:rsidRPr="00356F72" w14:paraId="00BE38E0"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F55F2F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177818</w:t>
            </w:r>
          </w:p>
        </w:tc>
        <w:tc>
          <w:tcPr>
            <w:tcW w:w="960" w:type="dxa"/>
            <w:tcBorders>
              <w:top w:val="nil"/>
              <w:left w:val="nil"/>
              <w:bottom w:val="single" w:sz="4" w:space="0" w:color="auto"/>
              <w:right w:val="single" w:sz="4" w:space="0" w:color="auto"/>
            </w:tcBorders>
            <w:shd w:val="clear" w:color="auto" w:fill="auto"/>
            <w:noWrap/>
            <w:vAlign w:val="center"/>
            <w:hideMark/>
          </w:tcPr>
          <w:p w14:paraId="7F56983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A18</w:t>
            </w:r>
          </w:p>
        </w:tc>
        <w:tc>
          <w:tcPr>
            <w:tcW w:w="948" w:type="dxa"/>
            <w:tcBorders>
              <w:top w:val="nil"/>
              <w:left w:val="nil"/>
              <w:bottom w:val="single" w:sz="4" w:space="0" w:color="auto"/>
              <w:right w:val="single" w:sz="4" w:space="0" w:color="auto"/>
            </w:tcBorders>
            <w:shd w:val="clear" w:color="auto" w:fill="auto"/>
            <w:noWrap/>
            <w:vAlign w:val="center"/>
            <w:hideMark/>
          </w:tcPr>
          <w:p w14:paraId="381A4F7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64669DC1" w14:textId="17D008C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135,0</w:t>
            </w:r>
          </w:p>
        </w:tc>
        <w:tc>
          <w:tcPr>
            <w:tcW w:w="1375" w:type="dxa"/>
            <w:tcBorders>
              <w:top w:val="nil"/>
              <w:left w:val="nil"/>
              <w:bottom w:val="single" w:sz="4" w:space="0" w:color="auto"/>
              <w:right w:val="single" w:sz="4" w:space="0" w:color="auto"/>
            </w:tcBorders>
            <w:shd w:val="clear" w:color="auto" w:fill="auto"/>
            <w:noWrap/>
            <w:vAlign w:val="center"/>
            <w:hideMark/>
          </w:tcPr>
          <w:p w14:paraId="4FBEF10B" w14:textId="344124E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4,5</w:t>
            </w:r>
          </w:p>
        </w:tc>
        <w:tc>
          <w:tcPr>
            <w:tcW w:w="1089" w:type="dxa"/>
            <w:tcBorders>
              <w:top w:val="nil"/>
              <w:left w:val="nil"/>
              <w:bottom w:val="single" w:sz="4" w:space="0" w:color="auto"/>
              <w:right w:val="single" w:sz="4" w:space="0" w:color="auto"/>
            </w:tcBorders>
            <w:shd w:val="clear" w:color="auto" w:fill="auto"/>
            <w:noWrap/>
            <w:vAlign w:val="center"/>
            <w:hideMark/>
          </w:tcPr>
          <w:p w14:paraId="6B321D78" w14:textId="296B7AC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7CA162B3" w14:textId="163821F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1.289,48</w:t>
            </w:r>
          </w:p>
        </w:tc>
        <w:tc>
          <w:tcPr>
            <w:tcW w:w="1843" w:type="dxa"/>
            <w:tcBorders>
              <w:top w:val="nil"/>
              <w:left w:val="nil"/>
              <w:bottom w:val="single" w:sz="4" w:space="0" w:color="auto"/>
              <w:right w:val="single" w:sz="4" w:space="0" w:color="auto"/>
            </w:tcBorders>
            <w:shd w:val="clear" w:color="auto" w:fill="auto"/>
            <w:noWrap/>
            <w:vAlign w:val="center"/>
            <w:hideMark/>
          </w:tcPr>
          <w:p w14:paraId="565472A0" w14:textId="5169206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1.031,58</w:t>
            </w:r>
          </w:p>
        </w:tc>
      </w:tr>
      <w:tr w:rsidR="00857C3F" w:rsidRPr="00356F72" w14:paraId="59CFFB3D"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C98873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177819</w:t>
            </w:r>
          </w:p>
        </w:tc>
        <w:tc>
          <w:tcPr>
            <w:tcW w:w="960" w:type="dxa"/>
            <w:tcBorders>
              <w:top w:val="nil"/>
              <w:left w:val="nil"/>
              <w:bottom w:val="single" w:sz="4" w:space="0" w:color="auto"/>
              <w:right w:val="single" w:sz="4" w:space="0" w:color="auto"/>
            </w:tcBorders>
            <w:shd w:val="clear" w:color="auto" w:fill="auto"/>
            <w:noWrap/>
            <w:vAlign w:val="center"/>
            <w:hideMark/>
          </w:tcPr>
          <w:p w14:paraId="22876E3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A19</w:t>
            </w:r>
          </w:p>
        </w:tc>
        <w:tc>
          <w:tcPr>
            <w:tcW w:w="948" w:type="dxa"/>
            <w:tcBorders>
              <w:top w:val="nil"/>
              <w:left w:val="nil"/>
              <w:bottom w:val="single" w:sz="4" w:space="0" w:color="auto"/>
              <w:right w:val="single" w:sz="4" w:space="0" w:color="auto"/>
            </w:tcBorders>
            <w:shd w:val="clear" w:color="auto" w:fill="auto"/>
            <w:noWrap/>
            <w:vAlign w:val="center"/>
            <w:hideMark/>
          </w:tcPr>
          <w:p w14:paraId="409D272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67F34D68" w14:textId="40385EF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170,0</w:t>
            </w:r>
          </w:p>
        </w:tc>
        <w:tc>
          <w:tcPr>
            <w:tcW w:w="1375" w:type="dxa"/>
            <w:tcBorders>
              <w:top w:val="nil"/>
              <w:left w:val="nil"/>
              <w:bottom w:val="single" w:sz="4" w:space="0" w:color="auto"/>
              <w:right w:val="single" w:sz="4" w:space="0" w:color="auto"/>
            </w:tcBorders>
            <w:shd w:val="clear" w:color="auto" w:fill="auto"/>
            <w:noWrap/>
            <w:vAlign w:val="center"/>
            <w:hideMark/>
          </w:tcPr>
          <w:p w14:paraId="7BED6F49" w14:textId="7F87788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5,7</w:t>
            </w:r>
          </w:p>
        </w:tc>
        <w:tc>
          <w:tcPr>
            <w:tcW w:w="1089" w:type="dxa"/>
            <w:tcBorders>
              <w:top w:val="nil"/>
              <w:left w:val="nil"/>
              <w:bottom w:val="single" w:sz="4" w:space="0" w:color="auto"/>
              <w:right w:val="single" w:sz="4" w:space="0" w:color="auto"/>
            </w:tcBorders>
            <w:shd w:val="clear" w:color="auto" w:fill="auto"/>
            <w:noWrap/>
            <w:vAlign w:val="center"/>
            <w:hideMark/>
          </w:tcPr>
          <w:p w14:paraId="5ED341EC" w14:textId="3B65CB6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6994E50E" w14:textId="4E8F8B8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1.633,34</w:t>
            </w:r>
          </w:p>
        </w:tc>
        <w:tc>
          <w:tcPr>
            <w:tcW w:w="1843" w:type="dxa"/>
            <w:tcBorders>
              <w:top w:val="nil"/>
              <w:left w:val="nil"/>
              <w:bottom w:val="single" w:sz="4" w:space="0" w:color="auto"/>
              <w:right w:val="single" w:sz="4" w:space="0" w:color="auto"/>
            </w:tcBorders>
            <w:shd w:val="clear" w:color="auto" w:fill="auto"/>
            <w:noWrap/>
            <w:vAlign w:val="center"/>
            <w:hideMark/>
          </w:tcPr>
          <w:p w14:paraId="102440A0" w14:textId="60021DB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1.306,67</w:t>
            </w:r>
          </w:p>
        </w:tc>
      </w:tr>
      <w:tr w:rsidR="00857C3F" w:rsidRPr="00356F72" w14:paraId="35BAFEC4"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AE6271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177820</w:t>
            </w:r>
          </w:p>
        </w:tc>
        <w:tc>
          <w:tcPr>
            <w:tcW w:w="960" w:type="dxa"/>
            <w:tcBorders>
              <w:top w:val="nil"/>
              <w:left w:val="nil"/>
              <w:bottom w:val="single" w:sz="4" w:space="0" w:color="auto"/>
              <w:right w:val="single" w:sz="4" w:space="0" w:color="auto"/>
            </w:tcBorders>
            <w:shd w:val="clear" w:color="auto" w:fill="auto"/>
            <w:noWrap/>
            <w:vAlign w:val="center"/>
            <w:hideMark/>
          </w:tcPr>
          <w:p w14:paraId="0A7614E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A20</w:t>
            </w:r>
          </w:p>
        </w:tc>
        <w:tc>
          <w:tcPr>
            <w:tcW w:w="948" w:type="dxa"/>
            <w:tcBorders>
              <w:top w:val="nil"/>
              <w:left w:val="nil"/>
              <w:bottom w:val="single" w:sz="4" w:space="0" w:color="auto"/>
              <w:right w:val="single" w:sz="4" w:space="0" w:color="auto"/>
            </w:tcBorders>
            <w:shd w:val="clear" w:color="auto" w:fill="auto"/>
            <w:noWrap/>
            <w:vAlign w:val="center"/>
            <w:hideMark/>
          </w:tcPr>
          <w:p w14:paraId="6F0C348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42475C95" w14:textId="086C803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230,0</w:t>
            </w:r>
          </w:p>
        </w:tc>
        <w:tc>
          <w:tcPr>
            <w:tcW w:w="1375" w:type="dxa"/>
            <w:tcBorders>
              <w:top w:val="nil"/>
              <w:left w:val="nil"/>
              <w:bottom w:val="single" w:sz="4" w:space="0" w:color="auto"/>
              <w:right w:val="single" w:sz="4" w:space="0" w:color="auto"/>
            </w:tcBorders>
            <w:shd w:val="clear" w:color="auto" w:fill="auto"/>
            <w:noWrap/>
            <w:vAlign w:val="center"/>
            <w:hideMark/>
          </w:tcPr>
          <w:p w14:paraId="46B7959F" w14:textId="68ABCE8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7,7</w:t>
            </w:r>
          </w:p>
        </w:tc>
        <w:tc>
          <w:tcPr>
            <w:tcW w:w="1089" w:type="dxa"/>
            <w:tcBorders>
              <w:top w:val="nil"/>
              <w:left w:val="nil"/>
              <w:bottom w:val="single" w:sz="4" w:space="0" w:color="auto"/>
              <w:right w:val="single" w:sz="4" w:space="0" w:color="auto"/>
            </w:tcBorders>
            <w:shd w:val="clear" w:color="auto" w:fill="auto"/>
            <w:noWrap/>
            <w:vAlign w:val="center"/>
            <w:hideMark/>
          </w:tcPr>
          <w:p w14:paraId="0BF3D845" w14:textId="77BADBA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24BC8AF0" w14:textId="4C79CAC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2.206,44</w:t>
            </w:r>
          </w:p>
        </w:tc>
        <w:tc>
          <w:tcPr>
            <w:tcW w:w="1843" w:type="dxa"/>
            <w:tcBorders>
              <w:top w:val="nil"/>
              <w:left w:val="nil"/>
              <w:bottom w:val="single" w:sz="4" w:space="0" w:color="auto"/>
              <w:right w:val="single" w:sz="4" w:space="0" w:color="auto"/>
            </w:tcBorders>
            <w:shd w:val="clear" w:color="auto" w:fill="auto"/>
            <w:noWrap/>
            <w:vAlign w:val="center"/>
            <w:hideMark/>
          </w:tcPr>
          <w:p w14:paraId="702AD1AE" w14:textId="50AC85E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1.765,15</w:t>
            </w:r>
          </w:p>
        </w:tc>
      </w:tr>
      <w:tr w:rsidR="00857C3F" w:rsidRPr="00356F72" w14:paraId="0FC7B9D5"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1CC771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177821</w:t>
            </w:r>
          </w:p>
        </w:tc>
        <w:tc>
          <w:tcPr>
            <w:tcW w:w="960" w:type="dxa"/>
            <w:tcBorders>
              <w:top w:val="nil"/>
              <w:left w:val="nil"/>
              <w:bottom w:val="single" w:sz="4" w:space="0" w:color="auto"/>
              <w:right w:val="single" w:sz="4" w:space="0" w:color="auto"/>
            </w:tcBorders>
            <w:shd w:val="clear" w:color="auto" w:fill="auto"/>
            <w:noWrap/>
            <w:vAlign w:val="center"/>
            <w:hideMark/>
          </w:tcPr>
          <w:p w14:paraId="7C01E86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A21</w:t>
            </w:r>
          </w:p>
        </w:tc>
        <w:tc>
          <w:tcPr>
            <w:tcW w:w="948" w:type="dxa"/>
            <w:tcBorders>
              <w:top w:val="nil"/>
              <w:left w:val="nil"/>
              <w:bottom w:val="single" w:sz="4" w:space="0" w:color="auto"/>
              <w:right w:val="single" w:sz="4" w:space="0" w:color="auto"/>
            </w:tcBorders>
            <w:shd w:val="clear" w:color="auto" w:fill="auto"/>
            <w:noWrap/>
            <w:vAlign w:val="center"/>
            <w:hideMark/>
          </w:tcPr>
          <w:p w14:paraId="703C931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5EE41965" w14:textId="7544E85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220,0</w:t>
            </w:r>
          </w:p>
        </w:tc>
        <w:tc>
          <w:tcPr>
            <w:tcW w:w="1375" w:type="dxa"/>
            <w:tcBorders>
              <w:top w:val="nil"/>
              <w:left w:val="nil"/>
              <w:bottom w:val="single" w:sz="4" w:space="0" w:color="auto"/>
              <w:right w:val="single" w:sz="4" w:space="0" w:color="auto"/>
            </w:tcBorders>
            <w:shd w:val="clear" w:color="auto" w:fill="auto"/>
            <w:noWrap/>
            <w:vAlign w:val="center"/>
            <w:hideMark/>
          </w:tcPr>
          <w:p w14:paraId="6FAF2682" w14:textId="57EF6B4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7,3</w:t>
            </w:r>
          </w:p>
        </w:tc>
        <w:tc>
          <w:tcPr>
            <w:tcW w:w="1089" w:type="dxa"/>
            <w:tcBorders>
              <w:top w:val="nil"/>
              <w:left w:val="nil"/>
              <w:bottom w:val="single" w:sz="4" w:space="0" w:color="auto"/>
              <w:right w:val="single" w:sz="4" w:space="0" w:color="auto"/>
            </w:tcBorders>
            <w:shd w:val="clear" w:color="auto" w:fill="auto"/>
            <w:noWrap/>
            <w:vAlign w:val="center"/>
            <w:hideMark/>
          </w:tcPr>
          <w:p w14:paraId="2D653BDE" w14:textId="793998C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1FB68A31" w14:textId="561569B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2.091,82</w:t>
            </w:r>
          </w:p>
        </w:tc>
        <w:tc>
          <w:tcPr>
            <w:tcW w:w="1843" w:type="dxa"/>
            <w:tcBorders>
              <w:top w:val="nil"/>
              <w:left w:val="nil"/>
              <w:bottom w:val="single" w:sz="4" w:space="0" w:color="auto"/>
              <w:right w:val="single" w:sz="4" w:space="0" w:color="auto"/>
            </w:tcBorders>
            <w:shd w:val="clear" w:color="auto" w:fill="auto"/>
            <w:noWrap/>
            <w:vAlign w:val="center"/>
            <w:hideMark/>
          </w:tcPr>
          <w:p w14:paraId="38E04BC6" w14:textId="45D3D8B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1.673,45</w:t>
            </w:r>
          </w:p>
        </w:tc>
      </w:tr>
      <w:tr w:rsidR="00857C3F" w:rsidRPr="00356F72" w14:paraId="34D5C698"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C30DE1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177822</w:t>
            </w:r>
          </w:p>
        </w:tc>
        <w:tc>
          <w:tcPr>
            <w:tcW w:w="960" w:type="dxa"/>
            <w:tcBorders>
              <w:top w:val="nil"/>
              <w:left w:val="nil"/>
              <w:bottom w:val="single" w:sz="4" w:space="0" w:color="auto"/>
              <w:right w:val="single" w:sz="4" w:space="0" w:color="auto"/>
            </w:tcBorders>
            <w:shd w:val="clear" w:color="auto" w:fill="auto"/>
            <w:noWrap/>
            <w:vAlign w:val="center"/>
            <w:hideMark/>
          </w:tcPr>
          <w:p w14:paraId="79C6188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A22</w:t>
            </w:r>
          </w:p>
        </w:tc>
        <w:tc>
          <w:tcPr>
            <w:tcW w:w="948" w:type="dxa"/>
            <w:tcBorders>
              <w:top w:val="nil"/>
              <w:left w:val="nil"/>
              <w:bottom w:val="single" w:sz="4" w:space="0" w:color="auto"/>
              <w:right w:val="single" w:sz="4" w:space="0" w:color="auto"/>
            </w:tcBorders>
            <w:shd w:val="clear" w:color="auto" w:fill="auto"/>
            <w:noWrap/>
            <w:vAlign w:val="center"/>
            <w:hideMark/>
          </w:tcPr>
          <w:p w14:paraId="3FA73DE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0DFF429B" w14:textId="5452C85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212,0</w:t>
            </w:r>
          </w:p>
        </w:tc>
        <w:tc>
          <w:tcPr>
            <w:tcW w:w="1375" w:type="dxa"/>
            <w:tcBorders>
              <w:top w:val="nil"/>
              <w:left w:val="nil"/>
              <w:bottom w:val="single" w:sz="4" w:space="0" w:color="auto"/>
              <w:right w:val="single" w:sz="4" w:space="0" w:color="auto"/>
            </w:tcBorders>
            <w:shd w:val="clear" w:color="auto" w:fill="auto"/>
            <w:noWrap/>
            <w:vAlign w:val="center"/>
            <w:hideMark/>
          </w:tcPr>
          <w:p w14:paraId="14AAECCF" w14:textId="318E485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7,1</w:t>
            </w:r>
          </w:p>
        </w:tc>
        <w:tc>
          <w:tcPr>
            <w:tcW w:w="1089" w:type="dxa"/>
            <w:tcBorders>
              <w:top w:val="nil"/>
              <w:left w:val="nil"/>
              <w:bottom w:val="single" w:sz="4" w:space="0" w:color="auto"/>
              <w:right w:val="single" w:sz="4" w:space="0" w:color="auto"/>
            </w:tcBorders>
            <w:shd w:val="clear" w:color="auto" w:fill="auto"/>
            <w:noWrap/>
            <w:vAlign w:val="center"/>
            <w:hideMark/>
          </w:tcPr>
          <w:p w14:paraId="7C4B7306" w14:textId="6255D51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7588A55D" w14:textId="4B938E1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2.034,51</w:t>
            </w:r>
          </w:p>
        </w:tc>
        <w:tc>
          <w:tcPr>
            <w:tcW w:w="1843" w:type="dxa"/>
            <w:tcBorders>
              <w:top w:val="nil"/>
              <w:left w:val="nil"/>
              <w:bottom w:val="single" w:sz="4" w:space="0" w:color="auto"/>
              <w:right w:val="single" w:sz="4" w:space="0" w:color="auto"/>
            </w:tcBorders>
            <w:shd w:val="clear" w:color="auto" w:fill="auto"/>
            <w:noWrap/>
            <w:vAlign w:val="center"/>
            <w:hideMark/>
          </w:tcPr>
          <w:p w14:paraId="163CC81D" w14:textId="38094A7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1.627,60</w:t>
            </w:r>
          </w:p>
        </w:tc>
      </w:tr>
      <w:tr w:rsidR="00857C3F" w:rsidRPr="00356F72" w14:paraId="78872256"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83088B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177823</w:t>
            </w:r>
          </w:p>
        </w:tc>
        <w:tc>
          <w:tcPr>
            <w:tcW w:w="960" w:type="dxa"/>
            <w:tcBorders>
              <w:top w:val="nil"/>
              <w:left w:val="nil"/>
              <w:bottom w:val="single" w:sz="4" w:space="0" w:color="auto"/>
              <w:right w:val="single" w:sz="4" w:space="0" w:color="auto"/>
            </w:tcBorders>
            <w:shd w:val="clear" w:color="auto" w:fill="auto"/>
            <w:noWrap/>
            <w:vAlign w:val="center"/>
            <w:hideMark/>
          </w:tcPr>
          <w:p w14:paraId="48F8AF1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A23</w:t>
            </w:r>
          </w:p>
        </w:tc>
        <w:tc>
          <w:tcPr>
            <w:tcW w:w="948" w:type="dxa"/>
            <w:tcBorders>
              <w:top w:val="nil"/>
              <w:left w:val="nil"/>
              <w:bottom w:val="single" w:sz="4" w:space="0" w:color="auto"/>
              <w:right w:val="single" w:sz="4" w:space="0" w:color="auto"/>
            </w:tcBorders>
            <w:shd w:val="clear" w:color="auto" w:fill="auto"/>
            <w:noWrap/>
            <w:vAlign w:val="center"/>
            <w:hideMark/>
          </w:tcPr>
          <w:p w14:paraId="0762C9F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73EA1DA8" w14:textId="7158C19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170,0</w:t>
            </w:r>
          </w:p>
        </w:tc>
        <w:tc>
          <w:tcPr>
            <w:tcW w:w="1375" w:type="dxa"/>
            <w:tcBorders>
              <w:top w:val="nil"/>
              <w:left w:val="nil"/>
              <w:bottom w:val="single" w:sz="4" w:space="0" w:color="auto"/>
              <w:right w:val="single" w:sz="4" w:space="0" w:color="auto"/>
            </w:tcBorders>
            <w:shd w:val="clear" w:color="auto" w:fill="auto"/>
            <w:noWrap/>
            <w:vAlign w:val="center"/>
            <w:hideMark/>
          </w:tcPr>
          <w:p w14:paraId="7780A094" w14:textId="53D42D4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5,7</w:t>
            </w:r>
          </w:p>
        </w:tc>
        <w:tc>
          <w:tcPr>
            <w:tcW w:w="1089" w:type="dxa"/>
            <w:tcBorders>
              <w:top w:val="nil"/>
              <w:left w:val="nil"/>
              <w:bottom w:val="single" w:sz="4" w:space="0" w:color="auto"/>
              <w:right w:val="single" w:sz="4" w:space="0" w:color="auto"/>
            </w:tcBorders>
            <w:shd w:val="clear" w:color="auto" w:fill="auto"/>
            <w:noWrap/>
            <w:vAlign w:val="center"/>
            <w:hideMark/>
          </w:tcPr>
          <w:p w14:paraId="1C9D32FF" w14:textId="62299E1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55BA2366" w14:textId="091C7F8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1.633,34</w:t>
            </w:r>
          </w:p>
        </w:tc>
        <w:tc>
          <w:tcPr>
            <w:tcW w:w="1843" w:type="dxa"/>
            <w:tcBorders>
              <w:top w:val="nil"/>
              <w:left w:val="nil"/>
              <w:bottom w:val="single" w:sz="4" w:space="0" w:color="auto"/>
              <w:right w:val="single" w:sz="4" w:space="0" w:color="auto"/>
            </w:tcBorders>
            <w:shd w:val="clear" w:color="auto" w:fill="auto"/>
            <w:noWrap/>
            <w:vAlign w:val="center"/>
            <w:hideMark/>
          </w:tcPr>
          <w:p w14:paraId="60ECD3D3" w14:textId="4FAFBD6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1.306,67</w:t>
            </w:r>
          </w:p>
        </w:tc>
      </w:tr>
      <w:tr w:rsidR="00857C3F" w:rsidRPr="00356F72" w14:paraId="176A9F6C"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33D318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177824</w:t>
            </w:r>
          </w:p>
        </w:tc>
        <w:tc>
          <w:tcPr>
            <w:tcW w:w="960" w:type="dxa"/>
            <w:tcBorders>
              <w:top w:val="nil"/>
              <w:left w:val="nil"/>
              <w:bottom w:val="single" w:sz="4" w:space="0" w:color="auto"/>
              <w:right w:val="single" w:sz="4" w:space="0" w:color="auto"/>
            </w:tcBorders>
            <w:shd w:val="clear" w:color="auto" w:fill="auto"/>
            <w:noWrap/>
            <w:vAlign w:val="center"/>
            <w:hideMark/>
          </w:tcPr>
          <w:p w14:paraId="0DA204A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A24</w:t>
            </w:r>
          </w:p>
        </w:tc>
        <w:tc>
          <w:tcPr>
            <w:tcW w:w="948" w:type="dxa"/>
            <w:tcBorders>
              <w:top w:val="nil"/>
              <w:left w:val="nil"/>
              <w:bottom w:val="single" w:sz="4" w:space="0" w:color="auto"/>
              <w:right w:val="single" w:sz="4" w:space="0" w:color="auto"/>
            </w:tcBorders>
            <w:shd w:val="clear" w:color="auto" w:fill="auto"/>
            <w:noWrap/>
            <w:vAlign w:val="center"/>
            <w:hideMark/>
          </w:tcPr>
          <w:p w14:paraId="1B9930D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5EF38E75" w14:textId="70D8C5D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245,0</w:t>
            </w:r>
          </w:p>
        </w:tc>
        <w:tc>
          <w:tcPr>
            <w:tcW w:w="1375" w:type="dxa"/>
            <w:tcBorders>
              <w:top w:val="nil"/>
              <w:left w:val="nil"/>
              <w:bottom w:val="single" w:sz="4" w:space="0" w:color="auto"/>
              <w:right w:val="single" w:sz="4" w:space="0" w:color="auto"/>
            </w:tcBorders>
            <w:shd w:val="clear" w:color="auto" w:fill="auto"/>
            <w:noWrap/>
            <w:vAlign w:val="center"/>
            <w:hideMark/>
          </w:tcPr>
          <w:p w14:paraId="40ACFCFD" w14:textId="266106C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8,2</w:t>
            </w:r>
          </w:p>
        </w:tc>
        <w:tc>
          <w:tcPr>
            <w:tcW w:w="1089" w:type="dxa"/>
            <w:tcBorders>
              <w:top w:val="nil"/>
              <w:left w:val="nil"/>
              <w:bottom w:val="single" w:sz="4" w:space="0" w:color="auto"/>
              <w:right w:val="single" w:sz="4" w:space="0" w:color="auto"/>
            </w:tcBorders>
            <w:shd w:val="clear" w:color="auto" w:fill="auto"/>
            <w:noWrap/>
            <w:vAlign w:val="center"/>
            <w:hideMark/>
          </w:tcPr>
          <w:p w14:paraId="4772519F" w14:textId="0EA1A5E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07B22731" w14:textId="7F1F80C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2.349,71</w:t>
            </w:r>
          </w:p>
        </w:tc>
        <w:tc>
          <w:tcPr>
            <w:tcW w:w="1843" w:type="dxa"/>
            <w:tcBorders>
              <w:top w:val="nil"/>
              <w:left w:val="nil"/>
              <w:bottom w:val="single" w:sz="4" w:space="0" w:color="auto"/>
              <w:right w:val="single" w:sz="4" w:space="0" w:color="auto"/>
            </w:tcBorders>
            <w:shd w:val="clear" w:color="auto" w:fill="auto"/>
            <w:noWrap/>
            <w:vAlign w:val="center"/>
            <w:hideMark/>
          </w:tcPr>
          <w:p w14:paraId="589641E4" w14:textId="0D56DFC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1.879,77</w:t>
            </w:r>
          </w:p>
        </w:tc>
      </w:tr>
      <w:tr w:rsidR="00857C3F" w:rsidRPr="00356F72" w14:paraId="4C6C018B"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072B2A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177825</w:t>
            </w:r>
          </w:p>
        </w:tc>
        <w:tc>
          <w:tcPr>
            <w:tcW w:w="960" w:type="dxa"/>
            <w:tcBorders>
              <w:top w:val="nil"/>
              <w:left w:val="nil"/>
              <w:bottom w:val="single" w:sz="4" w:space="0" w:color="auto"/>
              <w:right w:val="single" w:sz="4" w:space="0" w:color="auto"/>
            </w:tcBorders>
            <w:shd w:val="clear" w:color="auto" w:fill="auto"/>
            <w:noWrap/>
            <w:vAlign w:val="center"/>
            <w:hideMark/>
          </w:tcPr>
          <w:p w14:paraId="7B3D526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A25</w:t>
            </w:r>
          </w:p>
        </w:tc>
        <w:tc>
          <w:tcPr>
            <w:tcW w:w="948" w:type="dxa"/>
            <w:tcBorders>
              <w:top w:val="nil"/>
              <w:left w:val="nil"/>
              <w:bottom w:val="single" w:sz="4" w:space="0" w:color="auto"/>
              <w:right w:val="single" w:sz="4" w:space="0" w:color="auto"/>
            </w:tcBorders>
            <w:shd w:val="clear" w:color="auto" w:fill="auto"/>
            <w:noWrap/>
            <w:vAlign w:val="center"/>
            <w:hideMark/>
          </w:tcPr>
          <w:p w14:paraId="7A8F95E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7177BB2D" w14:textId="32CB9EB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220,0</w:t>
            </w:r>
          </w:p>
        </w:tc>
        <w:tc>
          <w:tcPr>
            <w:tcW w:w="1375" w:type="dxa"/>
            <w:tcBorders>
              <w:top w:val="nil"/>
              <w:left w:val="nil"/>
              <w:bottom w:val="single" w:sz="4" w:space="0" w:color="auto"/>
              <w:right w:val="single" w:sz="4" w:space="0" w:color="auto"/>
            </w:tcBorders>
            <w:shd w:val="clear" w:color="auto" w:fill="auto"/>
            <w:noWrap/>
            <w:vAlign w:val="center"/>
            <w:hideMark/>
          </w:tcPr>
          <w:p w14:paraId="1954A6F5" w14:textId="086A711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7,3</w:t>
            </w:r>
          </w:p>
        </w:tc>
        <w:tc>
          <w:tcPr>
            <w:tcW w:w="1089" w:type="dxa"/>
            <w:tcBorders>
              <w:top w:val="nil"/>
              <w:left w:val="nil"/>
              <w:bottom w:val="single" w:sz="4" w:space="0" w:color="auto"/>
              <w:right w:val="single" w:sz="4" w:space="0" w:color="auto"/>
            </w:tcBorders>
            <w:shd w:val="clear" w:color="auto" w:fill="auto"/>
            <w:noWrap/>
            <w:vAlign w:val="center"/>
            <w:hideMark/>
          </w:tcPr>
          <w:p w14:paraId="5F95D759" w14:textId="3A44A10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12736314" w14:textId="3035B53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2.091,82</w:t>
            </w:r>
          </w:p>
        </w:tc>
        <w:tc>
          <w:tcPr>
            <w:tcW w:w="1843" w:type="dxa"/>
            <w:tcBorders>
              <w:top w:val="nil"/>
              <w:left w:val="nil"/>
              <w:bottom w:val="single" w:sz="4" w:space="0" w:color="auto"/>
              <w:right w:val="single" w:sz="4" w:space="0" w:color="auto"/>
            </w:tcBorders>
            <w:shd w:val="clear" w:color="auto" w:fill="auto"/>
            <w:noWrap/>
            <w:vAlign w:val="center"/>
            <w:hideMark/>
          </w:tcPr>
          <w:p w14:paraId="6FAC9F66" w14:textId="72CE3F8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1.673,45</w:t>
            </w:r>
          </w:p>
        </w:tc>
      </w:tr>
      <w:tr w:rsidR="00857C3F" w:rsidRPr="00356F72" w14:paraId="511C8BD3"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684042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177826</w:t>
            </w:r>
          </w:p>
        </w:tc>
        <w:tc>
          <w:tcPr>
            <w:tcW w:w="960" w:type="dxa"/>
            <w:tcBorders>
              <w:top w:val="nil"/>
              <w:left w:val="nil"/>
              <w:bottom w:val="single" w:sz="4" w:space="0" w:color="auto"/>
              <w:right w:val="single" w:sz="4" w:space="0" w:color="auto"/>
            </w:tcBorders>
            <w:shd w:val="clear" w:color="auto" w:fill="auto"/>
            <w:noWrap/>
            <w:vAlign w:val="center"/>
            <w:hideMark/>
          </w:tcPr>
          <w:p w14:paraId="719FC05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A26</w:t>
            </w:r>
          </w:p>
        </w:tc>
        <w:tc>
          <w:tcPr>
            <w:tcW w:w="948" w:type="dxa"/>
            <w:tcBorders>
              <w:top w:val="nil"/>
              <w:left w:val="nil"/>
              <w:bottom w:val="single" w:sz="4" w:space="0" w:color="auto"/>
              <w:right w:val="single" w:sz="4" w:space="0" w:color="auto"/>
            </w:tcBorders>
            <w:shd w:val="clear" w:color="auto" w:fill="auto"/>
            <w:noWrap/>
            <w:vAlign w:val="center"/>
            <w:hideMark/>
          </w:tcPr>
          <w:p w14:paraId="18A23BE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BEZERRO</w:t>
            </w:r>
          </w:p>
        </w:tc>
        <w:tc>
          <w:tcPr>
            <w:tcW w:w="1222" w:type="dxa"/>
            <w:tcBorders>
              <w:top w:val="nil"/>
              <w:left w:val="nil"/>
              <w:bottom w:val="single" w:sz="4" w:space="0" w:color="auto"/>
              <w:right w:val="single" w:sz="4" w:space="0" w:color="auto"/>
            </w:tcBorders>
            <w:shd w:val="clear" w:color="auto" w:fill="auto"/>
            <w:noWrap/>
            <w:vAlign w:val="center"/>
            <w:hideMark/>
          </w:tcPr>
          <w:p w14:paraId="22E090E4" w14:textId="277228E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225,0</w:t>
            </w:r>
          </w:p>
        </w:tc>
        <w:tc>
          <w:tcPr>
            <w:tcW w:w="1375" w:type="dxa"/>
            <w:tcBorders>
              <w:top w:val="nil"/>
              <w:left w:val="nil"/>
              <w:bottom w:val="single" w:sz="4" w:space="0" w:color="auto"/>
              <w:right w:val="single" w:sz="4" w:space="0" w:color="auto"/>
            </w:tcBorders>
            <w:shd w:val="clear" w:color="auto" w:fill="auto"/>
            <w:noWrap/>
            <w:vAlign w:val="center"/>
            <w:hideMark/>
          </w:tcPr>
          <w:p w14:paraId="1C23465C" w14:textId="79D775C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7,5</w:t>
            </w:r>
          </w:p>
        </w:tc>
        <w:tc>
          <w:tcPr>
            <w:tcW w:w="1089" w:type="dxa"/>
            <w:tcBorders>
              <w:top w:val="nil"/>
              <w:left w:val="nil"/>
              <w:bottom w:val="single" w:sz="4" w:space="0" w:color="auto"/>
              <w:right w:val="single" w:sz="4" w:space="0" w:color="auto"/>
            </w:tcBorders>
            <w:shd w:val="clear" w:color="auto" w:fill="auto"/>
            <w:noWrap/>
            <w:vAlign w:val="center"/>
            <w:hideMark/>
          </w:tcPr>
          <w:p w14:paraId="104EEE7F" w14:textId="7C2F874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3F204505" w14:textId="1AD64F3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2.149,13</w:t>
            </w:r>
          </w:p>
        </w:tc>
        <w:tc>
          <w:tcPr>
            <w:tcW w:w="1843" w:type="dxa"/>
            <w:tcBorders>
              <w:top w:val="nil"/>
              <w:left w:val="nil"/>
              <w:bottom w:val="single" w:sz="4" w:space="0" w:color="auto"/>
              <w:right w:val="single" w:sz="4" w:space="0" w:color="auto"/>
            </w:tcBorders>
            <w:shd w:val="clear" w:color="auto" w:fill="auto"/>
            <w:noWrap/>
            <w:vAlign w:val="center"/>
            <w:hideMark/>
          </w:tcPr>
          <w:p w14:paraId="5404A436" w14:textId="379B578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1.719,30</w:t>
            </w:r>
          </w:p>
        </w:tc>
      </w:tr>
      <w:tr w:rsidR="00857C3F" w:rsidRPr="00356F72" w14:paraId="010ADB38"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4F2D002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164720</w:t>
            </w:r>
          </w:p>
        </w:tc>
        <w:tc>
          <w:tcPr>
            <w:tcW w:w="960" w:type="dxa"/>
            <w:tcBorders>
              <w:top w:val="nil"/>
              <w:left w:val="nil"/>
              <w:bottom w:val="single" w:sz="4" w:space="0" w:color="auto"/>
              <w:right w:val="single" w:sz="4" w:space="0" w:color="auto"/>
            </w:tcBorders>
            <w:shd w:val="clear" w:color="000000" w:fill="BFBFBF"/>
            <w:noWrap/>
            <w:vAlign w:val="center"/>
            <w:hideMark/>
          </w:tcPr>
          <w:p w14:paraId="0C6CDF7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w:t>
            </w:r>
          </w:p>
        </w:tc>
        <w:tc>
          <w:tcPr>
            <w:tcW w:w="948" w:type="dxa"/>
            <w:tcBorders>
              <w:top w:val="nil"/>
              <w:left w:val="nil"/>
              <w:bottom w:val="single" w:sz="4" w:space="0" w:color="auto"/>
              <w:right w:val="single" w:sz="4" w:space="0" w:color="auto"/>
            </w:tcBorders>
            <w:shd w:val="clear" w:color="000000" w:fill="BFBFBF"/>
            <w:noWrap/>
            <w:vAlign w:val="center"/>
            <w:hideMark/>
          </w:tcPr>
          <w:p w14:paraId="47C4E01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66D6D894" w14:textId="2D440E2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423,00</w:t>
            </w:r>
          </w:p>
        </w:tc>
        <w:tc>
          <w:tcPr>
            <w:tcW w:w="1375" w:type="dxa"/>
            <w:tcBorders>
              <w:top w:val="nil"/>
              <w:left w:val="nil"/>
              <w:bottom w:val="single" w:sz="4" w:space="0" w:color="auto"/>
              <w:right w:val="single" w:sz="4" w:space="0" w:color="auto"/>
            </w:tcBorders>
            <w:shd w:val="clear" w:color="000000" w:fill="BFBFBF"/>
            <w:noWrap/>
            <w:vAlign w:val="center"/>
            <w:hideMark/>
          </w:tcPr>
          <w:p w14:paraId="5B3FA55E" w14:textId="17C033F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14,10</w:t>
            </w:r>
          </w:p>
        </w:tc>
        <w:tc>
          <w:tcPr>
            <w:tcW w:w="1089" w:type="dxa"/>
            <w:tcBorders>
              <w:top w:val="nil"/>
              <w:left w:val="nil"/>
              <w:bottom w:val="single" w:sz="4" w:space="0" w:color="auto"/>
              <w:right w:val="single" w:sz="4" w:space="0" w:color="auto"/>
            </w:tcBorders>
            <w:shd w:val="clear" w:color="000000" w:fill="BFBFBF"/>
            <w:noWrap/>
            <w:vAlign w:val="center"/>
            <w:hideMark/>
          </w:tcPr>
          <w:p w14:paraId="33B7EDCD" w14:textId="24C40CB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322AA578" w14:textId="1A8D799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3.821,10</w:t>
            </w:r>
          </w:p>
        </w:tc>
        <w:tc>
          <w:tcPr>
            <w:tcW w:w="1843" w:type="dxa"/>
            <w:tcBorders>
              <w:top w:val="nil"/>
              <w:left w:val="nil"/>
              <w:bottom w:val="single" w:sz="4" w:space="0" w:color="auto"/>
              <w:right w:val="single" w:sz="4" w:space="0" w:color="auto"/>
            </w:tcBorders>
            <w:shd w:val="clear" w:color="000000" w:fill="BFBFBF"/>
            <w:noWrap/>
            <w:vAlign w:val="center"/>
            <w:hideMark/>
          </w:tcPr>
          <w:p w14:paraId="291AB7D3" w14:textId="4EB2244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3.056,88</w:t>
            </w:r>
          </w:p>
        </w:tc>
      </w:tr>
      <w:tr w:rsidR="00857C3F" w:rsidRPr="00356F72" w14:paraId="1DCFA5B4"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1888A45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164721</w:t>
            </w:r>
          </w:p>
        </w:tc>
        <w:tc>
          <w:tcPr>
            <w:tcW w:w="960" w:type="dxa"/>
            <w:tcBorders>
              <w:top w:val="nil"/>
              <w:left w:val="nil"/>
              <w:bottom w:val="single" w:sz="4" w:space="0" w:color="auto"/>
              <w:right w:val="single" w:sz="4" w:space="0" w:color="auto"/>
            </w:tcBorders>
            <w:shd w:val="clear" w:color="000000" w:fill="BFBFBF"/>
            <w:noWrap/>
            <w:vAlign w:val="center"/>
            <w:hideMark/>
          </w:tcPr>
          <w:p w14:paraId="4D15BC3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w:t>
            </w:r>
          </w:p>
        </w:tc>
        <w:tc>
          <w:tcPr>
            <w:tcW w:w="948" w:type="dxa"/>
            <w:tcBorders>
              <w:top w:val="nil"/>
              <w:left w:val="nil"/>
              <w:bottom w:val="single" w:sz="4" w:space="0" w:color="auto"/>
              <w:right w:val="single" w:sz="4" w:space="0" w:color="auto"/>
            </w:tcBorders>
            <w:shd w:val="clear" w:color="000000" w:fill="BFBFBF"/>
            <w:noWrap/>
            <w:vAlign w:val="center"/>
            <w:hideMark/>
          </w:tcPr>
          <w:p w14:paraId="55E2F6D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7F25731E" w14:textId="14BA1E8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433,00</w:t>
            </w:r>
          </w:p>
        </w:tc>
        <w:tc>
          <w:tcPr>
            <w:tcW w:w="1375" w:type="dxa"/>
            <w:tcBorders>
              <w:top w:val="nil"/>
              <w:left w:val="nil"/>
              <w:bottom w:val="single" w:sz="4" w:space="0" w:color="auto"/>
              <w:right w:val="single" w:sz="4" w:space="0" w:color="auto"/>
            </w:tcBorders>
            <w:shd w:val="clear" w:color="000000" w:fill="BFBFBF"/>
            <w:noWrap/>
            <w:vAlign w:val="center"/>
            <w:hideMark/>
          </w:tcPr>
          <w:p w14:paraId="5ABE493F" w14:textId="19C47A5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14,43</w:t>
            </w:r>
          </w:p>
        </w:tc>
        <w:tc>
          <w:tcPr>
            <w:tcW w:w="1089" w:type="dxa"/>
            <w:tcBorders>
              <w:top w:val="nil"/>
              <w:left w:val="nil"/>
              <w:bottom w:val="single" w:sz="4" w:space="0" w:color="auto"/>
              <w:right w:val="single" w:sz="4" w:space="0" w:color="auto"/>
            </w:tcBorders>
            <w:shd w:val="clear" w:color="000000" w:fill="BFBFBF"/>
            <w:noWrap/>
            <w:vAlign w:val="center"/>
            <w:hideMark/>
          </w:tcPr>
          <w:p w14:paraId="510CDFC2" w14:textId="20F67E3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75F10890" w14:textId="180A3A9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3.911,43</w:t>
            </w:r>
          </w:p>
        </w:tc>
        <w:tc>
          <w:tcPr>
            <w:tcW w:w="1843" w:type="dxa"/>
            <w:tcBorders>
              <w:top w:val="nil"/>
              <w:left w:val="nil"/>
              <w:bottom w:val="single" w:sz="4" w:space="0" w:color="auto"/>
              <w:right w:val="single" w:sz="4" w:space="0" w:color="auto"/>
            </w:tcBorders>
            <w:shd w:val="clear" w:color="000000" w:fill="BFBFBF"/>
            <w:noWrap/>
            <w:vAlign w:val="center"/>
            <w:hideMark/>
          </w:tcPr>
          <w:p w14:paraId="3AE27C84" w14:textId="063E632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3.129,15</w:t>
            </w:r>
          </w:p>
        </w:tc>
      </w:tr>
      <w:tr w:rsidR="00857C3F" w:rsidRPr="00356F72" w14:paraId="6DF57573" w14:textId="77777777" w:rsidTr="00857C3F">
        <w:trPr>
          <w:trHeight w:val="33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4214A46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164722</w:t>
            </w:r>
          </w:p>
        </w:tc>
        <w:tc>
          <w:tcPr>
            <w:tcW w:w="960" w:type="dxa"/>
            <w:tcBorders>
              <w:top w:val="nil"/>
              <w:left w:val="nil"/>
              <w:bottom w:val="single" w:sz="4" w:space="0" w:color="auto"/>
              <w:right w:val="single" w:sz="4" w:space="0" w:color="auto"/>
            </w:tcBorders>
            <w:shd w:val="clear" w:color="000000" w:fill="BFBFBF"/>
            <w:noWrap/>
            <w:vAlign w:val="center"/>
            <w:hideMark/>
          </w:tcPr>
          <w:p w14:paraId="2CF3341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w:t>
            </w:r>
          </w:p>
        </w:tc>
        <w:tc>
          <w:tcPr>
            <w:tcW w:w="948" w:type="dxa"/>
            <w:tcBorders>
              <w:top w:val="nil"/>
              <w:left w:val="nil"/>
              <w:bottom w:val="single" w:sz="4" w:space="0" w:color="auto"/>
              <w:right w:val="single" w:sz="4" w:space="0" w:color="auto"/>
            </w:tcBorders>
            <w:shd w:val="clear" w:color="000000" w:fill="BFBFBF"/>
            <w:noWrap/>
            <w:vAlign w:val="center"/>
            <w:hideMark/>
          </w:tcPr>
          <w:p w14:paraId="092162A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60D30293" w14:textId="5CB770D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386,00</w:t>
            </w:r>
          </w:p>
        </w:tc>
        <w:tc>
          <w:tcPr>
            <w:tcW w:w="1375" w:type="dxa"/>
            <w:tcBorders>
              <w:top w:val="nil"/>
              <w:left w:val="nil"/>
              <w:bottom w:val="single" w:sz="4" w:space="0" w:color="auto"/>
              <w:right w:val="single" w:sz="4" w:space="0" w:color="auto"/>
            </w:tcBorders>
            <w:shd w:val="clear" w:color="000000" w:fill="BFBFBF"/>
            <w:noWrap/>
            <w:vAlign w:val="center"/>
            <w:hideMark/>
          </w:tcPr>
          <w:p w14:paraId="1A16B40C" w14:textId="02D930C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12,87</w:t>
            </w:r>
          </w:p>
        </w:tc>
        <w:tc>
          <w:tcPr>
            <w:tcW w:w="1089" w:type="dxa"/>
            <w:tcBorders>
              <w:top w:val="nil"/>
              <w:left w:val="nil"/>
              <w:bottom w:val="single" w:sz="4" w:space="0" w:color="auto"/>
              <w:right w:val="single" w:sz="4" w:space="0" w:color="auto"/>
            </w:tcBorders>
            <w:shd w:val="clear" w:color="000000" w:fill="BFBFBF"/>
            <w:noWrap/>
            <w:vAlign w:val="center"/>
            <w:hideMark/>
          </w:tcPr>
          <w:p w14:paraId="7405E063" w14:textId="544802F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207E205E" w14:textId="5BD4A64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3.486,87</w:t>
            </w:r>
          </w:p>
        </w:tc>
        <w:tc>
          <w:tcPr>
            <w:tcW w:w="1843" w:type="dxa"/>
            <w:tcBorders>
              <w:top w:val="nil"/>
              <w:left w:val="nil"/>
              <w:bottom w:val="single" w:sz="4" w:space="0" w:color="auto"/>
              <w:right w:val="single" w:sz="4" w:space="0" w:color="auto"/>
            </w:tcBorders>
            <w:shd w:val="clear" w:color="000000" w:fill="BFBFBF"/>
            <w:noWrap/>
            <w:vAlign w:val="center"/>
            <w:hideMark/>
          </w:tcPr>
          <w:p w14:paraId="21AC66EE" w14:textId="0027F95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2.789,49</w:t>
            </w:r>
          </w:p>
        </w:tc>
      </w:tr>
      <w:tr w:rsidR="00857C3F" w:rsidRPr="00356F72" w14:paraId="2E896652"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CA7B76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164723</w:t>
            </w:r>
          </w:p>
        </w:tc>
        <w:tc>
          <w:tcPr>
            <w:tcW w:w="960" w:type="dxa"/>
            <w:tcBorders>
              <w:top w:val="nil"/>
              <w:left w:val="nil"/>
              <w:bottom w:val="single" w:sz="4" w:space="0" w:color="auto"/>
              <w:right w:val="single" w:sz="4" w:space="0" w:color="auto"/>
            </w:tcBorders>
            <w:shd w:val="clear" w:color="000000" w:fill="BFBFBF"/>
            <w:noWrap/>
            <w:vAlign w:val="center"/>
            <w:hideMark/>
          </w:tcPr>
          <w:p w14:paraId="4935048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w:t>
            </w:r>
          </w:p>
        </w:tc>
        <w:tc>
          <w:tcPr>
            <w:tcW w:w="948" w:type="dxa"/>
            <w:tcBorders>
              <w:top w:val="nil"/>
              <w:left w:val="nil"/>
              <w:bottom w:val="single" w:sz="4" w:space="0" w:color="auto"/>
              <w:right w:val="single" w:sz="4" w:space="0" w:color="auto"/>
            </w:tcBorders>
            <w:shd w:val="clear" w:color="000000" w:fill="BFBFBF"/>
            <w:noWrap/>
            <w:vAlign w:val="center"/>
            <w:hideMark/>
          </w:tcPr>
          <w:p w14:paraId="11FA80F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52331F42" w14:textId="06F52AD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437,00</w:t>
            </w:r>
          </w:p>
        </w:tc>
        <w:tc>
          <w:tcPr>
            <w:tcW w:w="1375" w:type="dxa"/>
            <w:tcBorders>
              <w:top w:val="nil"/>
              <w:left w:val="nil"/>
              <w:bottom w:val="single" w:sz="4" w:space="0" w:color="auto"/>
              <w:right w:val="single" w:sz="4" w:space="0" w:color="auto"/>
            </w:tcBorders>
            <w:shd w:val="clear" w:color="000000" w:fill="BFBFBF"/>
            <w:noWrap/>
            <w:vAlign w:val="center"/>
            <w:hideMark/>
          </w:tcPr>
          <w:p w14:paraId="0E430D68" w14:textId="11015FD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14,57</w:t>
            </w:r>
          </w:p>
        </w:tc>
        <w:tc>
          <w:tcPr>
            <w:tcW w:w="1089" w:type="dxa"/>
            <w:tcBorders>
              <w:top w:val="nil"/>
              <w:left w:val="nil"/>
              <w:bottom w:val="single" w:sz="4" w:space="0" w:color="auto"/>
              <w:right w:val="single" w:sz="4" w:space="0" w:color="auto"/>
            </w:tcBorders>
            <w:shd w:val="clear" w:color="000000" w:fill="BFBFBF"/>
            <w:noWrap/>
            <w:vAlign w:val="center"/>
            <w:hideMark/>
          </w:tcPr>
          <w:p w14:paraId="3D660DDF" w14:textId="52A9265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0F2EFB9B" w14:textId="6C173F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3.947,57</w:t>
            </w:r>
          </w:p>
        </w:tc>
        <w:tc>
          <w:tcPr>
            <w:tcW w:w="1843" w:type="dxa"/>
            <w:tcBorders>
              <w:top w:val="nil"/>
              <w:left w:val="nil"/>
              <w:bottom w:val="single" w:sz="4" w:space="0" w:color="auto"/>
              <w:right w:val="single" w:sz="4" w:space="0" w:color="auto"/>
            </w:tcBorders>
            <w:shd w:val="clear" w:color="000000" w:fill="BFBFBF"/>
            <w:noWrap/>
            <w:vAlign w:val="center"/>
            <w:hideMark/>
          </w:tcPr>
          <w:p w14:paraId="187729C0" w14:textId="0E7C311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3.158,05</w:t>
            </w:r>
          </w:p>
        </w:tc>
      </w:tr>
      <w:tr w:rsidR="00857C3F" w:rsidRPr="00356F72" w14:paraId="39DC0A57"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68271AC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164724</w:t>
            </w:r>
          </w:p>
        </w:tc>
        <w:tc>
          <w:tcPr>
            <w:tcW w:w="960" w:type="dxa"/>
            <w:tcBorders>
              <w:top w:val="nil"/>
              <w:left w:val="nil"/>
              <w:bottom w:val="single" w:sz="4" w:space="0" w:color="auto"/>
              <w:right w:val="single" w:sz="4" w:space="0" w:color="auto"/>
            </w:tcBorders>
            <w:shd w:val="clear" w:color="000000" w:fill="BFBFBF"/>
            <w:noWrap/>
            <w:vAlign w:val="center"/>
            <w:hideMark/>
          </w:tcPr>
          <w:p w14:paraId="3F3B069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w:t>
            </w:r>
          </w:p>
        </w:tc>
        <w:tc>
          <w:tcPr>
            <w:tcW w:w="948" w:type="dxa"/>
            <w:tcBorders>
              <w:top w:val="nil"/>
              <w:left w:val="nil"/>
              <w:bottom w:val="single" w:sz="4" w:space="0" w:color="auto"/>
              <w:right w:val="single" w:sz="4" w:space="0" w:color="auto"/>
            </w:tcBorders>
            <w:shd w:val="clear" w:color="000000" w:fill="BFBFBF"/>
            <w:noWrap/>
            <w:vAlign w:val="center"/>
            <w:hideMark/>
          </w:tcPr>
          <w:p w14:paraId="567938A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037E6DE8" w14:textId="4B5B5DA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425,00</w:t>
            </w:r>
          </w:p>
        </w:tc>
        <w:tc>
          <w:tcPr>
            <w:tcW w:w="1375" w:type="dxa"/>
            <w:tcBorders>
              <w:top w:val="nil"/>
              <w:left w:val="nil"/>
              <w:bottom w:val="single" w:sz="4" w:space="0" w:color="auto"/>
              <w:right w:val="single" w:sz="4" w:space="0" w:color="auto"/>
            </w:tcBorders>
            <w:shd w:val="clear" w:color="000000" w:fill="BFBFBF"/>
            <w:noWrap/>
            <w:vAlign w:val="center"/>
            <w:hideMark/>
          </w:tcPr>
          <w:p w14:paraId="244B0299" w14:textId="2EEE4FE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14,17</w:t>
            </w:r>
          </w:p>
        </w:tc>
        <w:tc>
          <w:tcPr>
            <w:tcW w:w="1089" w:type="dxa"/>
            <w:tcBorders>
              <w:top w:val="nil"/>
              <w:left w:val="nil"/>
              <w:bottom w:val="single" w:sz="4" w:space="0" w:color="auto"/>
              <w:right w:val="single" w:sz="4" w:space="0" w:color="auto"/>
            </w:tcBorders>
            <w:shd w:val="clear" w:color="000000" w:fill="BFBFBF"/>
            <w:noWrap/>
            <w:vAlign w:val="center"/>
            <w:hideMark/>
          </w:tcPr>
          <w:p w14:paraId="6CAF6C97" w14:textId="342D1FA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20E5C1DC" w14:textId="080FC0B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3.839,17</w:t>
            </w:r>
          </w:p>
        </w:tc>
        <w:tc>
          <w:tcPr>
            <w:tcW w:w="1843" w:type="dxa"/>
            <w:tcBorders>
              <w:top w:val="nil"/>
              <w:left w:val="nil"/>
              <w:bottom w:val="single" w:sz="4" w:space="0" w:color="auto"/>
              <w:right w:val="single" w:sz="4" w:space="0" w:color="auto"/>
            </w:tcBorders>
            <w:shd w:val="clear" w:color="000000" w:fill="BFBFBF"/>
            <w:noWrap/>
            <w:vAlign w:val="center"/>
            <w:hideMark/>
          </w:tcPr>
          <w:p w14:paraId="294AE911" w14:textId="1A69C8A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3.071,33</w:t>
            </w:r>
          </w:p>
        </w:tc>
      </w:tr>
      <w:tr w:rsidR="00857C3F" w:rsidRPr="00356F72" w14:paraId="641E9F72"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49858B4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164726</w:t>
            </w:r>
          </w:p>
        </w:tc>
        <w:tc>
          <w:tcPr>
            <w:tcW w:w="960" w:type="dxa"/>
            <w:tcBorders>
              <w:top w:val="nil"/>
              <w:left w:val="nil"/>
              <w:bottom w:val="single" w:sz="4" w:space="0" w:color="auto"/>
              <w:right w:val="single" w:sz="4" w:space="0" w:color="auto"/>
            </w:tcBorders>
            <w:shd w:val="clear" w:color="000000" w:fill="BFBFBF"/>
            <w:noWrap/>
            <w:vAlign w:val="center"/>
            <w:hideMark/>
          </w:tcPr>
          <w:p w14:paraId="233D6E0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w:t>
            </w:r>
          </w:p>
        </w:tc>
        <w:tc>
          <w:tcPr>
            <w:tcW w:w="948" w:type="dxa"/>
            <w:tcBorders>
              <w:top w:val="nil"/>
              <w:left w:val="nil"/>
              <w:bottom w:val="single" w:sz="4" w:space="0" w:color="auto"/>
              <w:right w:val="single" w:sz="4" w:space="0" w:color="auto"/>
            </w:tcBorders>
            <w:shd w:val="clear" w:color="000000" w:fill="BFBFBF"/>
            <w:noWrap/>
            <w:vAlign w:val="center"/>
            <w:hideMark/>
          </w:tcPr>
          <w:p w14:paraId="06B1C0D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6C4056A4" w14:textId="31A2C19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473,00</w:t>
            </w:r>
          </w:p>
        </w:tc>
        <w:tc>
          <w:tcPr>
            <w:tcW w:w="1375" w:type="dxa"/>
            <w:tcBorders>
              <w:top w:val="nil"/>
              <w:left w:val="nil"/>
              <w:bottom w:val="single" w:sz="4" w:space="0" w:color="auto"/>
              <w:right w:val="single" w:sz="4" w:space="0" w:color="auto"/>
            </w:tcBorders>
            <w:shd w:val="clear" w:color="000000" w:fill="BFBFBF"/>
            <w:noWrap/>
            <w:vAlign w:val="center"/>
            <w:hideMark/>
          </w:tcPr>
          <w:p w14:paraId="7B48BD8C" w14:textId="64D34D1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15,77</w:t>
            </w:r>
          </w:p>
        </w:tc>
        <w:tc>
          <w:tcPr>
            <w:tcW w:w="1089" w:type="dxa"/>
            <w:tcBorders>
              <w:top w:val="nil"/>
              <w:left w:val="nil"/>
              <w:bottom w:val="single" w:sz="4" w:space="0" w:color="auto"/>
              <w:right w:val="single" w:sz="4" w:space="0" w:color="auto"/>
            </w:tcBorders>
            <w:shd w:val="clear" w:color="000000" w:fill="BFBFBF"/>
            <w:noWrap/>
            <w:vAlign w:val="center"/>
            <w:hideMark/>
          </w:tcPr>
          <w:p w14:paraId="309C9A53" w14:textId="78787BC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02D91C60" w14:textId="3358DD7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4.272,77</w:t>
            </w:r>
          </w:p>
        </w:tc>
        <w:tc>
          <w:tcPr>
            <w:tcW w:w="1843" w:type="dxa"/>
            <w:tcBorders>
              <w:top w:val="nil"/>
              <w:left w:val="nil"/>
              <w:bottom w:val="single" w:sz="4" w:space="0" w:color="auto"/>
              <w:right w:val="single" w:sz="4" w:space="0" w:color="auto"/>
            </w:tcBorders>
            <w:shd w:val="clear" w:color="000000" w:fill="BFBFBF"/>
            <w:noWrap/>
            <w:vAlign w:val="center"/>
            <w:hideMark/>
          </w:tcPr>
          <w:p w14:paraId="5E224785" w14:textId="6F29EDA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3.418,21</w:t>
            </w:r>
          </w:p>
        </w:tc>
      </w:tr>
      <w:tr w:rsidR="00857C3F" w:rsidRPr="00356F72" w14:paraId="04CCF969"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05D7B90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164727</w:t>
            </w:r>
          </w:p>
        </w:tc>
        <w:tc>
          <w:tcPr>
            <w:tcW w:w="960" w:type="dxa"/>
            <w:tcBorders>
              <w:top w:val="nil"/>
              <w:left w:val="nil"/>
              <w:bottom w:val="single" w:sz="4" w:space="0" w:color="auto"/>
              <w:right w:val="single" w:sz="4" w:space="0" w:color="auto"/>
            </w:tcBorders>
            <w:shd w:val="clear" w:color="000000" w:fill="BFBFBF"/>
            <w:noWrap/>
            <w:vAlign w:val="center"/>
            <w:hideMark/>
          </w:tcPr>
          <w:p w14:paraId="3FE0EDA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8</w:t>
            </w:r>
          </w:p>
        </w:tc>
        <w:tc>
          <w:tcPr>
            <w:tcW w:w="948" w:type="dxa"/>
            <w:tcBorders>
              <w:top w:val="nil"/>
              <w:left w:val="nil"/>
              <w:bottom w:val="single" w:sz="4" w:space="0" w:color="auto"/>
              <w:right w:val="single" w:sz="4" w:space="0" w:color="auto"/>
            </w:tcBorders>
            <w:shd w:val="clear" w:color="000000" w:fill="BFBFBF"/>
            <w:noWrap/>
            <w:vAlign w:val="center"/>
            <w:hideMark/>
          </w:tcPr>
          <w:p w14:paraId="3309B91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170DB11F" w14:textId="1B0B807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387,00</w:t>
            </w:r>
          </w:p>
        </w:tc>
        <w:tc>
          <w:tcPr>
            <w:tcW w:w="1375" w:type="dxa"/>
            <w:tcBorders>
              <w:top w:val="nil"/>
              <w:left w:val="nil"/>
              <w:bottom w:val="single" w:sz="4" w:space="0" w:color="auto"/>
              <w:right w:val="single" w:sz="4" w:space="0" w:color="auto"/>
            </w:tcBorders>
            <w:shd w:val="clear" w:color="000000" w:fill="BFBFBF"/>
            <w:noWrap/>
            <w:vAlign w:val="center"/>
            <w:hideMark/>
          </w:tcPr>
          <w:p w14:paraId="0350B3FA" w14:textId="2CC7AEB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12,90</w:t>
            </w:r>
          </w:p>
        </w:tc>
        <w:tc>
          <w:tcPr>
            <w:tcW w:w="1089" w:type="dxa"/>
            <w:tcBorders>
              <w:top w:val="nil"/>
              <w:left w:val="nil"/>
              <w:bottom w:val="single" w:sz="4" w:space="0" w:color="auto"/>
              <w:right w:val="single" w:sz="4" w:space="0" w:color="auto"/>
            </w:tcBorders>
            <w:shd w:val="clear" w:color="000000" w:fill="BFBFBF"/>
            <w:noWrap/>
            <w:vAlign w:val="center"/>
            <w:hideMark/>
          </w:tcPr>
          <w:p w14:paraId="4A153CC3" w14:textId="6745A73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2BC8CE80" w14:textId="3EDBE46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3.495,90</w:t>
            </w:r>
          </w:p>
        </w:tc>
        <w:tc>
          <w:tcPr>
            <w:tcW w:w="1843" w:type="dxa"/>
            <w:tcBorders>
              <w:top w:val="nil"/>
              <w:left w:val="nil"/>
              <w:bottom w:val="single" w:sz="4" w:space="0" w:color="auto"/>
              <w:right w:val="single" w:sz="4" w:space="0" w:color="auto"/>
            </w:tcBorders>
            <w:shd w:val="clear" w:color="000000" w:fill="BFBFBF"/>
            <w:noWrap/>
            <w:vAlign w:val="center"/>
            <w:hideMark/>
          </w:tcPr>
          <w:p w14:paraId="51A6BDD2" w14:textId="1CD5F5D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2.796,72</w:t>
            </w:r>
          </w:p>
        </w:tc>
      </w:tr>
      <w:tr w:rsidR="00857C3F" w:rsidRPr="00356F72" w14:paraId="02087D10"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4688D5A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164728</w:t>
            </w:r>
          </w:p>
        </w:tc>
        <w:tc>
          <w:tcPr>
            <w:tcW w:w="960" w:type="dxa"/>
            <w:tcBorders>
              <w:top w:val="nil"/>
              <w:left w:val="nil"/>
              <w:bottom w:val="single" w:sz="4" w:space="0" w:color="auto"/>
              <w:right w:val="single" w:sz="4" w:space="0" w:color="auto"/>
            </w:tcBorders>
            <w:shd w:val="clear" w:color="000000" w:fill="BFBFBF"/>
            <w:noWrap/>
            <w:vAlign w:val="center"/>
            <w:hideMark/>
          </w:tcPr>
          <w:p w14:paraId="0A78934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w:t>
            </w:r>
          </w:p>
        </w:tc>
        <w:tc>
          <w:tcPr>
            <w:tcW w:w="948" w:type="dxa"/>
            <w:tcBorders>
              <w:top w:val="nil"/>
              <w:left w:val="nil"/>
              <w:bottom w:val="single" w:sz="4" w:space="0" w:color="auto"/>
              <w:right w:val="single" w:sz="4" w:space="0" w:color="auto"/>
            </w:tcBorders>
            <w:shd w:val="clear" w:color="000000" w:fill="BFBFBF"/>
            <w:noWrap/>
            <w:vAlign w:val="center"/>
            <w:hideMark/>
          </w:tcPr>
          <w:p w14:paraId="4EB7B69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78E44226" w14:textId="3B7FEA1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330,00</w:t>
            </w:r>
          </w:p>
        </w:tc>
        <w:tc>
          <w:tcPr>
            <w:tcW w:w="1375" w:type="dxa"/>
            <w:tcBorders>
              <w:top w:val="nil"/>
              <w:left w:val="nil"/>
              <w:bottom w:val="single" w:sz="4" w:space="0" w:color="auto"/>
              <w:right w:val="single" w:sz="4" w:space="0" w:color="auto"/>
            </w:tcBorders>
            <w:shd w:val="clear" w:color="000000" w:fill="BFBFBF"/>
            <w:noWrap/>
            <w:vAlign w:val="center"/>
            <w:hideMark/>
          </w:tcPr>
          <w:p w14:paraId="67CAABB5" w14:textId="6CD09CA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11,00</w:t>
            </w:r>
          </w:p>
        </w:tc>
        <w:tc>
          <w:tcPr>
            <w:tcW w:w="1089" w:type="dxa"/>
            <w:tcBorders>
              <w:top w:val="nil"/>
              <w:left w:val="nil"/>
              <w:bottom w:val="single" w:sz="4" w:space="0" w:color="auto"/>
              <w:right w:val="single" w:sz="4" w:space="0" w:color="auto"/>
            </w:tcBorders>
            <w:shd w:val="clear" w:color="000000" w:fill="BFBFBF"/>
            <w:noWrap/>
            <w:vAlign w:val="center"/>
            <w:hideMark/>
          </w:tcPr>
          <w:p w14:paraId="652A1AFD" w14:textId="71CDBE4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1B5A4CC1" w14:textId="0C2F56F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2.981,00</w:t>
            </w:r>
          </w:p>
        </w:tc>
        <w:tc>
          <w:tcPr>
            <w:tcW w:w="1843" w:type="dxa"/>
            <w:tcBorders>
              <w:top w:val="nil"/>
              <w:left w:val="nil"/>
              <w:bottom w:val="single" w:sz="4" w:space="0" w:color="auto"/>
              <w:right w:val="single" w:sz="4" w:space="0" w:color="auto"/>
            </w:tcBorders>
            <w:shd w:val="clear" w:color="000000" w:fill="BFBFBF"/>
            <w:noWrap/>
            <w:vAlign w:val="center"/>
            <w:hideMark/>
          </w:tcPr>
          <w:p w14:paraId="723F50B7" w14:textId="703D77B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2.384,80</w:t>
            </w:r>
          </w:p>
        </w:tc>
      </w:tr>
    </w:tbl>
    <w:p w14:paraId="206D463C" w14:textId="154B316A" w:rsidR="00653004" w:rsidRPr="00653004" w:rsidRDefault="00E569FE" w:rsidP="00653004">
      <w:pPr>
        <w:ind w:left="-709"/>
        <w:rPr>
          <w:rFonts w:asciiTheme="minorHAnsi" w:hAnsiTheme="minorHAnsi" w:cstheme="minorHAnsi"/>
          <w:szCs w:val="20"/>
        </w:rPr>
      </w:pPr>
      <w:r>
        <w:rPr>
          <w:rFonts w:asciiTheme="minorHAnsi" w:hAnsiTheme="minorHAnsi" w:cstheme="minorHAnsi"/>
          <w:szCs w:val="20"/>
        </w:rPr>
        <w:t>C</w:t>
      </w:r>
      <w:r w:rsidR="00653004">
        <w:rPr>
          <w:rFonts w:asciiTheme="minorHAnsi" w:hAnsiTheme="minorHAnsi" w:cstheme="minorHAnsi"/>
          <w:szCs w:val="20"/>
        </w:rPr>
        <w:t>ontinua</w:t>
      </w:r>
      <w:r>
        <w:rPr>
          <w:rFonts w:asciiTheme="minorHAnsi" w:hAnsiTheme="minorHAnsi" w:cstheme="minorHAnsi"/>
          <w:szCs w:val="20"/>
        </w:rPr>
        <w:t>...</w:t>
      </w:r>
    </w:p>
    <w:p w14:paraId="451F61CD" w14:textId="2A40ACA2" w:rsidR="00653004" w:rsidRDefault="00E569FE" w:rsidP="00653004">
      <w:pPr>
        <w:ind w:left="-709"/>
      </w:pPr>
      <w:r>
        <w:rPr>
          <w:rFonts w:asciiTheme="minorHAnsi" w:hAnsiTheme="minorHAnsi" w:cstheme="minorHAnsi"/>
          <w:szCs w:val="20"/>
        </w:rPr>
        <w:lastRenderedPageBreak/>
        <w:t>... C</w:t>
      </w:r>
      <w:r w:rsidR="00653004" w:rsidRPr="00653004">
        <w:rPr>
          <w:rFonts w:asciiTheme="minorHAnsi" w:hAnsiTheme="minorHAnsi" w:cstheme="minorHAnsi"/>
          <w:szCs w:val="20"/>
        </w:rPr>
        <w:t>ontinuação</w:t>
      </w:r>
    </w:p>
    <w:tbl>
      <w:tblPr>
        <w:tblW w:w="10065" w:type="dxa"/>
        <w:tblInd w:w="-714" w:type="dxa"/>
        <w:tblCellMar>
          <w:left w:w="70" w:type="dxa"/>
          <w:right w:w="70" w:type="dxa"/>
        </w:tblCellMar>
        <w:tblLook w:val="04A0" w:firstRow="1" w:lastRow="0" w:firstColumn="1" w:lastColumn="0" w:noHBand="0" w:noVBand="1"/>
      </w:tblPr>
      <w:tblGrid>
        <w:gridCol w:w="1069"/>
        <w:gridCol w:w="960"/>
        <w:gridCol w:w="948"/>
        <w:gridCol w:w="1222"/>
        <w:gridCol w:w="1375"/>
        <w:gridCol w:w="1089"/>
        <w:gridCol w:w="1559"/>
        <w:gridCol w:w="1843"/>
      </w:tblGrid>
      <w:tr w:rsidR="00BD6E31" w:rsidRPr="00356F72" w14:paraId="569B02D5" w14:textId="77777777" w:rsidTr="00653004">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2A752" w14:textId="463E904F"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Patrimônio</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299F5AB" w14:textId="6933099A"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ID Setor Bovinos</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677264C7" w14:textId="66045027"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Categoria</w:t>
            </w:r>
          </w:p>
        </w:tc>
        <w:tc>
          <w:tcPr>
            <w:tcW w:w="1222" w:type="dxa"/>
            <w:tcBorders>
              <w:top w:val="single" w:sz="4" w:space="0" w:color="auto"/>
              <w:left w:val="nil"/>
              <w:bottom w:val="single" w:sz="4" w:space="0" w:color="auto"/>
              <w:right w:val="single" w:sz="4" w:space="0" w:color="auto"/>
            </w:tcBorders>
            <w:shd w:val="clear" w:color="auto" w:fill="auto"/>
            <w:noWrap/>
            <w:vAlign w:val="center"/>
          </w:tcPr>
          <w:p w14:paraId="2A912753" w14:textId="4E83E7FF"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Peso (kg) em 22/04/21</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D9E5D64" w14:textId="3567F6D5"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 xml:space="preserve">Peso (@) em 22/04/21 </w:t>
            </w:r>
            <w:r w:rsidRPr="00356F72">
              <w:rPr>
                <w:rFonts w:asciiTheme="minorHAnsi" w:hAnsiTheme="minorHAnsi" w:cstheme="minorHAnsi"/>
                <w:b/>
                <w:bCs/>
                <w:color w:val="000000"/>
                <w:szCs w:val="20"/>
                <w:vertAlign w:val="superscript"/>
              </w:rPr>
              <w:t>1</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5F718EAE" w14:textId="70751102"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 xml:space="preserve">Valor R$/@ </w:t>
            </w:r>
            <w:r w:rsidRPr="00356F72">
              <w:rPr>
                <w:rFonts w:asciiTheme="minorHAnsi" w:hAnsiTheme="minorHAnsi" w:cstheme="minorHAnsi"/>
                <w:b/>
                <w:bCs/>
                <w:color w:val="000000"/>
                <w:szCs w:val="20"/>
                <w:vertAlign w:val="superscript"/>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7BA2BF" w14:textId="1784BB4B" w:rsidR="00BD6E31" w:rsidRPr="00356F72" w:rsidRDefault="00BD6E31" w:rsidP="00BD6E31">
            <w:pPr>
              <w:jc w:val="center"/>
              <w:rPr>
                <w:rFonts w:asciiTheme="minorHAnsi" w:hAnsiTheme="minorHAnsi" w:cstheme="minorHAnsi"/>
                <w:color w:val="000000"/>
                <w:szCs w:val="20"/>
              </w:rPr>
            </w:pPr>
            <w:r>
              <w:rPr>
                <w:rFonts w:asciiTheme="minorHAnsi" w:hAnsiTheme="minorHAnsi" w:cstheme="minorHAnsi"/>
                <w:b/>
                <w:bCs/>
                <w:color w:val="000000"/>
                <w:szCs w:val="20"/>
              </w:rPr>
              <w:t>Valor Estimado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1F44B0" w14:textId="7DAECC1F" w:rsidR="00BD6E31"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Valor</w:t>
            </w:r>
            <w:r>
              <w:rPr>
                <w:rFonts w:asciiTheme="minorHAnsi" w:hAnsiTheme="minorHAnsi" w:cstheme="minorHAnsi"/>
                <w:b/>
                <w:bCs/>
                <w:color w:val="000000"/>
                <w:szCs w:val="20"/>
              </w:rPr>
              <w:t xml:space="preserve"> Avaliado</w:t>
            </w:r>
            <w:r w:rsidRPr="00356F72">
              <w:rPr>
                <w:rFonts w:asciiTheme="minorHAnsi" w:hAnsiTheme="minorHAnsi" w:cstheme="minorHAnsi"/>
                <w:b/>
                <w:bCs/>
                <w:color w:val="000000"/>
                <w:szCs w:val="20"/>
              </w:rPr>
              <w:t xml:space="preserve"> </w:t>
            </w:r>
            <w:r w:rsidRPr="00356F72">
              <w:rPr>
                <w:rFonts w:asciiTheme="minorHAnsi" w:hAnsiTheme="minorHAnsi" w:cstheme="minorHAnsi"/>
                <w:b/>
                <w:bCs/>
                <w:color w:val="000000"/>
                <w:szCs w:val="20"/>
                <w:vertAlign w:val="superscript"/>
              </w:rPr>
              <w:t>3</w:t>
            </w:r>
          </w:p>
        </w:tc>
      </w:tr>
      <w:tr w:rsidR="00857C3F" w:rsidRPr="00356F72" w14:paraId="593D8BFE"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1AB2769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164729</w:t>
            </w:r>
          </w:p>
        </w:tc>
        <w:tc>
          <w:tcPr>
            <w:tcW w:w="960" w:type="dxa"/>
            <w:tcBorders>
              <w:top w:val="nil"/>
              <w:left w:val="nil"/>
              <w:bottom w:val="single" w:sz="4" w:space="0" w:color="auto"/>
              <w:right w:val="single" w:sz="4" w:space="0" w:color="auto"/>
            </w:tcBorders>
            <w:shd w:val="clear" w:color="000000" w:fill="BFBFBF"/>
            <w:noWrap/>
            <w:vAlign w:val="center"/>
            <w:hideMark/>
          </w:tcPr>
          <w:p w14:paraId="4B7CB6B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w:t>
            </w:r>
          </w:p>
        </w:tc>
        <w:tc>
          <w:tcPr>
            <w:tcW w:w="948" w:type="dxa"/>
            <w:tcBorders>
              <w:top w:val="nil"/>
              <w:left w:val="nil"/>
              <w:bottom w:val="single" w:sz="4" w:space="0" w:color="auto"/>
              <w:right w:val="single" w:sz="4" w:space="0" w:color="auto"/>
            </w:tcBorders>
            <w:shd w:val="clear" w:color="000000" w:fill="BFBFBF"/>
            <w:noWrap/>
            <w:vAlign w:val="center"/>
            <w:hideMark/>
          </w:tcPr>
          <w:p w14:paraId="0A7B0B0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2D632FB6" w14:textId="46BBCB2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457,00</w:t>
            </w:r>
          </w:p>
        </w:tc>
        <w:tc>
          <w:tcPr>
            <w:tcW w:w="1375" w:type="dxa"/>
            <w:tcBorders>
              <w:top w:val="nil"/>
              <w:left w:val="nil"/>
              <w:bottom w:val="single" w:sz="4" w:space="0" w:color="auto"/>
              <w:right w:val="single" w:sz="4" w:space="0" w:color="auto"/>
            </w:tcBorders>
            <w:shd w:val="clear" w:color="000000" w:fill="BFBFBF"/>
            <w:noWrap/>
            <w:vAlign w:val="center"/>
            <w:hideMark/>
          </w:tcPr>
          <w:p w14:paraId="512A31FB" w14:textId="3403531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15,23</w:t>
            </w:r>
          </w:p>
        </w:tc>
        <w:tc>
          <w:tcPr>
            <w:tcW w:w="1089" w:type="dxa"/>
            <w:tcBorders>
              <w:top w:val="nil"/>
              <w:left w:val="nil"/>
              <w:bottom w:val="single" w:sz="4" w:space="0" w:color="auto"/>
              <w:right w:val="single" w:sz="4" w:space="0" w:color="auto"/>
            </w:tcBorders>
            <w:shd w:val="clear" w:color="000000" w:fill="BFBFBF"/>
            <w:noWrap/>
            <w:vAlign w:val="center"/>
            <w:hideMark/>
          </w:tcPr>
          <w:p w14:paraId="5ACC545B" w14:textId="1D5D216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6BCD0FA8" w14:textId="1E09C36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4.128,23</w:t>
            </w:r>
          </w:p>
        </w:tc>
        <w:tc>
          <w:tcPr>
            <w:tcW w:w="1843" w:type="dxa"/>
            <w:tcBorders>
              <w:top w:val="nil"/>
              <w:left w:val="nil"/>
              <w:bottom w:val="single" w:sz="4" w:space="0" w:color="auto"/>
              <w:right w:val="single" w:sz="4" w:space="0" w:color="auto"/>
            </w:tcBorders>
            <w:shd w:val="clear" w:color="000000" w:fill="BFBFBF"/>
            <w:noWrap/>
            <w:vAlign w:val="center"/>
            <w:hideMark/>
          </w:tcPr>
          <w:p w14:paraId="34DE8FC0" w14:textId="177441C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3.302,59</w:t>
            </w:r>
          </w:p>
        </w:tc>
      </w:tr>
      <w:tr w:rsidR="00857C3F" w:rsidRPr="00356F72" w14:paraId="60081DF0"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293087E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164730</w:t>
            </w:r>
          </w:p>
        </w:tc>
        <w:tc>
          <w:tcPr>
            <w:tcW w:w="960" w:type="dxa"/>
            <w:tcBorders>
              <w:top w:val="nil"/>
              <w:left w:val="nil"/>
              <w:bottom w:val="single" w:sz="4" w:space="0" w:color="auto"/>
              <w:right w:val="single" w:sz="4" w:space="0" w:color="auto"/>
            </w:tcBorders>
            <w:shd w:val="clear" w:color="000000" w:fill="BFBFBF"/>
            <w:noWrap/>
            <w:vAlign w:val="center"/>
            <w:hideMark/>
          </w:tcPr>
          <w:p w14:paraId="45DABA0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w:t>
            </w:r>
          </w:p>
        </w:tc>
        <w:tc>
          <w:tcPr>
            <w:tcW w:w="948" w:type="dxa"/>
            <w:tcBorders>
              <w:top w:val="nil"/>
              <w:left w:val="nil"/>
              <w:bottom w:val="single" w:sz="4" w:space="0" w:color="auto"/>
              <w:right w:val="single" w:sz="4" w:space="0" w:color="auto"/>
            </w:tcBorders>
            <w:shd w:val="clear" w:color="000000" w:fill="BFBFBF"/>
            <w:noWrap/>
            <w:vAlign w:val="center"/>
            <w:hideMark/>
          </w:tcPr>
          <w:p w14:paraId="73207EB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40A9B481" w14:textId="604EEA7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415,00</w:t>
            </w:r>
          </w:p>
        </w:tc>
        <w:tc>
          <w:tcPr>
            <w:tcW w:w="1375" w:type="dxa"/>
            <w:tcBorders>
              <w:top w:val="nil"/>
              <w:left w:val="nil"/>
              <w:bottom w:val="single" w:sz="4" w:space="0" w:color="auto"/>
              <w:right w:val="single" w:sz="4" w:space="0" w:color="auto"/>
            </w:tcBorders>
            <w:shd w:val="clear" w:color="000000" w:fill="BFBFBF"/>
            <w:noWrap/>
            <w:vAlign w:val="center"/>
            <w:hideMark/>
          </w:tcPr>
          <w:p w14:paraId="497E8F1B" w14:textId="2AD5DD9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13,83</w:t>
            </w:r>
          </w:p>
        </w:tc>
        <w:tc>
          <w:tcPr>
            <w:tcW w:w="1089" w:type="dxa"/>
            <w:tcBorders>
              <w:top w:val="nil"/>
              <w:left w:val="nil"/>
              <w:bottom w:val="single" w:sz="4" w:space="0" w:color="auto"/>
              <w:right w:val="single" w:sz="4" w:space="0" w:color="auto"/>
            </w:tcBorders>
            <w:shd w:val="clear" w:color="000000" w:fill="BFBFBF"/>
            <w:noWrap/>
            <w:vAlign w:val="center"/>
            <w:hideMark/>
          </w:tcPr>
          <w:p w14:paraId="1744DB46" w14:textId="4013149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479CC573" w14:textId="263D14F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3.748,83</w:t>
            </w:r>
          </w:p>
        </w:tc>
        <w:tc>
          <w:tcPr>
            <w:tcW w:w="1843" w:type="dxa"/>
            <w:tcBorders>
              <w:top w:val="nil"/>
              <w:left w:val="nil"/>
              <w:bottom w:val="single" w:sz="4" w:space="0" w:color="auto"/>
              <w:right w:val="single" w:sz="4" w:space="0" w:color="auto"/>
            </w:tcBorders>
            <w:shd w:val="clear" w:color="000000" w:fill="BFBFBF"/>
            <w:noWrap/>
            <w:vAlign w:val="center"/>
            <w:hideMark/>
          </w:tcPr>
          <w:p w14:paraId="644FAF62" w14:textId="446600C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2.999,07</w:t>
            </w:r>
          </w:p>
        </w:tc>
      </w:tr>
      <w:tr w:rsidR="00857C3F" w:rsidRPr="00356F72" w14:paraId="66BE495C"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32716A2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164732</w:t>
            </w:r>
          </w:p>
        </w:tc>
        <w:tc>
          <w:tcPr>
            <w:tcW w:w="960" w:type="dxa"/>
            <w:tcBorders>
              <w:top w:val="nil"/>
              <w:left w:val="nil"/>
              <w:bottom w:val="single" w:sz="4" w:space="0" w:color="auto"/>
              <w:right w:val="single" w:sz="4" w:space="0" w:color="auto"/>
            </w:tcBorders>
            <w:shd w:val="clear" w:color="000000" w:fill="BFBFBF"/>
            <w:noWrap/>
            <w:vAlign w:val="center"/>
            <w:hideMark/>
          </w:tcPr>
          <w:p w14:paraId="4401946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w:t>
            </w:r>
          </w:p>
        </w:tc>
        <w:tc>
          <w:tcPr>
            <w:tcW w:w="948" w:type="dxa"/>
            <w:tcBorders>
              <w:top w:val="nil"/>
              <w:left w:val="nil"/>
              <w:bottom w:val="single" w:sz="4" w:space="0" w:color="auto"/>
              <w:right w:val="single" w:sz="4" w:space="0" w:color="auto"/>
            </w:tcBorders>
            <w:shd w:val="clear" w:color="000000" w:fill="BFBFBF"/>
            <w:noWrap/>
            <w:vAlign w:val="center"/>
            <w:hideMark/>
          </w:tcPr>
          <w:p w14:paraId="0BA755D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2D95D155" w14:textId="41895A4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435,00</w:t>
            </w:r>
          </w:p>
        </w:tc>
        <w:tc>
          <w:tcPr>
            <w:tcW w:w="1375" w:type="dxa"/>
            <w:tcBorders>
              <w:top w:val="nil"/>
              <w:left w:val="nil"/>
              <w:bottom w:val="single" w:sz="4" w:space="0" w:color="auto"/>
              <w:right w:val="single" w:sz="4" w:space="0" w:color="auto"/>
            </w:tcBorders>
            <w:shd w:val="clear" w:color="000000" w:fill="BFBFBF"/>
            <w:noWrap/>
            <w:vAlign w:val="center"/>
            <w:hideMark/>
          </w:tcPr>
          <w:p w14:paraId="678C7FBF" w14:textId="183C6D9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14,50</w:t>
            </w:r>
          </w:p>
        </w:tc>
        <w:tc>
          <w:tcPr>
            <w:tcW w:w="1089" w:type="dxa"/>
            <w:tcBorders>
              <w:top w:val="nil"/>
              <w:left w:val="nil"/>
              <w:bottom w:val="single" w:sz="4" w:space="0" w:color="auto"/>
              <w:right w:val="single" w:sz="4" w:space="0" w:color="auto"/>
            </w:tcBorders>
            <w:shd w:val="clear" w:color="000000" w:fill="BFBFBF"/>
            <w:noWrap/>
            <w:vAlign w:val="center"/>
            <w:hideMark/>
          </w:tcPr>
          <w:p w14:paraId="140DA25F" w14:textId="4C7FF4E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6A1AE423" w14:textId="1B592B6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3.929,50</w:t>
            </w:r>
          </w:p>
        </w:tc>
        <w:tc>
          <w:tcPr>
            <w:tcW w:w="1843" w:type="dxa"/>
            <w:tcBorders>
              <w:top w:val="nil"/>
              <w:left w:val="nil"/>
              <w:bottom w:val="single" w:sz="4" w:space="0" w:color="auto"/>
              <w:right w:val="single" w:sz="4" w:space="0" w:color="auto"/>
            </w:tcBorders>
            <w:shd w:val="clear" w:color="000000" w:fill="BFBFBF"/>
            <w:noWrap/>
            <w:vAlign w:val="center"/>
            <w:hideMark/>
          </w:tcPr>
          <w:p w14:paraId="24AEF373" w14:textId="7615228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3.143,60</w:t>
            </w:r>
          </w:p>
        </w:tc>
      </w:tr>
      <w:tr w:rsidR="00857C3F" w:rsidRPr="00356F72" w14:paraId="0CF2C663"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2D112C4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164733</w:t>
            </w:r>
          </w:p>
        </w:tc>
        <w:tc>
          <w:tcPr>
            <w:tcW w:w="960" w:type="dxa"/>
            <w:tcBorders>
              <w:top w:val="nil"/>
              <w:left w:val="nil"/>
              <w:bottom w:val="single" w:sz="4" w:space="0" w:color="auto"/>
              <w:right w:val="single" w:sz="4" w:space="0" w:color="auto"/>
            </w:tcBorders>
            <w:shd w:val="clear" w:color="000000" w:fill="BFBFBF"/>
            <w:noWrap/>
            <w:vAlign w:val="center"/>
            <w:hideMark/>
          </w:tcPr>
          <w:p w14:paraId="06DD9D0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w:t>
            </w:r>
          </w:p>
        </w:tc>
        <w:tc>
          <w:tcPr>
            <w:tcW w:w="948" w:type="dxa"/>
            <w:tcBorders>
              <w:top w:val="nil"/>
              <w:left w:val="nil"/>
              <w:bottom w:val="single" w:sz="4" w:space="0" w:color="auto"/>
              <w:right w:val="single" w:sz="4" w:space="0" w:color="auto"/>
            </w:tcBorders>
            <w:shd w:val="clear" w:color="000000" w:fill="BFBFBF"/>
            <w:noWrap/>
            <w:vAlign w:val="center"/>
            <w:hideMark/>
          </w:tcPr>
          <w:p w14:paraId="7EDDF69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244947DC" w14:textId="36D2CE1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459,00</w:t>
            </w:r>
          </w:p>
        </w:tc>
        <w:tc>
          <w:tcPr>
            <w:tcW w:w="1375" w:type="dxa"/>
            <w:tcBorders>
              <w:top w:val="nil"/>
              <w:left w:val="nil"/>
              <w:bottom w:val="single" w:sz="4" w:space="0" w:color="auto"/>
              <w:right w:val="single" w:sz="4" w:space="0" w:color="auto"/>
            </w:tcBorders>
            <w:shd w:val="clear" w:color="000000" w:fill="BFBFBF"/>
            <w:noWrap/>
            <w:vAlign w:val="center"/>
            <w:hideMark/>
          </w:tcPr>
          <w:p w14:paraId="2A569079" w14:textId="1A15439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15,30</w:t>
            </w:r>
          </w:p>
        </w:tc>
        <w:tc>
          <w:tcPr>
            <w:tcW w:w="1089" w:type="dxa"/>
            <w:tcBorders>
              <w:top w:val="nil"/>
              <w:left w:val="nil"/>
              <w:bottom w:val="single" w:sz="4" w:space="0" w:color="auto"/>
              <w:right w:val="single" w:sz="4" w:space="0" w:color="auto"/>
            </w:tcBorders>
            <w:shd w:val="clear" w:color="000000" w:fill="BFBFBF"/>
            <w:noWrap/>
            <w:vAlign w:val="center"/>
            <w:hideMark/>
          </w:tcPr>
          <w:p w14:paraId="55F14BB8" w14:textId="6F78D64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24F2C2EA" w14:textId="7087EBB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4.146,30</w:t>
            </w:r>
          </w:p>
        </w:tc>
        <w:tc>
          <w:tcPr>
            <w:tcW w:w="1843" w:type="dxa"/>
            <w:tcBorders>
              <w:top w:val="nil"/>
              <w:left w:val="nil"/>
              <w:bottom w:val="single" w:sz="4" w:space="0" w:color="auto"/>
              <w:right w:val="single" w:sz="4" w:space="0" w:color="auto"/>
            </w:tcBorders>
            <w:shd w:val="clear" w:color="000000" w:fill="BFBFBF"/>
            <w:noWrap/>
            <w:vAlign w:val="center"/>
            <w:hideMark/>
          </w:tcPr>
          <w:p w14:paraId="102C4229" w14:textId="11DE290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3.317,04</w:t>
            </w:r>
          </w:p>
        </w:tc>
      </w:tr>
      <w:tr w:rsidR="00857C3F" w:rsidRPr="00356F72" w14:paraId="3C8CA8FF"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58B16CE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164734</w:t>
            </w:r>
          </w:p>
        </w:tc>
        <w:tc>
          <w:tcPr>
            <w:tcW w:w="960" w:type="dxa"/>
            <w:tcBorders>
              <w:top w:val="nil"/>
              <w:left w:val="nil"/>
              <w:bottom w:val="single" w:sz="4" w:space="0" w:color="auto"/>
              <w:right w:val="single" w:sz="4" w:space="0" w:color="auto"/>
            </w:tcBorders>
            <w:shd w:val="clear" w:color="000000" w:fill="BFBFBF"/>
            <w:noWrap/>
            <w:vAlign w:val="center"/>
            <w:hideMark/>
          </w:tcPr>
          <w:p w14:paraId="29AAADF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w:t>
            </w:r>
          </w:p>
        </w:tc>
        <w:tc>
          <w:tcPr>
            <w:tcW w:w="948" w:type="dxa"/>
            <w:tcBorders>
              <w:top w:val="nil"/>
              <w:left w:val="nil"/>
              <w:bottom w:val="single" w:sz="4" w:space="0" w:color="auto"/>
              <w:right w:val="single" w:sz="4" w:space="0" w:color="auto"/>
            </w:tcBorders>
            <w:shd w:val="clear" w:color="000000" w:fill="BFBFBF"/>
            <w:noWrap/>
            <w:vAlign w:val="center"/>
            <w:hideMark/>
          </w:tcPr>
          <w:p w14:paraId="13E06F0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240FAC38" w14:textId="48D620E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405,00</w:t>
            </w:r>
          </w:p>
        </w:tc>
        <w:tc>
          <w:tcPr>
            <w:tcW w:w="1375" w:type="dxa"/>
            <w:tcBorders>
              <w:top w:val="nil"/>
              <w:left w:val="nil"/>
              <w:bottom w:val="single" w:sz="4" w:space="0" w:color="auto"/>
              <w:right w:val="single" w:sz="4" w:space="0" w:color="auto"/>
            </w:tcBorders>
            <w:shd w:val="clear" w:color="000000" w:fill="BFBFBF"/>
            <w:noWrap/>
            <w:vAlign w:val="center"/>
            <w:hideMark/>
          </w:tcPr>
          <w:p w14:paraId="084EA9ED" w14:textId="5D3371E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13,50</w:t>
            </w:r>
          </w:p>
        </w:tc>
        <w:tc>
          <w:tcPr>
            <w:tcW w:w="1089" w:type="dxa"/>
            <w:tcBorders>
              <w:top w:val="nil"/>
              <w:left w:val="nil"/>
              <w:bottom w:val="single" w:sz="4" w:space="0" w:color="auto"/>
              <w:right w:val="single" w:sz="4" w:space="0" w:color="auto"/>
            </w:tcBorders>
            <w:shd w:val="clear" w:color="000000" w:fill="BFBFBF"/>
            <w:noWrap/>
            <w:vAlign w:val="center"/>
            <w:hideMark/>
          </w:tcPr>
          <w:p w14:paraId="4CD9AACF" w14:textId="61C23C1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557AAC80" w14:textId="6449977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3.658,50</w:t>
            </w:r>
          </w:p>
        </w:tc>
        <w:tc>
          <w:tcPr>
            <w:tcW w:w="1843" w:type="dxa"/>
            <w:tcBorders>
              <w:top w:val="nil"/>
              <w:left w:val="nil"/>
              <w:bottom w:val="single" w:sz="4" w:space="0" w:color="auto"/>
              <w:right w:val="single" w:sz="4" w:space="0" w:color="auto"/>
            </w:tcBorders>
            <w:shd w:val="clear" w:color="000000" w:fill="BFBFBF"/>
            <w:noWrap/>
            <w:vAlign w:val="center"/>
            <w:hideMark/>
          </w:tcPr>
          <w:p w14:paraId="5E389A84" w14:textId="365083D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2.926,80</w:t>
            </w:r>
          </w:p>
        </w:tc>
      </w:tr>
      <w:tr w:rsidR="00857C3F" w:rsidRPr="00356F72" w14:paraId="3F771157"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B3C1FD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164735</w:t>
            </w:r>
          </w:p>
        </w:tc>
        <w:tc>
          <w:tcPr>
            <w:tcW w:w="960" w:type="dxa"/>
            <w:tcBorders>
              <w:top w:val="nil"/>
              <w:left w:val="nil"/>
              <w:bottom w:val="single" w:sz="4" w:space="0" w:color="auto"/>
              <w:right w:val="single" w:sz="4" w:space="0" w:color="auto"/>
            </w:tcBorders>
            <w:shd w:val="clear" w:color="000000" w:fill="BFBFBF"/>
            <w:noWrap/>
            <w:vAlign w:val="center"/>
            <w:hideMark/>
          </w:tcPr>
          <w:p w14:paraId="4C9D855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w:t>
            </w:r>
          </w:p>
        </w:tc>
        <w:tc>
          <w:tcPr>
            <w:tcW w:w="948" w:type="dxa"/>
            <w:tcBorders>
              <w:top w:val="nil"/>
              <w:left w:val="nil"/>
              <w:bottom w:val="single" w:sz="4" w:space="0" w:color="auto"/>
              <w:right w:val="single" w:sz="4" w:space="0" w:color="auto"/>
            </w:tcBorders>
            <w:shd w:val="clear" w:color="000000" w:fill="BFBFBF"/>
            <w:noWrap/>
            <w:vAlign w:val="center"/>
            <w:hideMark/>
          </w:tcPr>
          <w:p w14:paraId="52105FF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593DB9DA" w14:textId="026AEAE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454,00</w:t>
            </w:r>
          </w:p>
        </w:tc>
        <w:tc>
          <w:tcPr>
            <w:tcW w:w="1375" w:type="dxa"/>
            <w:tcBorders>
              <w:top w:val="nil"/>
              <w:left w:val="nil"/>
              <w:bottom w:val="single" w:sz="4" w:space="0" w:color="auto"/>
              <w:right w:val="single" w:sz="4" w:space="0" w:color="auto"/>
            </w:tcBorders>
            <w:shd w:val="clear" w:color="000000" w:fill="BFBFBF"/>
            <w:noWrap/>
            <w:vAlign w:val="center"/>
            <w:hideMark/>
          </w:tcPr>
          <w:p w14:paraId="300FD276" w14:textId="5FD467D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15,13</w:t>
            </w:r>
          </w:p>
        </w:tc>
        <w:tc>
          <w:tcPr>
            <w:tcW w:w="1089" w:type="dxa"/>
            <w:tcBorders>
              <w:top w:val="nil"/>
              <w:left w:val="nil"/>
              <w:bottom w:val="single" w:sz="4" w:space="0" w:color="auto"/>
              <w:right w:val="single" w:sz="4" w:space="0" w:color="auto"/>
            </w:tcBorders>
            <w:shd w:val="clear" w:color="000000" w:fill="BFBFBF"/>
            <w:noWrap/>
            <w:vAlign w:val="center"/>
            <w:hideMark/>
          </w:tcPr>
          <w:p w14:paraId="6A09D2C7" w14:textId="6B1500A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15E81B4D" w14:textId="3EDE8F4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4.101,13</w:t>
            </w:r>
          </w:p>
        </w:tc>
        <w:tc>
          <w:tcPr>
            <w:tcW w:w="1843" w:type="dxa"/>
            <w:tcBorders>
              <w:top w:val="nil"/>
              <w:left w:val="nil"/>
              <w:bottom w:val="single" w:sz="4" w:space="0" w:color="auto"/>
              <w:right w:val="single" w:sz="4" w:space="0" w:color="auto"/>
            </w:tcBorders>
            <w:shd w:val="clear" w:color="000000" w:fill="BFBFBF"/>
            <w:noWrap/>
            <w:vAlign w:val="center"/>
            <w:hideMark/>
          </w:tcPr>
          <w:p w14:paraId="046C07E2" w14:textId="7AD2939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3.280,91</w:t>
            </w:r>
          </w:p>
        </w:tc>
      </w:tr>
      <w:tr w:rsidR="00857C3F" w:rsidRPr="00356F72" w14:paraId="7ED159A0"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55E0FED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164736</w:t>
            </w:r>
          </w:p>
        </w:tc>
        <w:tc>
          <w:tcPr>
            <w:tcW w:w="960" w:type="dxa"/>
            <w:tcBorders>
              <w:top w:val="nil"/>
              <w:left w:val="nil"/>
              <w:bottom w:val="single" w:sz="4" w:space="0" w:color="auto"/>
              <w:right w:val="single" w:sz="4" w:space="0" w:color="auto"/>
            </w:tcBorders>
            <w:shd w:val="clear" w:color="000000" w:fill="BFBFBF"/>
            <w:noWrap/>
            <w:vAlign w:val="center"/>
            <w:hideMark/>
          </w:tcPr>
          <w:p w14:paraId="339D357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w:t>
            </w:r>
          </w:p>
        </w:tc>
        <w:tc>
          <w:tcPr>
            <w:tcW w:w="948" w:type="dxa"/>
            <w:tcBorders>
              <w:top w:val="nil"/>
              <w:left w:val="nil"/>
              <w:bottom w:val="single" w:sz="4" w:space="0" w:color="auto"/>
              <w:right w:val="single" w:sz="4" w:space="0" w:color="auto"/>
            </w:tcBorders>
            <w:shd w:val="clear" w:color="000000" w:fill="BFBFBF"/>
            <w:noWrap/>
            <w:vAlign w:val="center"/>
            <w:hideMark/>
          </w:tcPr>
          <w:p w14:paraId="31196C1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3753FE2D" w14:textId="3304F25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383,00</w:t>
            </w:r>
          </w:p>
        </w:tc>
        <w:tc>
          <w:tcPr>
            <w:tcW w:w="1375" w:type="dxa"/>
            <w:tcBorders>
              <w:top w:val="nil"/>
              <w:left w:val="nil"/>
              <w:bottom w:val="single" w:sz="4" w:space="0" w:color="auto"/>
              <w:right w:val="single" w:sz="4" w:space="0" w:color="auto"/>
            </w:tcBorders>
            <w:shd w:val="clear" w:color="000000" w:fill="BFBFBF"/>
            <w:noWrap/>
            <w:vAlign w:val="center"/>
            <w:hideMark/>
          </w:tcPr>
          <w:p w14:paraId="2C4AE60E" w14:textId="6326D66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12,77</w:t>
            </w:r>
          </w:p>
        </w:tc>
        <w:tc>
          <w:tcPr>
            <w:tcW w:w="1089" w:type="dxa"/>
            <w:tcBorders>
              <w:top w:val="nil"/>
              <w:left w:val="nil"/>
              <w:bottom w:val="single" w:sz="4" w:space="0" w:color="auto"/>
              <w:right w:val="single" w:sz="4" w:space="0" w:color="auto"/>
            </w:tcBorders>
            <w:shd w:val="clear" w:color="000000" w:fill="BFBFBF"/>
            <w:noWrap/>
            <w:vAlign w:val="center"/>
            <w:hideMark/>
          </w:tcPr>
          <w:p w14:paraId="50687B88" w14:textId="40EC7B4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5357DF15" w14:textId="4B73C6E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3.459,77</w:t>
            </w:r>
          </w:p>
        </w:tc>
        <w:tc>
          <w:tcPr>
            <w:tcW w:w="1843" w:type="dxa"/>
            <w:tcBorders>
              <w:top w:val="nil"/>
              <w:left w:val="nil"/>
              <w:bottom w:val="single" w:sz="4" w:space="0" w:color="auto"/>
              <w:right w:val="single" w:sz="4" w:space="0" w:color="auto"/>
            </w:tcBorders>
            <w:shd w:val="clear" w:color="000000" w:fill="BFBFBF"/>
            <w:noWrap/>
            <w:vAlign w:val="center"/>
            <w:hideMark/>
          </w:tcPr>
          <w:p w14:paraId="6D15F7D3" w14:textId="1DB8A46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2.767,81</w:t>
            </w:r>
          </w:p>
        </w:tc>
      </w:tr>
      <w:tr w:rsidR="00857C3F" w:rsidRPr="00356F72" w14:paraId="623BAA53"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4068589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164737</w:t>
            </w:r>
          </w:p>
        </w:tc>
        <w:tc>
          <w:tcPr>
            <w:tcW w:w="960" w:type="dxa"/>
            <w:tcBorders>
              <w:top w:val="nil"/>
              <w:left w:val="nil"/>
              <w:bottom w:val="single" w:sz="4" w:space="0" w:color="auto"/>
              <w:right w:val="single" w:sz="4" w:space="0" w:color="auto"/>
            </w:tcBorders>
            <w:shd w:val="clear" w:color="000000" w:fill="BFBFBF"/>
            <w:noWrap/>
            <w:vAlign w:val="center"/>
            <w:hideMark/>
          </w:tcPr>
          <w:p w14:paraId="7E1C8B3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18</w:t>
            </w:r>
          </w:p>
        </w:tc>
        <w:tc>
          <w:tcPr>
            <w:tcW w:w="948" w:type="dxa"/>
            <w:tcBorders>
              <w:top w:val="nil"/>
              <w:left w:val="nil"/>
              <w:bottom w:val="single" w:sz="4" w:space="0" w:color="auto"/>
              <w:right w:val="single" w:sz="4" w:space="0" w:color="auto"/>
            </w:tcBorders>
            <w:shd w:val="clear" w:color="000000" w:fill="BFBFBF"/>
            <w:noWrap/>
            <w:vAlign w:val="center"/>
            <w:hideMark/>
          </w:tcPr>
          <w:p w14:paraId="2816042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6FA9AB6C" w14:textId="4A2F0ED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496,00</w:t>
            </w:r>
          </w:p>
        </w:tc>
        <w:tc>
          <w:tcPr>
            <w:tcW w:w="1375" w:type="dxa"/>
            <w:tcBorders>
              <w:top w:val="nil"/>
              <w:left w:val="nil"/>
              <w:bottom w:val="single" w:sz="4" w:space="0" w:color="auto"/>
              <w:right w:val="single" w:sz="4" w:space="0" w:color="auto"/>
            </w:tcBorders>
            <w:shd w:val="clear" w:color="000000" w:fill="BFBFBF"/>
            <w:noWrap/>
            <w:vAlign w:val="center"/>
            <w:hideMark/>
          </w:tcPr>
          <w:p w14:paraId="5B223FF9" w14:textId="21E11E8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16,53</w:t>
            </w:r>
          </w:p>
        </w:tc>
        <w:tc>
          <w:tcPr>
            <w:tcW w:w="1089" w:type="dxa"/>
            <w:tcBorders>
              <w:top w:val="nil"/>
              <w:left w:val="nil"/>
              <w:bottom w:val="single" w:sz="4" w:space="0" w:color="auto"/>
              <w:right w:val="single" w:sz="4" w:space="0" w:color="auto"/>
            </w:tcBorders>
            <w:shd w:val="clear" w:color="000000" w:fill="BFBFBF"/>
            <w:noWrap/>
            <w:vAlign w:val="center"/>
            <w:hideMark/>
          </w:tcPr>
          <w:p w14:paraId="4BFD2978" w14:textId="398B8D0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4A2CBDA8" w14:textId="6281C32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4.480,53</w:t>
            </w:r>
          </w:p>
        </w:tc>
        <w:tc>
          <w:tcPr>
            <w:tcW w:w="1843" w:type="dxa"/>
            <w:tcBorders>
              <w:top w:val="nil"/>
              <w:left w:val="nil"/>
              <w:bottom w:val="single" w:sz="4" w:space="0" w:color="auto"/>
              <w:right w:val="single" w:sz="4" w:space="0" w:color="auto"/>
            </w:tcBorders>
            <w:shd w:val="clear" w:color="000000" w:fill="BFBFBF"/>
            <w:noWrap/>
            <w:vAlign w:val="center"/>
            <w:hideMark/>
          </w:tcPr>
          <w:p w14:paraId="3174A070" w14:textId="31FE25F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3.584,43</w:t>
            </w:r>
          </w:p>
        </w:tc>
      </w:tr>
      <w:tr w:rsidR="00857C3F" w:rsidRPr="00356F72" w14:paraId="32867B0A"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2602107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164738</w:t>
            </w:r>
          </w:p>
        </w:tc>
        <w:tc>
          <w:tcPr>
            <w:tcW w:w="960" w:type="dxa"/>
            <w:tcBorders>
              <w:top w:val="nil"/>
              <w:left w:val="nil"/>
              <w:bottom w:val="single" w:sz="4" w:space="0" w:color="auto"/>
              <w:right w:val="single" w:sz="4" w:space="0" w:color="auto"/>
            </w:tcBorders>
            <w:shd w:val="clear" w:color="000000" w:fill="BFBFBF"/>
            <w:noWrap/>
            <w:vAlign w:val="center"/>
            <w:hideMark/>
          </w:tcPr>
          <w:p w14:paraId="383F593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19</w:t>
            </w:r>
          </w:p>
        </w:tc>
        <w:tc>
          <w:tcPr>
            <w:tcW w:w="948" w:type="dxa"/>
            <w:tcBorders>
              <w:top w:val="nil"/>
              <w:left w:val="nil"/>
              <w:bottom w:val="single" w:sz="4" w:space="0" w:color="auto"/>
              <w:right w:val="single" w:sz="4" w:space="0" w:color="auto"/>
            </w:tcBorders>
            <w:shd w:val="clear" w:color="000000" w:fill="BFBFBF"/>
            <w:noWrap/>
            <w:vAlign w:val="center"/>
            <w:hideMark/>
          </w:tcPr>
          <w:p w14:paraId="714D4EB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3DD2B3BA" w14:textId="6713F63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425,00</w:t>
            </w:r>
          </w:p>
        </w:tc>
        <w:tc>
          <w:tcPr>
            <w:tcW w:w="1375" w:type="dxa"/>
            <w:tcBorders>
              <w:top w:val="nil"/>
              <w:left w:val="nil"/>
              <w:bottom w:val="single" w:sz="4" w:space="0" w:color="auto"/>
              <w:right w:val="single" w:sz="4" w:space="0" w:color="auto"/>
            </w:tcBorders>
            <w:shd w:val="clear" w:color="000000" w:fill="BFBFBF"/>
            <w:noWrap/>
            <w:vAlign w:val="center"/>
            <w:hideMark/>
          </w:tcPr>
          <w:p w14:paraId="5745C534" w14:textId="3425B5D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14,17</w:t>
            </w:r>
          </w:p>
        </w:tc>
        <w:tc>
          <w:tcPr>
            <w:tcW w:w="1089" w:type="dxa"/>
            <w:tcBorders>
              <w:top w:val="nil"/>
              <w:left w:val="nil"/>
              <w:bottom w:val="single" w:sz="4" w:space="0" w:color="auto"/>
              <w:right w:val="single" w:sz="4" w:space="0" w:color="auto"/>
            </w:tcBorders>
            <w:shd w:val="clear" w:color="000000" w:fill="BFBFBF"/>
            <w:noWrap/>
            <w:vAlign w:val="center"/>
            <w:hideMark/>
          </w:tcPr>
          <w:p w14:paraId="2AAB458B" w14:textId="5C35A87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07979D52" w14:textId="7185A25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3.839,17</w:t>
            </w:r>
          </w:p>
        </w:tc>
        <w:tc>
          <w:tcPr>
            <w:tcW w:w="1843" w:type="dxa"/>
            <w:tcBorders>
              <w:top w:val="nil"/>
              <w:left w:val="nil"/>
              <w:bottom w:val="single" w:sz="4" w:space="0" w:color="auto"/>
              <w:right w:val="single" w:sz="4" w:space="0" w:color="auto"/>
            </w:tcBorders>
            <w:shd w:val="clear" w:color="000000" w:fill="BFBFBF"/>
            <w:noWrap/>
            <w:vAlign w:val="center"/>
            <w:hideMark/>
          </w:tcPr>
          <w:p w14:paraId="5E7B12A0" w14:textId="59EFF95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3.071,33</w:t>
            </w:r>
          </w:p>
        </w:tc>
      </w:tr>
      <w:tr w:rsidR="00857C3F" w:rsidRPr="00356F72" w14:paraId="779B66C3"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6C2AEC3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164739</w:t>
            </w:r>
          </w:p>
        </w:tc>
        <w:tc>
          <w:tcPr>
            <w:tcW w:w="960" w:type="dxa"/>
            <w:tcBorders>
              <w:top w:val="nil"/>
              <w:left w:val="nil"/>
              <w:bottom w:val="single" w:sz="4" w:space="0" w:color="auto"/>
              <w:right w:val="single" w:sz="4" w:space="0" w:color="auto"/>
            </w:tcBorders>
            <w:shd w:val="clear" w:color="000000" w:fill="BFBFBF"/>
            <w:noWrap/>
            <w:vAlign w:val="center"/>
            <w:hideMark/>
          </w:tcPr>
          <w:p w14:paraId="45B52C6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20</w:t>
            </w:r>
          </w:p>
        </w:tc>
        <w:tc>
          <w:tcPr>
            <w:tcW w:w="948" w:type="dxa"/>
            <w:tcBorders>
              <w:top w:val="nil"/>
              <w:left w:val="nil"/>
              <w:bottom w:val="single" w:sz="4" w:space="0" w:color="auto"/>
              <w:right w:val="single" w:sz="4" w:space="0" w:color="auto"/>
            </w:tcBorders>
            <w:shd w:val="clear" w:color="000000" w:fill="BFBFBF"/>
            <w:noWrap/>
            <w:vAlign w:val="center"/>
            <w:hideMark/>
          </w:tcPr>
          <w:p w14:paraId="5274982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5DFEB164" w14:textId="6BDB76C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514,00</w:t>
            </w:r>
          </w:p>
        </w:tc>
        <w:tc>
          <w:tcPr>
            <w:tcW w:w="1375" w:type="dxa"/>
            <w:tcBorders>
              <w:top w:val="nil"/>
              <w:left w:val="nil"/>
              <w:bottom w:val="single" w:sz="4" w:space="0" w:color="auto"/>
              <w:right w:val="single" w:sz="4" w:space="0" w:color="auto"/>
            </w:tcBorders>
            <w:shd w:val="clear" w:color="000000" w:fill="BFBFBF"/>
            <w:noWrap/>
            <w:vAlign w:val="center"/>
            <w:hideMark/>
          </w:tcPr>
          <w:p w14:paraId="0EE82844" w14:textId="7530500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17,13</w:t>
            </w:r>
          </w:p>
        </w:tc>
        <w:tc>
          <w:tcPr>
            <w:tcW w:w="1089" w:type="dxa"/>
            <w:tcBorders>
              <w:top w:val="nil"/>
              <w:left w:val="nil"/>
              <w:bottom w:val="single" w:sz="4" w:space="0" w:color="auto"/>
              <w:right w:val="single" w:sz="4" w:space="0" w:color="auto"/>
            </w:tcBorders>
            <w:shd w:val="clear" w:color="000000" w:fill="BFBFBF"/>
            <w:noWrap/>
            <w:vAlign w:val="center"/>
            <w:hideMark/>
          </w:tcPr>
          <w:p w14:paraId="7B5D717F" w14:textId="0FE6388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4AD80933" w14:textId="3DEB712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4.643,13</w:t>
            </w:r>
          </w:p>
        </w:tc>
        <w:tc>
          <w:tcPr>
            <w:tcW w:w="1843" w:type="dxa"/>
            <w:tcBorders>
              <w:top w:val="nil"/>
              <w:left w:val="nil"/>
              <w:bottom w:val="single" w:sz="4" w:space="0" w:color="auto"/>
              <w:right w:val="single" w:sz="4" w:space="0" w:color="auto"/>
            </w:tcBorders>
            <w:shd w:val="clear" w:color="000000" w:fill="BFBFBF"/>
            <w:noWrap/>
            <w:vAlign w:val="center"/>
            <w:hideMark/>
          </w:tcPr>
          <w:p w14:paraId="5CE5D14D" w14:textId="075B9FC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3.714,51</w:t>
            </w:r>
          </w:p>
        </w:tc>
      </w:tr>
      <w:tr w:rsidR="00857C3F" w:rsidRPr="00356F72" w14:paraId="184D8446"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1FC2475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164740</w:t>
            </w:r>
          </w:p>
        </w:tc>
        <w:tc>
          <w:tcPr>
            <w:tcW w:w="960" w:type="dxa"/>
            <w:tcBorders>
              <w:top w:val="nil"/>
              <w:left w:val="nil"/>
              <w:bottom w:val="single" w:sz="4" w:space="0" w:color="auto"/>
              <w:right w:val="single" w:sz="4" w:space="0" w:color="auto"/>
            </w:tcBorders>
            <w:shd w:val="clear" w:color="000000" w:fill="BFBFBF"/>
            <w:noWrap/>
            <w:vAlign w:val="center"/>
            <w:hideMark/>
          </w:tcPr>
          <w:p w14:paraId="7B37C23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21</w:t>
            </w:r>
          </w:p>
        </w:tc>
        <w:tc>
          <w:tcPr>
            <w:tcW w:w="948" w:type="dxa"/>
            <w:tcBorders>
              <w:top w:val="nil"/>
              <w:left w:val="nil"/>
              <w:bottom w:val="single" w:sz="4" w:space="0" w:color="auto"/>
              <w:right w:val="single" w:sz="4" w:space="0" w:color="auto"/>
            </w:tcBorders>
            <w:shd w:val="clear" w:color="000000" w:fill="BFBFBF"/>
            <w:noWrap/>
            <w:vAlign w:val="center"/>
            <w:hideMark/>
          </w:tcPr>
          <w:p w14:paraId="2522FAF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4A01E1AB" w14:textId="7931862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415,00</w:t>
            </w:r>
          </w:p>
        </w:tc>
        <w:tc>
          <w:tcPr>
            <w:tcW w:w="1375" w:type="dxa"/>
            <w:tcBorders>
              <w:top w:val="nil"/>
              <w:left w:val="nil"/>
              <w:bottom w:val="single" w:sz="4" w:space="0" w:color="auto"/>
              <w:right w:val="single" w:sz="4" w:space="0" w:color="auto"/>
            </w:tcBorders>
            <w:shd w:val="clear" w:color="000000" w:fill="BFBFBF"/>
            <w:noWrap/>
            <w:vAlign w:val="center"/>
            <w:hideMark/>
          </w:tcPr>
          <w:p w14:paraId="453B2919" w14:textId="128B80C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13,83</w:t>
            </w:r>
          </w:p>
        </w:tc>
        <w:tc>
          <w:tcPr>
            <w:tcW w:w="1089" w:type="dxa"/>
            <w:tcBorders>
              <w:top w:val="nil"/>
              <w:left w:val="nil"/>
              <w:bottom w:val="single" w:sz="4" w:space="0" w:color="auto"/>
              <w:right w:val="single" w:sz="4" w:space="0" w:color="auto"/>
            </w:tcBorders>
            <w:shd w:val="clear" w:color="000000" w:fill="BFBFBF"/>
            <w:noWrap/>
            <w:vAlign w:val="center"/>
            <w:hideMark/>
          </w:tcPr>
          <w:p w14:paraId="09A484F8" w14:textId="7A7E885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078DCC41" w14:textId="46F5CC9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3.748,83</w:t>
            </w:r>
          </w:p>
        </w:tc>
        <w:tc>
          <w:tcPr>
            <w:tcW w:w="1843" w:type="dxa"/>
            <w:tcBorders>
              <w:top w:val="nil"/>
              <w:left w:val="nil"/>
              <w:bottom w:val="single" w:sz="4" w:space="0" w:color="auto"/>
              <w:right w:val="single" w:sz="4" w:space="0" w:color="auto"/>
            </w:tcBorders>
            <w:shd w:val="clear" w:color="000000" w:fill="BFBFBF"/>
            <w:noWrap/>
            <w:vAlign w:val="center"/>
            <w:hideMark/>
          </w:tcPr>
          <w:p w14:paraId="65E188E4" w14:textId="496AE56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2.999,07</w:t>
            </w:r>
          </w:p>
        </w:tc>
      </w:tr>
      <w:tr w:rsidR="00857C3F" w:rsidRPr="00356F72" w14:paraId="6FC134A9"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0D8250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164741</w:t>
            </w:r>
          </w:p>
        </w:tc>
        <w:tc>
          <w:tcPr>
            <w:tcW w:w="960" w:type="dxa"/>
            <w:tcBorders>
              <w:top w:val="nil"/>
              <w:left w:val="nil"/>
              <w:bottom w:val="single" w:sz="4" w:space="0" w:color="auto"/>
              <w:right w:val="single" w:sz="4" w:space="0" w:color="auto"/>
            </w:tcBorders>
            <w:shd w:val="clear" w:color="000000" w:fill="BFBFBF"/>
            <w:noWrap/>
            <w:vAlign w:val="center"/>
            <w:hideMark/>
          </w:tcPr>
          <w:p w14:paraId="2F1269B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22</w:t>
            </w:r>
          </w:p>
        </w:tc>
        <w:tc>
          <w:tcPr>
            <w:tcW w:w="948" w:type="dxa"/>
            <w:tcBorders>
              <w:top w:val="nil"/>
              <w:left w:val="nil"/>
              <w:bottom w:val="single" w:sz="4" w:space="0" w:color="auto"/>
              <w:right w:val="single" w:sz="4" w:space="0" w:color="auto"/>
            </w:tcBorders>
            <w:shd w:val="clear" w:color="000000" w:fill="BFBFBF"/>
            <w:noWrap/>
            <w:vAlign w:val="center"/>
            <w:hideMark/>
          </w:tcPr>
          <w:p w14:paraId="706DA2C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390BD48A" w14:textId="7C7DA1A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335,00</w:t>
            </w:r>
          </w:p>
        </w:tc>
        <w:tc>
          <w:tcPr>
            <w:tcW w:w="1375" w:type="dxa"/>
            <w:tcBorders>
              <w:top w:val="nil"/>
              <w:left w:val="nil"/>
              <w:bottom w:val="single" w:sz="4" w:space="0" w:color="auto"/>
              <w:right w:val="single" w:sz="4" w:space="0" w:color="auto"/>
            </w:tcBorders>
            <w:shd w:val="clear" w:color="000000" w:fill="BFBFBF"/>
            <w:noWrap/>
            <w:vAlign w:val="center"/>
            <w:hideMark/>
          </w:tcPr>
          <w:p w14:paraId="15E576FF" w14:textId="1B8A96F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11,17</w:t>
            </w:r>
          </w:p>
        </w:tc>
        <w:tc>
          <w:tcPr>
            <w:tcW w:w="1089" w:type="dxa"/>
            <w:tcBorders>
              <w:top w:val="nil"/>
              <w:left w:val="nil"/>
              <w:bottom w:val="single" w:sz="4" w:space="0" w:color="auto"/>
              <w:right w:val="single" w:sz="4" w:space="0" w:color="auto"/>
            </w:tcBorders>
            <w:shd w:val="clear" w:color="000000" w:fill="BFBFBF"/>
            <w:noWrap/>
            <w:vAlign w:val="center"/>
            <w:hideMark/>
          </w:tcPr>
          <w:p w14:paraId="1F12C558" w14:textId="1B9049D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2E2976FE" w14:textId="393F2EA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3.026,17</w:t>
            </w:r>
          </w:p>
        </w:tc>
        <w:tc>
          <w:tcPr>
            <w:tcW w:w="1843" w:type="dxa"/>
            <w:tcBorders>
              <w:top w:val="nil"/>
              <w:left w:val="nil"/>
              <w:bottom w:val="single" w:sz="4" w:space="0" w:color="auto"/>
              <w:right w:val="single" w:sz="4" w:space="0" w:color="auto"/>
            </w:tcBorders>
            <w:shd w:val="clear" w:color="000000" w:fill="BFBFBF"/>
            <w:noWrap/>
            <w:vAlign w:val="center"/>
            <w:hideMark/>
          </w:tcPr>
          <w:p w14:paraId="07C6C6B1" w14:textId="11B986D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2.420,93</w:t>
            </w:r>
          </w:p>
        </w:tc>
      </w:tr>
      <w:tr w:rsidR="00857C3F" w:rsidRPr="00356F72" w14:paraId="76A6A475"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620E38B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164742</w:t>
            </w:r>
          </w:p>
        </w:tc>
        <w:tc>
          <w:tcPr>
            <w:tcW w:w="960" w:type="dxa"/>
            <w:tcBorders>
              <w:top w:val="nil"/>
              <w:left w:val="nil"/>
              <w:bottom w:val="single" w:sz="4" w:space="0" w:color="auto"/>
              <w:right w:val="single" w:sz="4" w:space="0" w:color="auto"/>
            </w:tcBorders>
            <w:shd w:val="clear" w:color="000000" w:fill="BFBFBF"/>
            <w:noWrap/>
            <w:vAlign w:val="center"/>
            <w:hideMark/>
          </w:tcPr>
          <w:p w14:paraId="56A2D87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23</w:t>
            </w:r>
          </w:p>
        </w:tc>
        <w:tc>
          <w:tcPr>
            <w:tcW w:w="948" w:type="dxa"/>
            <w:tcBorders>
              <w:top w:val="nil"/>
              <w:left w:val="nil"/>
              <w:bottom w:val="single" w:sz="4" w:space="0" w:color="auto"/>
              <w:right w:val="single" w:sz="4" w:space="0" w:color="auto"/>
            </w:tcBorders>
            <w:shd w:val="clear" w:color="000000" w:fill="BFBFBF"/>
            <w:noWrap/>
            <w:vAlign w:val="center"/>
            <w:hideMark/>
          </w:tcPr>
          <w:p w14:paraId="40571D1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69046069" w14:textId="0877AF8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458,00</w:t>
            </w:r>
          </w:p>
        </w:tc>
        <w:tc>
          <w:tcPr>
            <w:tcW w:w="1375" w:type="dxa"/>
            <w:tcBorders>
              <w:top w:val="nil"/>
              <w:left w:val="nil"/>
              <w:bottom w:val="single" w:sz="4" w:space="0" w:color="auto"/>
              <w:right w:val="single" w:sz="4" w:space="0" w:color="auto"/>
            </w:tcBorders>
            <w:shd w:val="clear" w:color="000000" w:fill="BFBFBF"/>
            <w:noWrap/>
            <w:vAlign w:val="center"/>
            <w:hideMark/>
          </w:tcPr>
          <w:p w14:paraId="67F3808C" w14:textId="7AC7F98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15,27</w:t>
            </w:r>
          </w:p>
        </w:tc>
        <w:tc>
          <w:tcPr>
            <w:tcW w:w="1089" w:type="dxa"/>
            <w:tcBorders>
              <w:top w:val="nil"/>
              <w:left w:val="nil"/>
              <w:bottom w:val="single" w:sz="4" w:space="0" w:color="auto"/>
              <w:right w:val="single" w:sz="4" w:space="0" w:color="auto"/>
            </w:tcBorders>
            <w:shd w:val="clear" w:color="000000" w:fill="BFBFBF"/>
            <w:noWrap/>
            <w:vAlign w:val="center"/>
            <w:hideMark/>
          </w:tcPr>
          <w:p w14:paraId="039763FD" w14:textId="25B96B5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61E38E51" w14:textId="7811ED2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4.137,27</w:t>
            </w:r>
          </w:p>
        </w:tc>
        <w:tc>
          <w:tcPr>
            <w:tcW w:w="1843" w:type="dxa"/>
            <w:tcBorders>
              <w:top w:val="nil"/>
              <w:left w:val="nil"/>
              <w:bottom w:val="single" w:sz="4" w:space="0" w:color="auto"/>
              <w:right w:val="single" w:sz="4" w:space="0" w:color="auto"/>
            </w:tcBorders>
            <w:shd w:val="clear" w:color="000000" w:fill="BFBFBF"/>
            <w:noWrap/>
            <w:vAlign w:val="center"/>
            <w:hideMark/>
          </w:tcPr>
          <w:p w14:paraId="71D7961C" w14:textId="277F044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3.309,81</w:t>
            </w:r>
          </w:p>
        </w:tc>
      </w:tr>
      <w:tr w:rsidR="00857C3F" w:rsidRPr="00356F72" w14:paraId="52FEC0E8"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7200191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164743</w:t>
            </w:r>
          </w:p>
        </w:tc>
        <w:tc>
          <w:tcPr>
            <w:tcW w:w="960" w:type="dxa"/>
            <w:tcBorders>
              <w:top w:val="nil"/>
              <w:left w:val="nil"/>
              <w:bottom w:val="single" w:sz="4" w:space="0" w:color="auto"/>
              <w:right w:val="single" w:sz="4" w:space="0" w:color="auto"/>
            </w:tcBorders>
            <w:shd w:val="clear" w:color="000000" w:fill="BFBFBF"/>
            <w:noWrap/>
            <w:vAlign w:val="center"/>
            <w:hideMark/>
          </w:tcPr>
          <w:p w14:paraId="08D023B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24</w:t>
            </w:r>
          </w:p>
        </w:tc>
        <w:tc>
          <w:tcPr>
            <w:tcW w:w="948" w:type="dxa"/>
            <w:tcBorders>
              <w:top w:val="nil"/>
              <w:left w:val="nil"/>
              <w:bottom w:val="single" w:sz="4" w:space="0" w:color="auto"/>
              <w:right w:val="single" w:sz="4" w:space="0" w:color="auto"/>
            </w:tcBorders>
            <w:shd w:val="clear" w:color="000000" w:fill="BFBFBF"/>
            <w:noWrap/>
            <w:vAlign w:val="center"/>
            <w:hideMark/>
          </w:tcPr>
          <w:p w14:paraId="33F6BD2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1BC4732B" w14:textId="55F23D8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385,00</w:t>
            </w:r>
          </w:p>
        </w:tc>
        <w:tc>
          <w:tcPr>
            <w:tcW w:w="1375" w:type="dxa"/>
            <w:tcBorders>
              <w:top w:val="nil"/>
              <w:left w:val="nil"/>
              <w:bottom w:val="single" w:sz="4" w:space="0" w:color="auto"/>
              <w:right w:val="single" w:sz="4" w:space="0" w:color="auto"/>
            </w:tcBorders>
            <w:shd w:val="clear" w:color="000000" w:fill="BFBFBF"/>
            <w:noWrap/>
            <w:vAlign w:val="center"/>
            <w:hideMark/>
          </w:tcPr>
          <w:p w14:paraId="5A82E9D9" w14:textId="42271A5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12,83</w:t>
            </w:r>
          </w:p>
        </w:tc>
        <w:tc>
          <w:tcPr>
            <w:tcW w:w="1089" w:type="dxa"/>
            <w:tcBorders>
              <w:top w:val="nil"/>
              <w:left w:val="nil"/>
              <w:bottom w:val="single" w:sz="4" w:space="0" w:color="auto"/>
              <w:right w:val="single" w:sz="4" w:space="0" w:color="auto"/>
            </w:tcBorders>
            <w:shd w:val="clear" w:color="000000" w:fill="BFBFBF"/>
            <w:noWrap/>
            <w:vAlign w:val="center"/>
            <w:hideMark/>
          </w:tcPr>
          <w:p w14:paraId="6B5210A2" w14:textId="0DE3C96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4654F8C8" w14:textId="327F3F7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3.477,83</w:t>
            </w:r>
          </w:p>
        </w:tc>
        <w:tc>
          <w:tcPr>
            <w:tcW w:w="1843" w:type="dxa"/>
            <w:tcBorders>
              <w:top w:val="nil"/>
              <w:left w:val="nil"/>
              <w:bottom w:val="single" w:sz="4" w:space="0" w:color="auto"/>
              <w:right w:val="single" w:sz="4" w:space="0" w:color="auto"/>
            </w:tcBorders>
            <w:shd w:val="clear" w:color="000000" w:fill="BFBFBF"/>
            <w:noWrap/>
            <w:vAlign w:val="center"/>
            <w:hideMark/>
          </w:tcPr>
          <w:p w14:paraId="44D8FA15" w14:textId="4337C5F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2.782,27</w:t>
            </w:r>
          </w:p>
        </w:tc>
      </w:tr>
      <w:tr w:rsidR="00857C3F" w:rsidRPr="00356F72" w14:paraId="6B9405F1"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123B76D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164744</w:t>
            </w:r>
          </w:p>
        </w:tc>
        <w:tc>
          <w:tcPr>
            <w:tcW w:w="960" w:type="dxa"/>
            <w:tcBorders>
              <w:top w:val="nil"/>
              <w:left w:val="nil"/>
              <w:bottom w:val="single" w:sz="4" w:space="0" w:color="auto"/>
              <w:right w:val="single" w:sz="4" w:space="0" w:color="auto"/>
            </w:tcBorders>
            <w:shd w:val="clear" w:color="000000" w:fill="BFBFBF"/>
            <w:noWrap/>
            <w:vAlign w:val="center"/>
            <w:hideMark/>
          </w:tcPr>
          <w:p w14:paraId="0E4B324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25</w:t>
            </w:r>
          </w:p>
        </w:tc>
        <w:tc>
          <w:tcPr>
            <w:tcW w:w="948" w:type="dxa"/>
            <w:tcBorders>
              <w:top w:val="nil"/>
              <w:left w:val="nil"/>
              <w:bottom w:val="single" w:sz="4" w:space="0" w:color="auto"/>
              <w:right w:val="single" w:sz="4" w:space="0" w:color="auto"/>
            </w:tcBorders>
            <w:shd w:val="clear" w:color="000000" w:fill="BFBFBF"/>
            <w:noWrap/>
            <w:vAlign w:val="center"/>
            <w:hideMark/>
          </w:tcPr>
          <w:p w14:paraId="75D3D62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5ACAAD1E" w14:textId="3A4F715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393,00</w:t>
            </w:r>
          </w:p>
        </w:tc>
        <w:tc>
          <w:tcPr>
            <w:tcW w:w="1375" w:type="dxa"/>
            <w:tcBorders>
              <w:top w:val="nil"/>
              <w:left w:val="nil"/>
              <w:bottom w:val="single" w:sz="4" w:space="0" w:color="auto"/>
              <w:right w:val="single" w:sz="4" w:space="0" w:color="auto"/>
            </w:tcBorders>
            <w:shd w:val="clear" w:color="000000" w:fill="BFBFBF"/>
            <w:noWrap/>
            <w:vAlign w:val="center"/>
            <w:hideMark/>
          </w:tcPr>
          <w:p w14:paraId="2C603EED" w14:textId="5F78759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13,10</w:t>
            </w:r>
          </w:p>
        </w:tc>
        <w:tc>
          <w:tcPr>
            <w:tcW w:w="1089" w:type="dxa"/>
            <w:tcBorders>
              <w:top w:val="nil"/>
              <w:left w:val="nil"/>
              <w:bottom w:val="single" w:sz="4" w:space="0" w:color="auto"/>
              <w:right w:val="single" w:sz="4" w:space="0" w:color="auto"/>
            </w:tcBorders>
            <w:shd w:val="clear" w:color="000000" w:fill="BFBFBF"/>
            <w:noWrap/>
            <w:vAlign w:val="center"/>
            <w:hideMark/>
          </w:tcPr>
          <w:p w14:paraId="035ADA93" w14:textId="6CB0CF9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4F7FF006" w14:textId="0D6A44C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3.550,10</w:t>
            </w:r>
          </w:p>
        </w:tc>
        <w:tc>
          <w:tcPr>
            <w:tcW w:w="1843" w:type="dxa"/>
            <w:tcBorders>
              <w:top w:val="nil"/>
              <w:left w:val="nil"/>
              <w:bottom w:val="single" w:sz="4" w:space="0" w:color="auto"/>
              <w:right w:val="single" w:sz="4" w:space="0" w:color="auto"/>
            </w:tcBorders>
            <w:shd w:val="clear" w:color="000000" w:fill="BFBFBF"/>
            <w:noWrap/>
            <w:vAlign w:val="center"/>
            <w:hideMark/>
          </w:tcPr>
          <w:p w14:paraId="7A27FFFA" w14:textId="1745372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2.840,08</w:t>
            </w:r>
          </w:p>
        </w:tc>
      </w:tr>
      <w:tr w:rsidR="00857C3F" w:rsidRPr="00356F72" w14:paraId="76F71CEA"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28B4CC9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164746</w:t>
            </w:r>
          </w:p>
        </w:tc>
        <w:tc>
          <w:tcPr>
            <w:tcW w:w="960" w:type="dxa"/>
            <w:tcBorders>
              <w:top w:val="nil"/>
              <w:left w:val="nil"/>
              <w:bottom w:val="single" w:sz="4" w:space="0" w:color="auto"/>
              <w:right w:val="single" w:sz="4" w:space="0" w:color="auto"/>
            </w:tcBorders>
            <w:shd w:val="clear" w:color="000000" w:fill="BFBFBF"/>
            <w:noWrap/>
            <w:vAlign w:val="center"/>
            <w:hideMark/>
          </w:tcPr>
          <w:p w14:paraId="3B196ED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w:t>
            </w:r>
          </w:p>
        </w:tc>
        <w:tc>
          <w:tcPr>
            <w:tcW w:w="948" w:type="dxa"/>
            <w:tcBorders>
              <w:top w:val="nil"/>
              <w:left w:val="nil"/>
              <w:bottom w:val="single" w:sz="4" w:space="0" w:color="auto"/>
              <w:right w:val="single" w:sz="4" w:space="0" w:color="auto"/>
            </w:tcBorders>
            <w:shd w:val="clear" w:color="000000" w:fill="BFBFBF"/>
            <w:noWrap/>
            <w:vAlign w:val="center"/>
            <w:hideMark/>
          </w:tcPr>
          <w:p w14:paraId="59BDC12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5FA73ACC" w14:textId="32E5F4B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347,00</w:t>
            </w:r>
          </w:p>
        </w:tc>
        <w:tc>
          <w:tcPr>
            <w:tcW w:w="1375" w:type="dxa"/>
            <w:tcBorders>
              <w:top w:val="nil"/>
              <w:left w:val="nil"/>
              <w:bottom w:val="single" w:sz="4" w:space="0" w:color="auto"/>
              <w:right w:val="single" w:sz="4" w:space="0" w:color="auto"/>
            </w:tcBorders>
            <w:shd w:val="clear" w:color="000000" w:fill="BFBFBF"/>
            <w:noWrap/>
            <w:vAlign w:val="center"/>
            <w:hideMark/>
          </w:tcPr>
          <w:p w14:paraId="2D879135" w14:textId="1676601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11,57</w:t>
            </w:r>
          </w:p>
        </w:tc>
        <w:tc>
          <w:tcPr>
            <w:tcW w:w="1089" w:type="dxa"/>
            <w:tcBorders>
              <w:top w:val="nil"/>
              <w:left w:val="nil"/>
              <w:bottom w:val="single" w:sz="4" w:space="0" w:color="auto"/>
              <w:right w:val="single" w:sz="4" w:space="0" w:color="auto"/>
            </w:tcBorders>
            <w:shd w:val="clear" w:color="000000" w:fill="BFBFBF"/>
            <w:noWrap/>
            <w:vAlign w:val="center"/>
            <w:hideMark/>
          </w:tcPr>
          <w:p w14:paraId="44DA63B6" w14:textId="0172BED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09302592" w14:textId="50AE1AC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3.134,57</w:t>
            </w:r>
          </w:p>
        </w:tc>
        <w:tc>
          <w:tcPr>
            <w:tcW w:w="1843" w:type="dxa"/>
            <w:tcBorders>
              <w:top w:val="nil"/>
              <w:left w:val="nil"/>
              <w:bottom w:val="single" w:sz="4" w:space="0" w:color="auto"/>
              <w:right w:val="single" w:sz="4" w:space="0" w:color="auto"/>
            </w:tcBorders>
            <w:shd w:val="clear" w:color="000000" w:fill="BFBFBF"/>
            <w:noWrap/>
            <w:vAlign w:val="center"/>
            <w:hideMark/>
          </w:tcPr>
          <w:p w14:paraId="171E0D76" w14:textId="0DF3682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2.507,65</w:t>
            </w:r>
          </w:p>
        </w:tc>
      </w:tr>
      <w:tr w:rsidR="00857C3F" w:rsidRPr="00356F72" w14:paraId="484CAE70" w14:textId="77777777" w:rsidTr="00857C3F">
        <w:trPr>
          <w:trHeight w:val="300"/>
        </w:trPr>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011D2DE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164747</w:t>
            </w:r>
          </w:p>
        </w:tc>
        <w:tc>
          <w:tcPr>
            <w:tcW w:w="960" w:type="dxa"/>
            <w:tcBorders>
              <w:top w:val="nil"/>
              <w:left w:val="nil"/>
              <w:bottom w:val="single" w:sz="4" w:space="0" w:color="auto"/>
              <w:right w:val="single" w:sz="4" w:space="0" w:color="auto"/>
            </w:tcBorders>
            <w:shd w:val="clear" w:color="000000" w:fill="BFBFBF"/>
            <w:noWrap/>
            <w:vAlign w:val="center"/>
            <w:hideMark/>
          </w:tcPr>
          <w:p w14:paraId="5777ACB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w:t>
            </w:r>
          </w:p>
        </w:tc>
        <w:tc>
          <w:tcPr>
            <w:tcW w:w="948" w:type="dxa"/>
            <w:tcBorders>
              <w:top w:val="nil"/>
              <w:left w:val="nil"/>
              <w:bottom w:val="single" w:sz="4" w:space="0" w:color="auto"/>
              <w:right w:val="single" w:sz="4" w:space="0" w:color="auto"/>
            </w:tcBorders>
            <w:shd w:val="clear" w:color="000000" w:fill="BFBFBF"/>
            <w:noWrap/>
            <w:vAlign w:val="center"/>
            <w:hideMark/>
          </w:tcPr>
          <w:p w14:paraId="252AF87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VACA</w:t>
            </w:r>
          </w:p>
        </w:tc>
        <w:tc>
          <w:tcPr>
            <w:tcW w:w="1222" w:type="dxa"/>
            <w:tcBorders>
              <w:top w:val="nil"/>
              <w:left w:val="nil"/>
              <w:bottom w:val="single" w:sz="4" w:space="0" w:color="auto"/>
              <w:right w:val="single" w:sz="4" w:space="0" w:color="auto"/>
            </w:tcBorders>
            <w:shd w:val="clear" w:color="000000" w:fill="BFBFBF"/>
            <w:noWrap/>
            <w:vAlign w:val="center"/>
            <w:hideMark/>
          </w:tcPr>
          <w:p w14:paraId="7C8A29A4" w14:textId="7F5AD1F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392,00</w:t>
            </w:r>
          </w:p>
        </w:tc>
        <w:tc>
          <w:tcPr>
            <w:tcW w:w="1375" w:type="dxa"/>
            <w:tcBorders>
              <w:top w:val="nil"/>
              <w:left w:val="nil"/>
              <w:bottom w:val="single" w:sz="4" w:space="0" w:color="auto"/>
              <w:right w:val="single" w:sz="4" w:space="0" w:color="auto"/>
            </w:tcBorders>
            <w:shd w:val="clear" w:color="000000" w:fill="BFBFBF"/>
            <w:noWrap/>
            <w:vAlign w:val="center"/>
            <w:hideMark/>
          </w:tcPr>
          <w:p w14:paraId="5B6C7EEC" w14:textId="026EE1B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13,07</w:t>
            </w:r>
          </w:p>
        </w:tc>
        <w:tc>
          <w:tcPr>
            <w:tcW w:w="1089" w:type="dxa"/>
            <w:tcBorders>
              <w:top w:val="nil"/>
              <w:left w:val="nil"/>
              <w:bottom w:val="single" w:sz="4" w:space="0" w:color="auto"/>
              <w:right w:val="single" w:sz="4" w:space="0" w:color="auto"/>
            </w:tcBorders>
            <w:shd w:val="clear" w:color="000000" w:fill="BFBFBF"/>
            <w:noWrap/>
            <w:vAlign w:val="center"/>
            <w:hideMark/>
          </w:tcPr>
          <w:p w14:paraId="6C4E17CC" w14:textId="32E6947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271,00</w:t>
            </w:r>
          </w:p>
        </w:tc>
        <w:tc>
          <w:tcPr>
            <w:tcW w:w="1559" w:type="dxa"/>
            <w:tcBorders>
              <w:top w:val="nil"/>
              <w:left w:val="nil"/>
              <w:bottom w:val="single" w:sz="4" w:space="0" w:color="auto"/>
              <w:right w:val="single" w:sz="4" w:space="0" w:color="auto"/>
            </w:tcBorders>
            <w:shd w:val="clear" w:color="000000" w:fill="BFBFBF"/>
            <w:noWrap/>
            <w:vAlign w:val="center"/>
            <w:hideMark/>
          </w:tcPr>
          <w:p w14:paraId="0AF3D4D0" w14:textId="0D02371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3.541,07</w:t>
            </w:r>
          </w:p>
        </w:tc>
        <w:tc>
          <w:tcPr>
            <w:tcW w:w="1843" w:type="dxa"/>
            <w:tcBorders>
              <w:top w:val="nil"/>
              <w:left w:val="nil"/>
              <w:bottom w:val="single" w:sz="4" w:space="0" w:color="auto"/>
              <w:right w:val="single" w:sz="4" w:space="0" w:color="auto"/>
            </w:tcBorders>
            <w:shd w:val="clear" w:color="000000" w:fill="BFBFBF"/>
            <w:noWrap/>
            <w:vAlign w:val="center"/>
            <w:hideMark/>
          </w:tcPr>
          <w:p w14:paraId="4737F206" w14:textId="4E72191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2.832,85</w:t>
            </w:r>
          </w:p>
        </w:tc>
      </w:tr>
      <w:tr w:rsidR="00857C3F" w:rsidRPr="00356F72" w14:paraId="331F712B"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0CCEBD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177827</w:t>
            </w:r>
          </w:p>
        </w:tc>
        <w:tc>
          <w:tcPr>
            <w:tcW w:w="960" w:type="dxa"/>
            <w:tcBorders>
              <w:top w:val="nil"/>
              <w:left w:val="nil"/>
              <w:bottom w:val="single" w:sz="4" w:space="0" w:color="auto"/>
              <w:right w:val="single" w:sz="4" w:space="0" w:color="auto"/>
            </w:tcBorders>
            <w:shd w:val="clear" w:color="auto" w:fill="auto"/>
            <w:noWrap/>
            <w:vAlign w:val="center"/>
            <w:hideMark/>
          </w:tcPr>
          <w:p w14:paraId="1081235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29</w:t>
            </w:r>
          </w:p>
        </w:tc>
        <w:tc>
          <w:tcPr>
            <w:tcW w:w="948" w:type="dxa"/>
            <w:tcBorders>
              <w:top w:val="nil"/>
              <w:left w:val="nil"/>
              <w:bottom w:val="single" w:sz="4" w:space="0" w:color="auto"/>
              <w:right w:val="single" w:sz="4" w:space="0" w:color="auto"/>
            </w:tcBorders>
            <w:shd w:val="clear" w:color="auto" w:fill="auto"/>
            <w:noWrap/>
            <w:vAlign w:val="center"/>
            <w:hideMark/>
          </w:tcPr>
          <w:p w14:paraId="4535F1A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4184C28D" w14:textId="6DB8FF5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325,00</w:t>
            </w:r>
          </w:p>
        </w:tc>
        <w:tc>
          <w:tcPr>
            <w:tcW w:w="1375" w:type="dxa"/>
            <w:tcBorders>
              <w:top w:val="nil"/>
              <w:left w:val="nil"/>
              <w:bottom w:val="single" w:sz="4" w:space="0" w:color="auto"/>
              <w:right w:val="single" w:sz="4" w:space="0" w:color="auto"/>
            </w:tcBorders>
            <w:shd w:val="clear" w:color="auto" w:fill="auto"/>
            <w:noWrap/>
            <w:vAlign w:val="center"/>
            <w:hideMark/>
          </w:tcPr>
          <w:p w14:paraId="1D28731E" w14:textId="2AAE183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10,83</w:t>
            </w:r>
          </w:p>
        </w:tc>
        <w:tc>
          <w:tcPr>
            <w:tcW w:w="1089" w:type="dxa"/>
            <w:tcBorders>
              <w:top w:val="nil"/>
              <w:left w:val="nil"/>
              <w:bottom w:val="single" w:sz="4" w:space="0" w:color="auto"/>
              <w:right w:val="single" w:sz="4" w:space="0" w:color="auto"/>
            </w:tcBorders>
            <w:shd w:val="clear" w:color="auto" w:fill="auto"/>
            <w:noWrap/>
            <w:vAlign w:val="center"/>
            <w:hideMark/>
          </w:tcPr>
          <w:p w14:paraId="33D4FBD9" w14:textId="08999B1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0CCE8548" w14:textId="162C6FD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3.104,29</w:t>
            </w:r>
          </w:p>
        </w:tc>
        <w:tc>
          <w:tcPr>
            <w:tcW w:w="1843" w:type="dxa"/>
            <w:tcBorders>
              <w:top w:val="nil"/>
              <w:left w:val="nil"/>
              <w:bottom w:val="single" w:sz="4" w:space="0" w:color="auto"/>
              <w:right w:val="single" w:sz="4" w:space="0" w:color="auto"/>
            </w:tcBorders>
            <w:shd w:val="clear" w:color="auto" w:fill="auto"/>
            <w:noWrap/>
            <w:vAlign w:val="center"/>
            <w:hideMark/>
          </w:tcPr>
          <w:p w14:paraId="69DBDFA3" w14:textId="1F460BE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2.483,43</w:t>
            </w:r>
          </w:p>
        </w:tc>
      </w:tr>
      <w:tr w:rsidR="00857C3F" w:rsidRPr="00356F72" w14:paraId="3E73437D"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845494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177828</w:t>
            </w:r>
          </w:p>
        </w:tc>
        <w:tc>
          <w:tcPr>
            <w:tcW w:w="960" w:type="dxa"/>
            <w:tcBorders>
              <w:top w:val="nil"/>
              <w:left w:val="nil"/>
              <w:bottom w:val="single" w:sz="4" w:space="0" w:color="auto"/>
              <w:right w:val="single" w:sz="4" w:space="0" w:color="auto"/>
            </w:tcBorders>
            <w:shd w:val="clear" w:color="auto" w:fill="auto"/>
            <w:noWrap/>
            <w:vAlign w:val="center"/>
            <w:hideMark/>
          </w:tcPr>
          <w:p w14:paraId="7517F2C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31</w:t>
            </w:r>
          </w:p>
        </w:tc>
        <w:tc>
          <w:tcPr>
            <w:tcW w:w="948" w:type="dxa"/>
            <w:tcBorders>
              <w:top w:val="nil"/>
              <w:left w:val="nil"/>
              <w:bottom w:val="single" w:sz="4" w:space="0" w:color="auto"/>
              <w:right w:val="single" w:sz="4" w:space="0" w:color="auto"/>
            </w:tcBorders>
            <w:shd w:val="clear" w:color="auto" w:fill="auto"/>
            <w:noWrap/>
            <w:vAlign w:val="center"/>
            <w:hideMark/>
          </w:tcPr>
          <w:p w14:paraId="32CA27B8"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10628CE5" w14:textId="05CD017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330,00</w:t>
            </w:r>
          </w:p>
        </w:tc>
        <w:tc>
          <w:tcPr>
            <w:tcW w:w="1375" w:type="dxa"/>
            <w:tcBorders>
              <w:top w:val="nil"/>
              <w:left w:val="nil"/>
              <w:bottom w:val="single" w:sz="4" w:space="0" w:color="auto"/>
              <w:right w:val="single" w:sz="4" w:space="0" w:color="auto"/>
            </w:tcBorders>
            <w:shd w:val="clear" w:color="auto" w:fill="auto"/>
            <w:noWrap/>
            <w:vAlign w:val="center"/>
            <w:hideMark/>
          </w:tcPr>
          <w:p w14:paraId="2FC3F8DF" w14:textId="4838C2C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11,00</w:t>
            </w:r>
          </w:p>
        </w:tc>
        <w:tc>
          <w:tcPr>
            <w:tcW w:w="1089" w:type="dxa"/>
            <w:tcBorders>
              <w:top w:val="nil"/>
              <w:left w:val="nil"/>
              <w:bottom w:val="single" w:sz="4" w:space="0" w:color="auto"/>
              <w:right w:val="single" w:sz="4" w:space="0" w:color="auto"/>
            </w:tcBorders>
            <w:shd w:val="clear" w:color="auto" w:fill="auto"/>
            <w:noWrap/>
            <w:vAlign w:val="center"/>
            <w:hideMark/>
          </w:tcPr>
          <w:p w14:paraId="0C2F4806" w14:textId="219E0BD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0CEACCD3" w14:textId="5FBC86D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3.152,05</w:t>
            </w:r>
          </w:p>
        </w:tc>
        <w:tc>
          <w:tcPr>
            <w:tcW w:w="1843" w:type="dxa"/>
            <w:tcBorders>
              <w:top w:val="nil"/>
              <w:left w:val="nil"/>
              <w:bottom w:val="single" w:sz="4" w:space="0" w:color="auto"/>
              <w:right w:val="single" w:sz="4" w:space="0" w:color="auto"/>
            </w:tcBorders>
            <w:shd w:val="clear" w:color="auto" w:fill="auto"/>
            <w:noWrap/>
            <w:vAlign w:val="center"/>
            <w:hideMark/>
          </w:tcPr>
          <w:p w14:paraId="26C0686F" w14:textId="2DB3DF1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2.521,64</w:t>
            </w:r>
          </w:p>
        </w:tc>
      </w:tr>
      <w:tr w:rsidR="00857C3F" w:rsidRPr="00356F72" w14:paraId="41763CC7"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6F0F21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177829</w:t>
            </w:r>
          </w:p>
        </w:tc>
        <w:tc>
          <w:tcPr>
            <w:tcW w:w="960" w:type="dxa"/>
            <w:tcBorders>
              <w:top w:val="nil"/>
              <w:left w:val="nil"/>
              <w:bottom w:val="single" w:sz="4" w:space="0" w:color="auto"/>
              <w:right w:val="single" w:sz="4" w:space="0" w:color="auto"/>
            </w:tcBorders>
            <w:shd w:val="clear" w:color="auto" w:fill="auto"/>
            <w:noWrap/>
            <w:vAlign w:val="center"/>
            <w:hideMark/>
          </w:tcPr>
          <w:p w14:paraId="44845AD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33</w:t>
            </w:r>
          </w:p>
        </w:tc>
        <w:tc>
          <w:tcPr>
            <w:tcW w:w="948" w:type="dxa"/>
            <w:tcBorders>
              <w:top w:val="nil"/>
              <w:left w:val="nil"/>
              <w:bottom w:val="single" w:sz="4" w:space="0" w:color="auto"/>
              <w:right w:val="single" w:sz="4" w:space="0" w:color="auto"/>
            </w:tcBorders>
            <w:shd w:val="clear" w:color="auto" w:fill="auto"/>
            <w:noWrap/>
            <w:vAlign w:val="center"/>
            <w:hideMark/>
          </w:tcPr>
          <w:p w14:paraId="249D8E9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4B7448AA" w14:textId="0443160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358,00</w:t>
            </w:r>
          </w:p>
        </w:tc>
        <w:tc>
          <w:tcPr>
            <w:tcW w:w="1375" w:type="dxa"/>
            <w:tcBorders>
              <w:top w:val="nil"/>
              <w:left w:val="nil"/>
              <w:bottom w:val="single" w:sz="4" w:space="0" w:color="auto"/>
              <w:right w:val="single" w:sz="4" w:space="0" w:color="auto"/>
            </w:tcBorders>
            <w:shd w:val="clear" w:color="auto" w:fill="auto"/>
            <w:noWrap/>
            <w:vAlign w:val="center"/>
            <w:hideMark/>
          </w:tcPr>
          <w:p w14:paraId="47148DBB" w14:textId="442E8F3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11,93</w:t>
            </w:r>
          </w:p>
        </w:tc>
        <w:tc>
          <w:tcPr>
            <w:tcW w:w="1089" w:type="dxa"/>
            <w:tcBorders>
              <w:top w:val="nil"/>
              <w:left w:val="nil"/>
              <w:bottom w:val="single" w:sz="4" w:space="0" w:color="auto"/>
              <w:right w:val="single" w:sz="4" w:space="0" w:color="auto"/>
            </w:tcBorders>
            <w:shd w:val="clear" w:color="auto" w:fill="auto"/>
            <w:noWrap/>
            <w:vAlign w:val="center"/>
            <w:hideMark/>
          </w:tcPr>
          <w:p w14:paraId="7A8E0EF4" w14:textId="2747E6A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36E0A68B" w14:textId="3E7E45A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3.419,50</w:t>
            </w:r>
          </w:p>
        </w:tc>
        <w:tc>
          <w:tcPr>
            <w:tcW w:w="1843" w:type="dxa"/>
            <w:tcBorders>
              <w:top w:val="nil"/>
              <w:left w:val="nil"/>
              <w:bottom w:val="single" w:sz="4" w:space="0" w:color="auto"/>
              <w:right w:val="single" w:sz="4" w:space="0" w:color="auto"/>
            </w:tcBorders>
            <w:shd w:val="clear" w:color="auto" w:fill="auto"/>
            <w:noWrap/>
            <w:vAlign w:val="center"/>
            <w:hideMark/>
          </w:tcPr>
          <w:p w14:paraId="6361FEBB" w14:textId="527E89E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2.735,60</w:t>
            </w:r>
          </w:p>
        </w:tc>
      </w:tr>
      <w:tr w:rsidR="00857C3F" w:rsidRPr="00356F72" w14:paraId="578DC86B"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00666E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177830</w:t>
            </w:r>
          </w:p>
        </w:tc>
        <w:tc>
          <w:tcPr>
            <w:tcW w:w="960" w:type="dxa"/>
            <w:tcBorders>
              <w:top w:val="nil"/>
              <w:left w:val="nil"/>
              <w:bottom w:val="single" w:sz="4" w:space="0" w:color="auto"/>
              <w:right w:val="single" w:sz="4" w:space="0" w:color="auto"/>
            </w:tcBorders>
            <w:shd w:val="clear" w:color="auto" w:fill="auto"/>
            <w:noWrap/>
            <w:vAlign w:val="center"/>
            <w:hideMark/>
          </w:tcPr>
          <w:p w14:paraId="40A65FC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36</w:t>
            </w:r>
          </w:p>
        </w:tc>
        <w:tc>
          <w:tcPr>
            <w:tcW w:w="948" w:type="dxa"/>
            <w:tcBorders>
              <w:top w:val="nil"/>
              <w:left w:val="nil"/>
              <w:bottom w:val="single" w:sz="4" w:space="0" w:color="auto"/>
              <w:right w:val="single" w:sz="4" w:space="0" w:color="auto"/>
            </w:tcBorders>
            <w:shd w:val="clear" w:color="auto" w:fill="auto"/>
            <w:noWrap/>
            <w:vAlign w:val="center"/>
            <w:hideMark/>
          </w:tcPr>
          <w:p w14:paraId="49B4D6B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399E15A1" w14:textId="6328338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302,00</w:t>
            </w:r>
          </w:p>
        </w:tc>
        <w:tc>
          <w:tcPr>
            <w:tcW w:w="1375" w:type="dxa"/>
            <w:tcBorders>
              <w:top w:val="nil"/>
              <w:left w:val="nil"/>
              <w:bottom w:val="single" w:sz="4" w:space="0" w:color="auto"/>
              <w:right w:val="single" w:sz="4" w:space="0" w:color="auto"/>
            </w:tcBorders>
            <w:shd w:val="clear" w:color="auto" w:fill="auto"/>
            <w:noWrap/>
            <w:vAlign w:val="center"/>
            <w:hideMark/>
          </w:tcPr>
          <w:p w14:paraId="00B09197" w14:textId="0C1EAD6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10,07</w:t>
            </w:r>
          </w:p>
        </w:tc>
        <w:tc>
          <w:tcPr>
            <w:tcW w:w="1089" w:type="dxa"/>
            <w:tcBorders>
              <w:top w:val="nil"/>
              <w:left w:val="nil"/>
              <w:bottom w:val="single" w:sz="4" w:space="0" w:color="auto"/>
              <w:right w:val="single" w:sz="4" w:space="0" w:color="auto"/>
            </w:tcBorders>
            <w:shd w:val="clear" w:color="auto" w:fill="auto"/>
            <w:noWrap/>
            <w:vAlign w:val="center"/>
            <w:hideMark/>
          </w:tcPr>
          <w:p w14:paraId="10CE0801" w14:textId="40EE23A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4B15C00B" w14:textId="0DBFBD7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2.884,60</w:t>
            </w:r>
          </w:p>
        </w:tc>
        <w:tc>
          <w:tcPr>
            <w:tcW w:w="1843" w:type="dxa"/>
            <w:tcBorders>
              <w:top w:val="nil"/>
              <w:left w:val="nil"/>
              <w:bottom w:val="single" w:sz="4" w:space="0" w:color="auto"/>
              <w:right w:val="single" w:sz="4" w:space="0" w:color="auto"/>
            </w:tcBorders>
            <w:shd w:val="clear" w:color="auto" w:fill="auto"/>
            <w:noWrap/>
            <w:vAlign w:val="center"/>
            <w:hideMark/>
          </w:tcPr>
          <w:p w14:paraId="1C753563" w14:textId="45DAAC6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2.307,68</w:t>
            </w:r>
          </w:p>
        </w:tc>
      </w:tr>
      <w:tr w:rsidR="00857C3F" w:rsidRPr="00356F72" w14:paraId="7D233552"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54E863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177831</w:t>
            </w:r>
          </w:p>
        </w:tc>
        <w:tc>
          <w:tcPr>
            <w:tcW w:w="960" w:type="dxa"/>
            <w:tcBorders>
              <w:top w:val="nil"/>
              <w:left w:val="nil"/>
              <w:bottom w:val="single" w:sz="4" w:space="0" w:color="auto"/>
              <w:right w:val="single" w:sz="4" w:space="0" w:color="auto"/>
            </w:tcBorders>
            <w:shd w:val="clear" w:color="auto" w:fill="auto"/>
            <w:noWrap/>
            <w:vAlign w:val="center"/>
            <w:hideMark/>
          </w:tcPr>
          <w:p w14:paraId="607FC18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37</w:t>
            </w:r>
          </w:p>
        </w:tc>
        <w:tc>
          <w:tcPr>
            <w:tcW w:w="948" w:type="dxa"/>
            <w:tcBorders>
              <w:top w:val="nil"/>
              <w:left w:val="nil"/>
              <w:bottom w:val="single" w:sz="4" w:space="0" w:color="auto"/>
              <w:right w:val="single" w:sz="4" w:space="0" w:color="auto"/>
            </w:tcBorders>
            <w:shd w:val="clear" w:color="auto" w:fill="auto"/>
            <w:noWrap/>
            <w:vAlign w:val="center"/>
            <w:hideMark/>
          </w:tcPr>
          <w:p w14:paraId="2031027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133914BC" w14:textId="2BD6270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287,00</w:t>
            </w:r>
          </w:p>
        </w:tc>
        <w:tc>
          <w:tcPr>
            <w:tcW w:w="1375" w:type="dxa"/>
            <w:tcBorders>
              <w:top w:val="nil"/>
              <w:left w:val="nil"/>
              <w:bottom w:val="single" w:sz="4" w:space="0" w:color="auto"/>
              <w:right w:val="single" w:sz="4" w:space="0" w:color="auto"/>
            </w:tcBorders>
            <w:shd w:val="clear" w:color="auto" w:fill="auto"/>
            <w:noWrap/>
            <w:vAlign w:val="center"/>
            <w:hideMark/>
          </w:tcPr>
          <w:p w14:paraId="0FDD20EE" w14:textId="385401B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9,57</w:t>
            </w:r>
          </w:p>
        </w:tc>
        <w:tc>
          <w:tcPr>
            <w:tcW w:w="1089" w:type="dxa"/>
            <w:tcBorders>
              <w:top w:val="nil"/>
              <w:left w:val="nil"/>
              <w:bottom w:val="single" w:sz="4" w:space="0" w:color="auto"/>
              <w:right w:val="single" w:sz="4" w:space="0" w:color="auto"/>
            </w:tcBorders>
            <w:shd w:val="clear" w:color="auto" w:fill="auto"/>
            <w:noWrap/>
            <w:vAlign w:val="center"/>
            <w:hideMark/>
          </w:tcPr>
          <w:p w14:paraId="3144F984" w14:textId="788439B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3E25197D" w14:textId="61F7675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2.741,33</w:t>
            </w:r>
          </w:p>
        </w:tc>
        <w:tc>
          <w:tcPr>
            <w:tcW w:w="1843" w:type="dxa"/>
            <w:tcBorders>
              <w:top w:val="nil"/>
              <w:left w:val="nil"/>
              <w:bottom w:val="single" w:sz="4" w:space="0" w:color="auto"/>
              <w:right w:val="single" w:sz="4" w:space="0" w:color="auto"/>
            </w:tcBorders>
            <w:shd w:val="clear" w:color="auto" w:fill="auto"/>
            <w:noWrap/>
            <w:vAlign w:val="center"/>
            <w:hideMark/>
          </w:tcPr>
          <w:p w14:paraId="304FB6C3" w14:textId="695713A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2.193,06</w:t>
            </w:r>
          </w:p>
        </w:tc>
      </w:tr>
      <w:tr w:rsidR="00857C3F" w:rsidRPr="00356F72" w14:paraId="453674ED"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AC18CD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177832</w:t>
            </w:r>
          </w:p>
        </w:tc>
        <w:tc>
          <w:tcPr>
            <w:tcW w:w="960" w:type="dxa"/>
            <w:tcBorders>
              <w:top w:val="nil"/>
              <w:left w:val="nil"/>
              <w:bottom w:val="single" w:sz="4" w:space="0" w:color="auto"/>
              <w:right w:val="single" w:sz="4" w:space="0" w:color="auto"/>
            </w:tcBorders>
            <w:shd w:val="clear" w:color="auto" w:fill="auto"/>
            <w:noWrap/>
            <w:vAlign w:val="center"/>
            <w:hideMark/>
          </w:tcPr>
          <w:p w14:paraId="7E45E0B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38</w:t>
            </w:r>
          </w:p>
        </w:tc>
        <w:tc>
          <w:tcPr>
            <w:tcW w:w="948" w:type="dxa"/>
            <w:tcBorders>
              <w:top w:val="nil"/>
              <w:left w:val="nil"/>
              <w:bottom w:val="single" w:sz="4" w:space="0" w:color="auto"/>
              <w:right w:val="single" w:sz="4" w:space="0" w:color="auto"/>
            </w:tcBorders>
            <w:shd w:val="clear" w:color="auto" w:fill="auto"/>
            <w:noWrap/>
            <w:vAlign w:val="center"/>
            <w:hideMark/>
          </w:tcPr>
          <w:p w14:paraId="59CA8B9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4A5937C8" w14:textId="1E42F9A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326,00</w:t>
            </w:r>
          </w:p>
        </w:tc>
        <w:tc>
          <w:tcPr>
            <w:tcW w:w="1375" w:type="dxa"/>
            <w:tcBorders>
              <w:top w:val="nil"/>
              <w:left w:val="nil"/>
              <w:bottom w:val="single" w:sz="4" w:space="0" w:color="auto"/>
              <w:right w:val="single" w:sz="4" w:space="0" w:color="auto"/>
            </w:tcBorders>
            <w:shd w:val="clear" w:color="auto" w:fill="auto"/>
            <w:noWrap/>
            <w:vAlign w:val="center"/>
            <w:hideMark/>
          </w:tcPr>
          <w:p w14:paraId="5BBDC208" w14:textId="6455C23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10,87</w:t>
            </w:r>
          </w:p>
        </w:tc>
        <w:tc>
          <w:tcPr>
            <w:tcW w:w="1089" w:type="dxa"/>
            <w:tcBorders>
              <w:top w:val="nil"/>
              <w:left w:val="nil"/>
              <w:bottom w:val="single" w:sz="4" w:space="0" w:color="auto"/>
              <w:right w:val="single" w:sz="4" w:space="0" w:color="auto"/>
            </w:tcBorders>
            <w:shd w:val="clear" w:color="auto" w:fill="auto"/>
            <w:noWrap/>
            <w:vAlign w:val="center"/>
            <w:hideMark/>
          </w:tcPr>
          <w:p w14:paraId="19C98699" w14:textId="5858F48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633D5F51" w14:textId="1A56DB7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3.113,84</w:t>
            </w:r>
          </w:p>
        </w:tc>
        <w:tc>
          <w:tcPr>
            <w:tcW w:w="1843" w:type="dxa"/>
            <w:tcBorders>
              <w:top w:val="nil"/>
              <w:left w:val="nil"/>
              <w:bottom w:val="single" w:sz="4" w:space="0" w:color="auto"/>
              <w:right w:val="single" w:sz="4" w:space="0" w:color="auto"/>
            </w:tcBorders>
            <w:shd w:val="clear" w:color="auto" w:fill="auto"/>
            <w:noWrap/>
            <w:vAlign w:val="center"/>
            <w:hideMark/>
          </w:tcPr>
          <w:p w14:paraId="447E880F" w14:textId="1A82079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2.491,07</w:t>
            </w:r>
          </w:p>
        </w:tc>
      </w:tr>
      <w:tr w:rsidR="00857C3F" w:rsidRPr="00356F72" w14:paraId="39829B84"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5307AE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177833</w:t>
            </w:r>
          </w:p>
        </w:tc>
        <w:tc>
          <w:tcPr>
            <w:tcW w:w="960" w:type="dxa"/>
            <w:tcBorders>
              <w:top w:val="nil"/>
              <w:left w:val="nil"/>
              <w:bottom w:val="single" w:sz="4" w:space="0" w:color="auto"/>
              <w:right w:val="single" w:sz="4" w:space="0" w:color="auto"/>
            </w:tcBorders>
            <w:shd w:val="clear" w:color="auto" w:fill="auto"/>
            <w:noWrap/>
            <w:vAlign w:val="center"/>
            <w:hideMark/>
          </w:tcPr>
          <w:p w14:paraId="3FE7720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40</w:t>
            </w:r>
          </w:p>
        </w:tc>
        <w:tc>
          <w:tcPr>
            <w:tcW w:w="948" w:type="dxa"/>
            <w:tcBorders>
              <w:top w:val="nil"/>
              <w:left w:val="nil"/>
              <w:bottom w:val="single" w:sz="4" w:space="0" w:color="auto"/>
              <w:right w:val="single" w:sz="4" w:space="0" w:color="auto"/>
            </w:tcBorders>
            <w:shd w:val="clear" w:color="auto" w:fill="auto"/>
            <w:noWrap/>
            <w:vAlign w:val="center"/>
            <w:hideMark/>
          </w:tcPr>
          <w:p w14:paraId="2D0DE09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086DD23B" w14:textId="2FDFB05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277,00</w:t>
            </w:r>
          </w:p>
        </w:tc>
        <w:tc>
          <w:tcPr>
            <w:tcW w:w="1375" w:type="dxa"/>
            <w:tcBorders>
              <w:top w:val="nil"/>
              <w:left w:val="nil"/>
              <w:bottom w:val="single" w:sz="4" w:space="0" w:color="auto"/>
              <w:right w:val="single" w:sz="4" w:space="0" w:color="auto"/>
            </w:tcBorders>
            <w:shd w:val="clear" w:color="auto" w:fill="auto"/>
            <w:noWrap/>
            <w:vAlign w:val="center"/>
            <w:hideMark/>
          </w:tcPr>
          <w:p w14:paraId="7826DEF2" w14:textId="78B7474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9,23</w:t>
            </w:r>
          </w:p>
        </w:tc>
        <w:tc>
          <w:tcPr>
            <w:tcW w:w="1089" w:type="dxa"/>
            <w:tcBorders>
              <w:top w:val="nil"/>
              <w:left w:val="nil"/>
              <w:bottom w:val="single" w:sz="4" w:space="0" w:color="auto"/>
              <w:right w:val="single" w:sz="4" w:space="0" w:color="auto"/>
            </w:tcBorders>
            <w:shd w:val="clear" w:color="auto" w:fill="auto"/>
            <w:noWrap/>
            <w:vAlign w:val="center"/>
            <w:hideMark/>
          </w:tcPr>
          <w:p w14:paraId="0643EEFE" w14:textId="6A9F31A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77342A29" w14:textId="721FA6B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2.645,81</w:t>
            </w:r>
          </w:p>
        </w:tc>
        <w:tc>
          <w:tcPr>
            <w:tcW w:w="1843" w:type="dxa"/>
            <w:tcBorders>
              <w:top w:val="nil"/>
              <w:left w:val="nil"/>
              <w:bottom w:val="single" w:sz="4" w:space="0" w:color="auto"/>
              <w:right w:val="single" w:sz="4" w:space="0" w:color="auto"/>
            </w:tcBorders>
            <w:shd w:val="clear" w:color="auto" w:fill="auto"/>
            <w:noWrap/>
            <w:vAlign w:val="center"/>
            <w:hideMark/>
          </w:tcPr>
          <w:p w14:paraId="27426753" w14:textId="2D1CB8B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2.116,65</w:t>
            </w:r>
          </w:p>
        </w:tc>
      </w:tr>
      <w:tr w:rsidR="00857C3F" w:rsidRPr="00356F72" w14:paraId="402F3CD2"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294F1E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177834</w:t>
            </w:r>
          </w:p>
        </w:tc>
        <w:tc>
          <w:tcPr>
            <w:tcW w:w="960" w:type="dxa"/>
            <w:tcBorders>
              <w:top w:val="nil"/>
              <w:left w:val="nil"/>
              <w:bottom w:val="single" w:sz="4" w:space="0" w:color="auto"/>
              <w:right w:val="single" w:sz="4" w:space="0" w:color="auto"/>
            </w:tcBorders>
            <w:shd w:val="clear" w:color="auto" w:fill="auto"/>
            <w:noWrap/>
            <w:vAlign w:val="center"/>
            <w:hideMark/>
          </w:tcPr>
          <w:p w14:paraId="07118B7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41</w:t>
            </w:r>
          </w:p>
        </w:tc>
        <w:tc>
          <w:tcPr>
            <w:tcW w:w="948" w:type="dxa"/>
            <w:tcBorders>
              <w:top w:val="nil"/>
              <w:left w:val="nil"/>
              <w:bottom w:val="single" w:sz="4" w:space="0" w:color="auto"/>
              <w:right w:val="single" w:sz="4" w:space="0" w:color="auto"/>
            </w:tcBorders>
            <w:shd w:val="clear" w:color="auto" w:fill="auto"/>
            <w:noWrap/>
            <w:vAlign w:val="center"/>
            <w:hideMark/>
          </w:tcPr>
          <w:p w14:paraId="4720AF9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4BFE3A9B" w14:textId="3652824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305,00</w:t>
            </w:r>
          </w:p>
        </w:tc>
        <w:tc>
          <w:tcPr>
            <w:tcW w:w="1375" w:type="dxa"/>
            <w:tcBorders>
              <w:top w:val="nil"/>
              <w:left w:val="nil"/>
              <w:bottom w:val="single" w:sz="4" w:space="0" w:color="auto"/>
              <w:right w:val="single" w:sz="4" w:space="0" w:color="auto"/>
            </w:tcBorders>
            <w:shd w:val="clear" w:color="auto" w:fill="auto"/>
            <w:noWrap/>
            <w:vAlign w:val="center"/>
            <w:hideMark/>
          </w:tcPr>
          <w:p w14:paraId="731B2FF6" w14:textId="7F3125A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10,17</w:t>
            </w:r>
          </w:p>
        </w:tc>
        <w:tc>
          <w:tcPr>
            <w:tcW w:w="1089" w:type="dxa"/>
            <w:tcBorders>
              <w:top w:val="nil"/>
              <w:left w:val="nil"/>
              <w:bottom w:val="single" w:sz="4" w:space="0" w:color="auto"/>
              <w:right w:val="single" w:sz="4" w:space="0" w:color="auto"/>
            </w:tcBorders>
            <w:shd w:val="clear" w:color="auto" w:fill="auto"/>
            <w:noWrap/>
            <w:vAlign w:val="center"/>
            <w:hideMark/>
          </w:tcPr>
          <w:p w14:paraId="750BE088" w14:textId="08DEE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63B1BE76" w14:textId="5CE6E4F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2.913,26</w:t>
            </w:r>
          </w:p>
        </w:tc>
        <w:tc>
          <w:tcPr>
            <w:tcW w:w="1843" w:type="dxa"/>
            <w:tcBorders>
              <w:top w:val="nil"/>
              <w:left w:val="nil"/>
              <w:bottom w:val="single" w:sz="4" w:space="0" w:color="auto"/>
              <w:right w:val="single" w:sz="4" w:space="0" w:color="auto"/>
            </w:tcBorders>
            <w:shd w:val="clear" w:color="auto" w:fill="auto"/>
            <w:noWrap/>
            <w:vAlign w:val="center"/>
            <w:hideMark/>
          </w:tcPr>
          <w:p w14:paraId="34E494DA" w14:textId="6EC382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2.330,61</w:t>
            </w:r>
          </w:p>
        </w:tc>
      </w:tr>
      <w:tr w:rsidR="00857C3F" w:rsidRPr="00356F72" w14:paraId="24EBA50A"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F3D250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177835</w:t>
            </w:r>
          </w:p>
        </w:tc>
        <w:tc>
          <w:tcPr>
            <w:tcW w:w="960" w:type="dxa"/>
            <w:tcBorders>
              <w:top w:val="nil"/>
              <w:left w:val="nil"/>
              <w:bottom w:val="single" w:sz="4" w:space="0" w:color="auto"/>
              <w:right w:val="single" w:sz="4" w:space="0" w:color="auto"/>
            </w:tcBorders>
            <w:shd w:val="clear" w:color="auto" w:fill="auto"/>
            <w:noWrap/>
            <w:vAlign w:val="center"/>
            <w:hideMark/>
          </w:tcPr>
          <w:p w14:paraId="17C21DC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42</w:t>
            </w:r>
          </w:p>
        </w:tc>
        <w:tc>
          <w:tcPr>
            <w:tcW w:w="948" w:type="dxa"/>
            <w:tcBorders>
              <w:top w:val="nil"/>
              <w:left w:val="nil"/>
              <w:bottom w:val="single" w:sz="4" w:space="0" w:color="auto"/>
              <w:right w:val="single" w:sz="4" w:space="0" w:color="auto"/>
            </w:tcBorders>
            <w:shd w:val="clear" w:color="auto" w:fill="auto"/>
            <w:noWrap/>
            <w:vAlign w:val="center"/>
            <w:hideMark/>
          </w:tcPr>
          <w:p w14:paraId="0CFC9FE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528E2CA4" w14:textId="52C0A5C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320,00</w:t>
            </w:r>
          </w:p>
        </w:tc>
        <w:tc>
          <w:tcPr>
            <w:tcW w:w="1375" w:type="dxa"/>
            <w:tcBorders>
              <w:top w:val="nil"/>
              <w:left w:val="nil"/>
              <w:bottom w:val="single" w:sz="4" w:space="0" w:color="auto"/>
              <w:right w:val="single" w:sz="4" w:space="0" w:color="auto"/>
            </w:tcBorders>
            <w:shd w:val="clear" w:color="auto" w:fill="auto"/>
            <w:noWrap/>
            <w:vAlign w:val="center"/>
            <w:hideMark/>
          </w:tcPr>
          <w:p w14:paraId="3353685F" w14:textId="38D4D47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10,67</w:t>
            </w:r>
          </w:p>
        </w:tc>
        <w:tc>
          <w:tcPr>
            <w:tcW w:w="1089" w:type="dxa"/>
            <w:tcBorders>
              <w:top w:val="nil"/>
              <w:left w:val="nil"/>
              <w:bottom w:val="single" w:sz="4" w:space="0" w:color="auto"/>
              <w:right w:val="single" w:sz="4" w:space="0" w:color="auto"/>
            </w:tcBorders>
            <w:shd w:val="clear" w:color="auto" w:fill="auto"/>
            <w:noWrap/>
            <w:vAlign w:val="center"/>
            <w:hideMark/>
          </w:tcPr>
          <w:p w14:paraId="21D7C15B" w14:textId="196480A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6D21866A" w14:textId="5F201C0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3.056,53</w:t>
            </w:r>
          </w:p>
        </w:tc>
        <w:tc>
          <w:tcPr>
            <w:tcW w:w="1843" w:type="dxa"/>
            <w:tcBorders>
              <w:top w:val="nil"/>
              <w:left w:val="nil"/>
              <w:bottom w:val="single" w:sz="4" w:space="0" w:color="auto"/>
              <w:right w:val="single" w:sz="4" w:space="0" w:color="auto"/>
            </w:tcBorders>
            <w:shd w:val="clear" w:color="auto" w:fill="auto"/>
            <w:noWrap/>
            <w:vAlign w:val="center"/>
            <w:hideMark/>
          </w:tcPr>
          <w:p w14:paraId="3A2E7FDA" w14:textId="61BF44C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2.445,23</w:t>
            </w:r>
          </w:p>
        </w:tc>
      </w:tr>
      <w:tr w:rsidR="00857C3F" w:rsidRPr="00356F72" w14:paraId="41D493D8"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F27381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177836</w:t>
            </w:r>
          </w:p>
        </w:tc>
        <w:tc>
          <w:tcPr>
            <w:tcW w:w="960" w:type="dxa"/>
            <w:tcBorders>
              <w:top w:val="nil"/>
              <w:left w:val="nil"/>
              <w:bottom w:val="single" w:sz="4" w:space="0" w:color="auto"/>
              <w:right w:val="single" w:sz="4" w:space="0" w:color="auto"/>
            </w:tcBorders>
            <w:shd w:val="clear" w:color="auto" w:fill="auto"/>
            <w:noWrap/>
            <w:vAlign w:val="center"/>
            <w:hideMark/>
          </w:tcPr>
          <w:p w14:paraId="1EA0955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43</w:t>
            </w:r>
          </w:p>
        </w:tc>
        <w:tc>
          <w:tcPr>
            <w:tcW w:w="948" w:type="dxa"/>
            <w:tcBorders>
              <w:top w:val="nil"/>
              <w:left w:val="nil"/>
              <w:bottom w:val="single" w:sz="4" w:space="0" w:color="auto"/>
              <w:right w:val="single" w:sz="4" w:space="0" w:color="auto"/>
            </w:tcBorders>
            <w:shd w:val="clear" w:color="auto" w:fill="auto"/>
            <w:noWrap/>
            <w:vAlign w:val="center"/>
            <w:hideMark/>
          </w:tcPr>
          <w:p w14:paraId="118D03B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69D55627" w14:textId="1E78651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304,00</w:t>
            </w:r>
          </w:p>
        </w:tc>
        <w:tc>
          <w:tcPr>
            <w:tcW w:w="1375" w:type="dxa"/>
            <w:tcBorders>
              <w:top w:val="nil"/>
              <w:left w:val="nil"/>
              <w:bottom w:val="single" w:sz="4" w:space="0" w:color="auto"/>
              <w:right w:val="single" w:sz="4" w:space="0" w:color="auto"/>
            </w:tcBorders>
            <w:shd w:val="clear" w:color="auto" w:fill="auto"/>
            <w:noWrap/>
            <w:vAlign w:val="center"/>
            <w:hideMark/>
          </w:tcPr>
          <w:p w14:paraId="385716F8" w14:textId="7CC672E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10,13</w:t>
            </w:r>
          </w:p>
        </w:tc>
        <w:tc>
          <w:tcPr>
            <w:tcW w:w="1089" w:type="dxa"/>
            <w:tcBorders>
              <w:top w:val="nil"/>
              <w:left w:val="nil"/>
              <w:bottom w:val="single" w:sz="4" w:space="0" w:color="auto"/>
              <w:right w:val="single" w:sz="4" w:space="0" w:color="auto"/>
            </w:tcBorders>
            <w:shd w:val="clear" w:color="auto" w:fill="auto"/>
            <w:noWrap/>
            <w:vAlign w:val="center"/>
            <w:hideMark/>
          </w:tcPr>
          <w:p w14:paraId="00190B27" w14:textId="0F423ED8"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5BCD8F96" w14:textId="51A7FC0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2.903,71</w:t>
            </w:r>
          </w:p>
        </w:tc>
        <w:tc>
          <w:tcPr>
            <w:tcW w:w="1843" w:type="dxa"/>
            <w:tcBorders>
              <w:top w:val="nil"/>
              <w:left w:val="nil"/>
              <w:bottom w:val="single" w:sz="4" w:space="0" w:color="auto"/>
              <w:right w:val="single" w:sz="4" w:space="0" w:color="auto"/>
            </w:tcBorders>
            <w:shd w:val="clear" w:color="auto" w:fill="auto"/>
            <w:noWrap/>
            <w:vAlign w:val="center"/>
            <w:hideMark/>
          </w:tcPr>
          <w:p w14:paraId="780A6513" w14:textId="1EF8F37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2.322,97</w:t>
            </w:r>
          </w:p>
        </w:tc>
      </w:tr>
      <w:tr w:rsidR="00857C3F" w:rsidRPr="00356F72" w14:paraId="4F6A3EEB"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338AEB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177837</w:t>
            </w:r>
          </w:p>
        </w:tc>
        <w:tc>
          <w:tcPr>
            <w:tcW w:w="960" w:type="dxa"/>
            <w:tcBorders>
              <w:top w:val="nil"/>
              <w:left w:val="nil"/>
              <w:bottom w:val="single" w:sz="4" w:space="0" w:color="auto"/>
              <w:right w:val="single" w:sz="4" w:space="0" w:color="auto"/>
            </w:tcBorders>
            <w:shd w:val="clear" w:color="auto" w:fill="auto"/>
            <w:noWrap/>
            <w:vAlign w:val="center"/>
            <w:hideMark/>
          </w:tcPr>
          <w:p w14:paraId="009490B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44</w:t>
            </w:r>
          </w:p>
        </w:tc>
        <w:tc>
          <w:tcPr>
            <w:tcW w:w="948" w:type="dxa"/>
            <w:tcBorders>
              <w:top w:val="nil"/>
              <w:left w:val="nil"/>
              <w:bottom w:val="single" w:sz="4" w:space="0" w:color="auto"/>
              <w:right w:val="single" w:sz="4" w:space="0" w:color="auto"/>
            </w:tcBorders>
            <w:shd w:val="clear" w:color="auto" w:fill="auto"/>
            <w:noWrap/>
            <w:vAlign w:val="center"/>
            <w:hideMark/>
          </w:tcPr>
          <w:p w14:paraId="5E812A60"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1C4399EB" w14:textId="4467365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297,00</w:t>
            </w:r>
          </w:p>
        </w:tc>
        <w:tc>
          <w:tcPr>
            <w:tcW w:w="1375" w:type="dxa"/>
            <w:tcBorders>
              <w:top w:val="nil"/>
              <w:left w:val="nil"/>
              <w:bottom w:val="single" w:sz="4" w:space="0" w:color="auto"/>
              <w:right w:val="single" w:sz="4" w:space="0" w:color="auto"/>
            </w:tcBorders>
            <w:shd w:val="clear" w:color="auto" w:fill="auto"/>
            <w:noWrap/>
            <w:vAlign w:val="center"/>
            <w:hideMark/>
          </w:tcPr>
          <w:p w14:paraId="687480AB" w14:textId="2A47FBF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9,90</w:t>
            </w:r>
          </w:p>
        </w:tc>
        <w:tc>
          <w:tcPr>
            <w:tcW w:w="1089" w:type="dxa"/>
            <w:tcBorders>
              <w:top w:val="nil"/>
              <w:left w:val="nil"/>
              <w:bottom w:val="single" w:sz="4" w:space="0" w:color="auto"/>
              <w:right w:val="single" w:sz="4" w:space="0" w:color="auto"/>
            </w:tcBorders>
            <w:shd w:val="clear" w:color="auto" w:fill="auto"/>
            <w:noWrap/>
            <w:vAlign w:val="center"/>
            <w:hideMark/>
          </w:tcPr>
          <w:p w14:paraId="58791815" w14:textId="5646E25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389DB00D" w14:textId="0F6AAD4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2.836,85</w:t>
            </w:r>
          </w:p>
        </w:tc>
        <w:tc>
          <w:tcPr>
            <w:tcW w:w="1843" w:type="dxa"/>
            <w:tcBorders>
              <w:top w:val="nil"/>
              <w:left w:val="nil"/>
              <w:bottom w:val="single" w:sz="4" w:space="0" w:color="auto"/>
              <w:right w:val="single" w:sz="4" w:space="0" w:color="auto"/>
            </w:tcBorders>
            <w:shd w:val="clear" w:color="auto" w:fill="auto"/>
            <w:noWrap/>
            <w:vAlign w:val="center"/>
            <w:hideMark/>
          </w:tcPr>
          <w:p w14:paraId="1477B512" w14:textId="33FFC27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2.269,48</w:t>
            </w:r>
          </w:p>
        </w:tc>
      </w:tr>
      <w:tr w:rsidR="00857C3F" w:rsidRPr="00356F72" w14:paraId="7F2D98BF"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9FC8CD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177838</w:t>
            </w:r>
          </w:p>
        </w:tc>
        <w:tc>
          <w:tcPr>
            <w:tcW w:w="960" w:type="dxa"/>
            <w:tcBorders>
              <w:top w:val="nil"/>
              <w:left w:val="nil"/>
              <w:bottom w:val="single" w:sz="4" w:space="0" w:color="auto"/>
              <w:right w:val="single" w:sz="4" w:space="0" w:color="auto"/>
            </w:tcBorders>
            <w:shd w:val="clear" w:color="auto" w:fill="auto"/>
            <w:noWrap/>
            <w:vAlign w:val="center"/>
            <w:hideMark/>
          </w:tcPr>
          <w:p w14:paraId="28B5162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45</w:t>
            </w:r>
          </w:p>
        </w:tc>
        <w:tc>
          <w:tcPr>
            <w:tcW w:w="948" w:type="dxa"/>
            <w:tcBorders>
              <w:top w:val="nil"/>
              <w:left w:val="nil"/>
              <w:bottom w:val="single" w:sz="4" w:space="0" w:color="auto"/>
              <w:right w:val="single" w:sz="4" w:space="0" w:color="auto"/>
            </w:tcBorders>
            <w:shd w:val="clear" w:color="auto" w:fill="auto"/>
            <w:noWrap/>
            <w:vAlign w:val="center"/>
            <w:hideMark/>
          </w:tcPr>
          <w:p w14:paraId="461F0F5C"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309D23AD" w14:textId="7C09B97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292,00</w:t>
            </w:r>
          </w:p>
        </w:tc>
        <w:tc>
          <w:tcPr>
            <w:tcW w:w="1375" w:type="dxa"/>
            <w:tcBorders>
              <w:top w:val="nil"/>
              <w:left w:val="nil"/>
              <w:bottom w:val="single" w:sz="4" w:space="0" w:color="auto"/>
              <w:right w:val="single" w:sz="4" w:space="0" w:color="auto"/>
            </w:tcBorders>
            <w:shd w:val="clear" w:color="auto" w:fill="auto"/>
            <w:noWrap/>
            <w:vAlign w:val="center"/>
            <w:hideMark/>
          </w:tcPr>
          <w:p w14:paraId="176E62DD" w14:textId="77EAF0F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9,73</w:t>
            </w:r>
          </w:p>
        </w:tc>
        <w:tc>
          <w:tcPr>
            <w:tcW w:w="1089" w:type="dxa"/>
            <w:tcBorders>
              <w:top w:val="nil"/>
              <w:left w:val="nil"/>
              <w:bottom w:val="single" w:sz="4" w:space="0" w:color="auto"/>
              <w:right w:val="single" w:sz="4" w:space="0" w:color="auto"/>
            </w:tcBorders>
            <w:shd w:val="clear" w:color="auto" w:fill="auto"/>
            <w:noWrap/>
            <w:vAlign w:val="center"/>
            <w:hideMark/>
          </w:tcPr>
          <w:p w14:paraId="00D388EA" w14:textId="000A294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4E381734" w14:textId="66B81C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2.789,09</w:t>
            </w:r>
          </w:p>
        </w:tc>
        <w:tc>
          <w:tcPr>
            <w:tcW w:w="1843" w:type="dxa"/>
            <w:tcBorders>
              <w:top w:val="nil"/>
              <w:left w:val="nil"/>
              <w:bottom w:val="single" w:sz="4" w:space="0" w:color="auto"/>
              <w:right w:val="single" w:sz="4" w:space="0" w:color="auto"/>
            </w:tcBorders>
            <w:shd w:val="clear" w:color="auto" w:fill="auto"/>
            <w:noWrap/>
            <w:vAlign w:val="center"/>
            <w:hideMark/>
          </w:tcPr>
          <w:p w14:paraId="58DF0772" w14:textId="7E93833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2.231,27</w:t>
            </w:r>
          </w:p>
        </w:tc>
      </w:tr>
      <w:tr w:rsidR="00857C3F" w:rsidRPr="00356F72" w14:paraId="7FF660E7"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349CCA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177839</w:t>
            </w:r>
          </w:p>
        </w:tc>
        <w:tc>
          <w:tcPr>
            <w:tcW w:w="960" w:type="dxa"/>
            <w:tcBorders>
              <w:top w:val="nil"/>
              <w:left w:val="nil"/>
              <w:bottom w:val="single" w:sz="4" w:space="0" w:color="auto"/>
              <w:right w:val="single" w:sz="4" w:space="0" w:color="auto"/>
            </w:tcBorders>
            <w:shd w:val="clear" w:color="auto" w:fill="auto"/>
            <w:noWrap/>
            <w:vAlign w:val="center"/>
            <w:hideMark/>
          </w:tcPr>
          <w:p w14:paraId="113CE07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46</w:t>
            </w:r>
          </w:p>
        </w:tc>
        <w:tc>
          <w:tcPr>
            <w:tcW w:w="948" w:type="dxa"/>
            <w:tcBorders>
              <w:top w:val="nil"/>
              <w:left w:val="nil"/>
              <w:bottom w:val="single" w:sz="4" w:space="0" w:color="auto"/>
              <w:right w:val="single" w:sz="4" w:space="0" w:color="auto"/>
            </w:tcBorders>
            <w:shd w:val="clear" w:color="auto" w:fill="auto"/>
            <w:noWrap/>
            <w:vAlign w:val="center"/>
            <w:hideMark/>
          </w:tcPr>
          <w:p w14:paraId="677CC94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394215D6" w14:textId="318DCE2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294,00</w:t>
            </w:r>
          </w:p>
        </w:tc>
        <w:tc>
          <w:tcPr>
            <w:tcW w:w="1375" w:type="dxa"/>
            <w:tcBorders>
              <w:top w:val="nil"/>
              <w:left w:val="nil"/>
              <w:bottom w:val="single" w:sz="4" w:space="0" w:color="auto"/>
              <w:right w:val="single" w:sz="4" w:space="0" w:color="auto"/>
            </w:tcBorders>
            <w:shd w:val="clear" w:color="auto" w:fill="auto"/>
            <w:noWrap/>
            <w:vAlign w:val="center"/>
            <w:hideMark/>
          </w:tcPr>
          <w:p w14:paraId="374C8E4E" w14:textId="2881D2D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9,80</w:t>
            </w:r>
          </w:p>
        </w:tc>
        <w:tc>
          <w:tcPr>
            <w:tcW w:w="1089" w:type="dxa"/>
            <w:tcBorders>
              <w:top w:val="nil"/>
              <w:left w:val="nil"/>
              <w:bottom w:val="single" w:sz="4" w:space="0" w:color="auto"/>
              <w:right w:val="single" w:sz="4" w:space="0" w:color="auto"/>
            </w:tcBorders>
            <w:shd w:val="clear" w:color="auto" w:fill="auto"/>
            <w:noWrap/>
            <w:vAlign w:val="center"/>
            <w:hideMark/>
          </w:tcPr>
          <w:p w14:paraId="0EFC1ED4" w14:textId="6EE89E8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79377258" w14:textId="3D5993D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2.808,19</w:t>
            </w:r>
          </w:p>
        </w:tc>
        <w:tc>
          <w:tcPr>
            <w:tcW w:w="1843" w:type="dxa"/>
            <w:tcBorders>
              <w:top w:val="nil"/>
              <w:left w:val="nil"/>
              <w:bottom w:val="single" w:sz="4" w:space="0" w:color="auto"/>
              <w:right w:val="single" w:sz="4" w:space="0" w:color="auto"/>
            </w:tcBorders>
            <w:shd w:val="clear" w:color="auto" w:fill="auto"/>
            <w:noWrap/>
            <w:vAlign w:val="center"/>
            <w:hideMark/>
          </w:tcPr>
          <w:p w14:paraId="5F2A972C" w14:textId="0CEA425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2.246,55</w:t>
            </w:r>
          </w:p>
        </w:tc>
      </w:tr>
      <w:tr w:rsidR="00857C3F" w:rsidRPr="00356F72" w14:paraId="742A6053"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9F069A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177840</w:t>
            </w:r>
          </w:p>
        </w:tc>
        <w:tc>
          <w:tcPr>
            <w:tcW w:w="960" w:type="dxa"/>
            <w:tcBorders>
              <w:top w:val="nil"/>
              <w:left w:val="nil"/>
              <w:bottom w:val="single" w:sz="4" w:space="0" w:color="auto"/>
              <w:right w:val="single" w:sz="4" w:space="0" w:color="auto"/>
            </w:tcBorders>
            <w:shd w:val="clear" w:color="auto" w:fill="auto"/>
            <w:noWrap/>
            <w:vAlign w:val="center"/>
            <w:hideMark/>
          </w:tcPr>
          <w:p w14:paraId="0712806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47</w:t>
            </w:r>
          </w:p>
        </w:tc>
        <w:tc>
          <w:tcPr>
            <w:tcW w:w="948" w:type="dxa"/>
            <w:tcBorders>
              <w:top w:val="nil"/>
              <w:left w:val="nil"/>
              <w:bottom w:val="single" w:sz="4" w:space="0" w:color="auto"/>
              <w:right w:val="single" w:sz="4" w:space="0" w:color="auto"/>
            </w:tcBorders>
            <w:shd w:val="clear" w:color="auto" w:fill="auto"/>
            <w:noWrap/>
            <w:vAlign w:val="center"/>
            <w:hideMark/>
          </w:tcPr>
          <w:p w14:paraId="6BD449C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4A2036A2" w14:textId="24E1366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310,00</w:t>
            </w:r>
          </w:p>
        </w:tc>
        <w:tc>
          <w:tcPr>
            <w:tcW w:w="1375" w:type="dxa"/>
            <w:tcBorders>
              <w:top w:val="nil"/>
              <w:left w:val="nil"/>
              <w:bottom w:val="single" w:sz="4" w:space="0" w:color="auto"/>
              <w:right w:val="single" w:sz="4" w:space="0" w:color="auto"/>
            </w:tcBorders>
            <w:shd w:val="clear" w:color="auto" w:fill="auto"/>
            <w:noWrap/>
            <w:vAlign w:val="center"/>
            <w:hideMark/>
          </w:tcPr>
          <w:p w14:paraId="50DCB3C0" w14:textId="3117594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10,33</w:t>
            </w:r>
          </w:p>
        </w:tc>
        <w:tc>
          <w:tcPr>
            <w:tcW w:w="1089" w:type="dxa"/>
            <w:tcBorders>
              <w:top w:val="nil"/>
              <w:left w:val="nil"/>
              <w:bottom w:val="single" w:sz="4" w:space="0" w:color="auto"/>
              <w:right w:val="single" w:sz="4" w:space="0" w:color="auto"/>
            </w:tcBorders>
            <w:shd w:val="clear" w:color="auto" w:fill="auto"/>
            <w:noWrap/>
            <w:vAlign w:val="center"/>
            <w:hideMark/>
          </w:tcPr>
          <w:p w14:paraId="3DE8B0DB" w14:textId="0585FF9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22D58ED0" w14:textId="102B69D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2.961,02</w:t>
            </w:r>
          </w:p>
        </w:tc>
        <w:tc>
          <w:tcPr>
            <w:tcW w:w="1843" w:type="dxa"/>
            <w:tcBorders>
              <w:top w:val="nil"/>
              <w:left w:val="nil"/>
              <w:bottom w:val="single" w:sz="4" w:space="0" w:color="auto"/>
              <w:right w:val="single" w:sz="4" w:space="0" w:color="auto"/>
            </w:tcBorders>
            <w:shd w:val="clear" w:color="auto" w:fill="auto"/>
            <w:noWrap/>
            <w:vAlign w:val="center"/>
            <w:hideMark/>
          </w:tcPr>
          <w:p w14:paraId="75D47F73" w14:textId="68A9F2A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2.368,81</w:t>
            </w:r>
          </w:p>
        </w:tc>
      </w:tr>
      <w:tr w:rsidR="00857C3F" w:rsidRPr="00356F72" w14:paraId="0F4B5BAB"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8BE529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177841</w:t>
            </w:r>
          </w:p>
        </w:tc>
        <w:tc>
          <w:tcPr>
            <w:tcW w:w="960" w:type="dxa"/>
            <w:tcBorders>
              <w:top w:val="nil"/>
              <w:left w:val="nil"/>
              <w:bottom w:val="single" w:sz="4" w:space="0" w:color="auto"/>
              <w:right w:val="single" w:sz="4" w:space="0" w:color="auto"/>
            </w:tcBorders>
            <w:shd w:val="clear" w:color="auto" w:fill="auto"/>
            <w:noWrap/>
            <w:vAlign w:val="center"/>
            <w:hideMark/>
          </w:tcPr>
          <w:p w14:paraId="5873C0E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48</w:t>
            </w:r>
          </w:p>
        </w:tc>
        <w:tc>
          <w:tcPr>
            <w:tcW w:w="948" w:type="dxa"/>
            <w:tcBorders>
              <w:top w:val="nil"/>
              <w:left w:val="nil"/>
              <w:bottom w:val="single" w:sz="4" w:space="0" w:color="auto"/>
              <w:right w:val="single" w:sz="4" w:space="0" w:color="auto"/>
            </w:tcBorders>
            <w:shd w:val="clear" w:color="auto" w:fill="auto"/>
            <w:noWrap/>
            <w:vAlign w:val="center"/>
            <w:hideMark/>
          </w:tcPr>
          <w:p w14:paraId="6BBD1BE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50E4B55A" w14:textId="7DAE9E5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300,00</w:t>
            </w:r>
          </w:p>
        </w:tc>
        <w:tc>
          <w:tcPr>
            <w:tcW w:w="1375" w:type="dxa"/>
            <w:tcBorders>
              <w:top w:val="nil"/>
              <w:left w:val="nil"/>
              <w:bottom w:val="single" w:sz="4" w:space="0" w:color="auto"/>
              <w:right w:val="single" w:sz="4" w:space="0" w:color="auto"/>
            </w:tcBorders>
            <w:shd w:val="clear" w:color="auto" w:fill="auto"/>
            <w:noWrap/>
            <w:vAlign w:val="center"/>
            <w:hideMark/>
          </w:tcPr>
          <w:p w14:paraId="710E1356" w14:textId="3376414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10,00</w:t>
            </w:r>
          </w:p>
        </w:tc>
        <w:tc>
          <w:tcPr>
            <w:tcW w:w="1089" w:type="dxa"/>
            <w:tcBorders>
              <w:top w:val="nil"/>
              <w:left w:val="nil"/>
              <w:bottom w:val="single" w:sz="4" w:space="0" w:color="auto"/>
              <w:right w:val="single" w:sz="4" w:space="0" w:color="auto"/>
            </w:tcBorders>
            <w:shd w:val="clear" w:color="auto" w:fill="auto"/>
            <w:noWrap/>
            <w:vAlign w:val="center"/>
            <w:hideMark/>
          </w:tcPr>
          <w:p w14:paraId="4408BBAF" w14:textId="3678D68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1E1502B7" w14:textId="3196CD1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2.865,50</w:t>
            </w:r>
          </w:p>
        </w:tc>
        <w:tc>
          <w:tcPr>
            <w:tcW w:w="1843" w:type="dxa"/>
            <w:tcBorders>
              <w:top w:val="nil"/>
              <w:left w:val="nil"/>
              <w:bottom w:val="single" w:sz="4" w:space="0" w:color="auto"/>
              <w:right w:val="single" w:sz="4" w:space="0" w:color="auto"/>
            </w:tcBorders>
            <w:shd w:val="clear" w:color="auto" w:fill="auto"/>
            <w:noWrap/>
            <w:vAlign w:val="center"/>
            <w:hideMark/>
          </w:tcPr>
          <w:p w14:paraId="2715EDAA" w14:textId="1F8CF0A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2.292,40</w:t>
            </w:r>
          </w:p>
        </w:tc>
      </w:tr>
      <w:tr w:rsidR="00857C3F" w:rsidRPr="00356F72" w14:paraId="74B5B003"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908587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177842</w:t>
            </w:r>
          </w:p>
        </w:tc>
        <w:tc>
          <w:tcPr>
            <w:tcW w:w="960" w:type="dxa"/>
            <w:tcBorders>
              <w:top w:val="nil"/>
              <w:left w:val="nil"/>
              <w:bottom w:val="single" w:sz="4" w:space="0" w:color="auto"/>
              <w:right w:val="single" w:sz="4" w:space="0" w:color="auto"/>
            </w:tcBorders>
            <w:shd w:val="clear" w:color="auto" w:fill="auto"/>
            <w:noWrap/>
            <w:vAlign w:val="center"/>
            <w:hideMark/>
          </w:tcPr>
          <w:p w14:paraId="30374AB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49</w:t>
            </w:r>
          </w:p>
        </w:tc>
        <w:tc>
          <w:tcPr>
            <w:tcW w:w="948" w:type="dxa"/>
            <w:tcBorders>
              <w:top w:val="nil"/>
              <w:left w:val="nil"/>
              <w:bottom w:val="single" w:sz="4" w:space="0" w:color="auto"/>
              <w:right w:val="single" w:sz="4" w:space="0" w:color="auto"/>
            </w:tcBorders>
            <w:shd w:val="clear" w:color="auto" w:fill="auto"/>
            <w:noWrap/>
            <w:vAlign w:val="center"/>
            <w:hideMark/>
          </w:tcPr>
          <w:p w14:paraId="543A14C3"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533B6537" w14:textId="6435832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313,00</w:t>
            </w:r>
          </w:p>
        </w:tc>
        <w:tc>
          <w:tcPr>
            <w:tcW w:w="1375" w:type="dxa"/>
            <w:tcBorders>
              <w:top w:val="nil"/>
              <w:left w:val="nil"/>
              <w:bottom w:val="single" w:sz="4" w:space="0" w:color="auto"/>
              <w:right w:val="single" w:sz="4" w:space="0" w:color="auto"/>
            </w:tcBorders>
            <w:shd w:val="clear" w:color="auto" w:fill="auto"/>
            <w:noWrap/>
            <w:vAlign w:val="center"/>
            <w:hideMark/>
          </w:tcPr>
          <w:p w14:paraId="28A6C9CC" w14:textId="334F730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10,43</w:t>
            </w:r>
          </w:p>
        </w:tc>
        <w:tc>
          <w:tcPr>
            <w:tcW w:w="1089" w:type="dxa"/>
            <w:tcBorders>
              <w:top w:val="nil"/>
              <w:left w:val="nil"/>
              <w:bottom w:val="single" w:sz="4" w:space="0" w:color="auto"/>
              <w:right w:val="single" w:sz="4" w:space="0" w:color="auto"/>
            </w:tcBorders>
            <w:shd w:val="clear" w:color="auto" w:fill="auto"/>
            <w:noWrap/>
            <w:vAlign w:val="center"/>
            <w:hideMark/>
          </w:tcPr>
          <w:p w14:paraId="21985048" w14:textId="12484CF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6B4CA455" w14:textId="41DF20A6"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2.989,67</w:t>
            </w:r>
          </w:p>
        </w:tc>
        <w:tc>
          <w:tcPr>
            <w:tcW w:w="1843" w:type="dxa"/>
            <w:tcBorders>
              <w:top w:val="nil"/>
              <w:left w:val="nil"/>
              <w:bottom w:val="single" w:sz="4" w:space="0" w:color="auto"/>
              <w:right w:val="single" w:sz="4" w:space="0" w:color="auto"/>
            </w:tcBorders>
            <w:shd w:val="clear" w:color="auto" w:fill="auto"/>
            <w:noWrap/>
            <w:vAlign w:val="center"/>
            <w:hideMark/>
          </w:tcPr>
          <w:p w14:paraId="76494A56" w14:textId="61E8A97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2.391,74</w:t>
            </w:r>
          </w:p>
        </w:tc>
      </w:tr>
      <w:tr w:rsidR="00857C3F" w:rsidRPr="00356F72" w14:paraId="53F784E7"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92E5D25"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177843</w:t>
            </w:r>
          </w:p>
        </w:tc>
        <w:tc>
          <w:tcPr>
            <w:tcW w:w="960" w:type="dxa"/>
            <w:tcBorders>
              <w:top w:val="nil"/>
              <w:left w:val="nil"/>
              <w:bottom w:val="single" w:sz="4" w:space="0" w:color="auto"/>
              <w:right w:val="single" w:sz="4" w:space="0" w:color="auto"/>
            </w:tcBorders>
            <w:shd w:val="clear" w:color="auto" w:fill="auto"/>
            <w:noWrap/>
            <w:vAlign w:val="center"/>
            <w:hideMark/>
          </w:tcPr>
          <w:p w14:paraId="02B8509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50</w:t>
            </w:r>
          </w:p>
        </w:tc>
        <w:tc>
          <w:tcPr>
            <w:tcW w:w="948" w:type="dxa"/>
            <w:tcBorders>
              <w:top w:val="nil"/>
              <w:left w:val="nil"/>
              <w:bottom w:val="single" w:sz="4" w:space="0" w:color="auto"/>
              <w:right w:val="single" w:sz="4" w:space="0" w:color="auto"/>
            </w:tcBorders>
            <w:shd w:val="clear" w:color="auto" w:fill="auto"/>
            <w:noWrap/>
            <w:vAlign w:val="center"/>
            <w:hideMark/>
          </w:tcPr>
          <w:p w14:paraId="73F8D6A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2C505D34" w14:textId="6C0EFCF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188,00</w:t>
            </w:r>
          </w:p>
        </w:tc>
        <w:tc>
          <w:tcPr>
            <w:tcW w:w="1375" w:type="dxa"/>
            <w:tcBorders>
              <w:top w:val="nil"/>
              <w:left w:val="nil"/>
              <w:bottom w:val="single" w:sz="4" w:space="0" w:color="auto"/>
              <w:right w:val="single" w:sz="4" w:space="0" w:color="auto"/>
            </w:tcBorders>
            <w:shd w:val="clear" w:color="auto" w:fill="auto"/>
            <w:noWrap/>
            <w:vAlign w:val="center"/>
            <w:hideMark/>
          </w:tcPr>
          <w:p w14:paraId="221460D8" w14:textId="456F446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6,27</w:t>
            </w:r>
          </w:p>
        </w:tc>
        <w:tc>
          <w:tcPr>
            <w:tcW w:w="1089" w:type="dxa"/>
            <w:tcBorders>
              <w:top w:val="nil"/>
              <w:left w:val="nil"/>
              <w:bottom w:val="single" w:sz="4" w:space="0" w:color="auto"/>
              <w:right w:val="single" w:sz="4" w:space="0" w:color="auto"/>
            </w:tcBorders>
            <w:shd w:val="clear" w:color="auto" w:fill="auto"/>
            <w:noWrap/>
            <w:vAlign w:val="center"/>
            <w:hideMark/>
          </w:tcPr>
          <w:p w14:paraId="02D406DB" w14:textId="26159B05"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1B179E82" w14:textId="71C5372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1.795,71</w:t>
            </w:r>
          </w:p>
        </w:tc>
        <w:tc>
          <w:tcPr>
            <w:tcW w:w="1843" w:type="dxa"/>
            <w:tcBorders>
              <w:top w:val="nil"/>
              <w:left w:val="nil"/>
              <w:bottom w:val="single" w:sz="4" w:space="0" w:color="auto"/>
              <w:right w:val="single" w:sz="4" w:space="0" w:color="auto"/>
            </w:tcBorders>
            <w:shd w:val="clear" w:color="auto" w:fill="auto"/>
            <w:noWrap/>
            <w:vAlign w:val="center"/>
            <w:hideMark/>
          </w:tcPr>
          <w:p w14:paraId="74289560" w14:textId="09193D4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1.436,57</w:t>
            </w:r>
          </w:p>
        </w:tc>
      </w:tr>
      <w:tr w:rsidR="00857C3F" w:rsidRPr="00356F72" w14:paraId="12B99779"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59B263AA"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177844</w:t>
            </w:r>
          </w:p>
        </w:tc>
        <w:tc>
          <w:tcPr>
            <w:tcW w:w="960" w:type="dxa"/>
            <w:tcBorders>
              <w:top w:val="nil"/>
              <w:left w:val="nil"/>
              <w:bottom w:val="single" w:sz="4" w:space="0" w:color="auto"/>
              <w:right w:val="single" w:sz="4" w:space="0" w:color="auto"/>
            </w:tcBorders>
            <w:shd w:val="clear" w:color="auto" w:fill="auto"/>
            <w:noWrap/>
            <w:vAlign w:val="center"/>
            <w:hideMark/>
          </w:tcPr>
          <w:p w14:paraId="2BA6511E"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51</w:t>
            </w:r>
          </w:p>
        </w:tc>
        <w:tc>
          <w:tcPr>
            <w:tcW w:w="948" w:type="dxa"/>
            <w:tcBorders>
              <w:top w:val="nil"/>
              <w:left w:val="nil"/>
              <w:bottom w:val="single" w:sz="4" w:space="0" w:color="auto"/>
              <w:right w:val="single" w:sz="4" w:space="0" w:color="auto"/>
            </w:tcBorders>
            <w:shd w:val="clear" w:color="auto" w:fill="auto"/>
            <w:noWrap/>
            <w:vAlign w:val="center"/>
            <w:hideMark/>
          </w:tcPr>
          <w:p w14:paraId="2682B60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7F8D107D" w14:textId="3CD85B33"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265,00</w:t>
            </w:r>
          </w:p>
        </w:tc>
        <w:tc>
          <w:tcPr>
            <w:tcW w:w="1375" w:type="dxa"/>
            <w:tcBorders>
              <w:top w:val="nil"/>
              <w:left w:val="nil"/>
              <w:bottom w:val="single" w:sz="4" w:space="0" w:color="auto"/>
              <w:right w:val="single" w:sz="4" w:space="0" w:color="auto"/>
            </w:tcBorders>
            <w:shd w:val="clear" w:color="auto" w:fill="auto"/>
            <w:noWrap/>
            <w:vAlign w:val="center"/>
            <w:hideMark/>
          </w:tcPr>
          <w:p w14:paraId="61BE7A3A" w14:textId="625200B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8,83</w:t>
            </w:r>
          </w:p>
        </w:tc>
        <w:tc>
          <w:tcPr>
            <w:tcW w:w="1089" w:type="dxa"/>
            <w:tcBorders>
              <w:top w:val="nil"/>
              <w:left w:val="nil"/>
              <w:bottom w:val="single" w:sz="4" w:space="0" w:color="auto"/>
              <w:right w:val="single" w:sz="4" w:space="0" w:color="auto"/>
            </w:tcBorders>
            <w:shd w:val="clear" w:color="auto" w:fill="auto"/>
            <w:noWrap/>
            <w:vAlign w:val="center"/>
            <w:hideMark/>
          </w:tcPr>
          <w:p w14:paraId="6363F5C9" w14:textId="0C52BEA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0CD8FD62" w14:textId="087FFFC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2.531,19</w:t>
            </w:r>
          </w:p>
        </w:tc>
        <w:tc>
          <w:tcPr>
            <w:tcW w:w="1843" w:type="dxa"/>
            <w:tcBorders>
              <w:top w:val="nil"/>
              <w:left w:val="nil"/>
              <w:bottom w:val="single" w:sz="4" w:space="0" w:color="auto"/>
              <w:right w:val="single" w:sz="4" w:space="0" w:color="auto"/>
            </w:tcBorders>
            <w:shd w:val="clear" w:color="auto" w:fill="auto"/>
            <w:noWrap/>
            <w:vAlign w:val="center"/>
            <w:hideMark/>
          </w:tcPr>
          <w:p w14:paraId="7B7D5883" w14:textId="64D2C53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2.024,95</w:t>
            </w:r>
          </w:p>
        </w:tc>
      </w:tr>
      <w:tr w:rsidR="00857C3F" w:rsidRPr="00356F72" w14:paraId="1A9295AF"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4F4B66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177845</w:t>
            </w:r>
          </w:p>
        </w:tc>
        <w:tc>
          <w:tcPr>
            <w:tcW w:w="960" w:type="dxa"/>
            <w:tcBorders>
              <w:top w:val="nil"/>
              <w:left w:val="nil"/>
              <w:bottom w:val="single" w:sz="4" w:space="0" w:color="auto"/>
              <w:right w:val="single" w:sz="4" w:space="0" w:color="auto"/>
            </w:tcBorders>
            <w:shd w:val="clear" w:color="auto" w:fill="auto"/>
            <w:noWrap/>
            <w:vAlign w:val="center"/>
            <w:hideMark/>
          </w:tcPr>
          <w:p w14:paraId="6B0759A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52</w:t>
            </w:r>
          </w:p>
        </w:tc>
        <w:tc>
          <w:tcPr>
            <w:tcW w:w="948" w:type="dxa"/>
            <w:tcBorders>
              <w:top w:val="nil"/>
              <w:left w:val="nil"/>
              <w:bottom w:val="single" w:sz="4" w:space="0" w:color="auto"/>
              <w:right w:val="single" w:sz="4" w:space="0" w:color="auto"/>
            </w:tcBorders>
            <w:shd w:val="clear" w:color="auto" w:fill="auto"/>
            <w:noWrap/>
            <w:vAlign w:val="center"/>
            <w:hideMark/>
          </w:tcPr>
          <w:p w14:paraId="14071E6F"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702735CE" w14:textId="7C123AF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155,00</w:t>
            </w:r>
          </w:p>
        </w:tc>
        <w:tc>
          <w:tcPr>
            <w:tcW w:w="1375" w:type="dxa"/>
            <w:tcBorders>
              <w:top w:val="nil"/>
              <w:left w:val="nil"/>
              <w:bottom w:val="single" w:sz="4" w:space="0" w:color="auto"/>
              <w:right w:val="single" w:sz="4" w:space="0" w:color="auto"/>
            </w:tcBorders>
            <w:shd w:val="clear" w:color="auto" w:fill="auto"/>
            <w:noWrap/>
            <w:vAlign w:val="center"/>
            <w:hideMark/>
          </w:tcPr>
          <w:p w14:paraId="2B48037E" w14:textId="7B4B9A4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5,17</w:t>
            </w:r>
          </w:p>
        </w:tc>
        <w:tc>
          <w:tcPr>
            <w:tcW w:w="1089" w:type="dxa"/>
            <w:tcBorders>
              <w:top w:val="nil"/>
              <w:left w:val="nil"/>
              <w:bottom w:val="single" w:sz="4" w:space="0" w:color="auto"/>
              <w:right w:val="single" w:sz="4" w:space="0" w:color="auto"/>
            </w:tcBorders>
            <w:shd w:val="clear" w:color="auto" w:fill="auto"/>
            <w:noWrap/>
            <w:vAlign w:val="center"/>
            <w:hideMark/>
          </w:tcPr>
          <w:p w14:paraId="04BAC2BB" w14:textId="4EDCBAB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0BCD3E21" w14:textId="1BFA99B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1.480,51</w:t>
            </w:r>
          </w:p>
        </w:tc>
        <w:tc>
          <w:tcPr>
            <w:tcW w:w="1843" w:type="dxa"/>
            <w:tcBorders>
              <w:top w:val="nil"/>
              <w:left w:val="nil"/>
              <w:bottom w:val="single" w:sz="4" w:space="0" w:color="auto"/>
              <w:right w:val="single" w:sz="4" w:space="0" w:color="auto"/>
            </w:tcBorders>
            <w:shd w:val="clear" w:color="auto" w:fill="auto"/>
            <w:noWrap/>
            <w:vAlign w:val="center"/>
            <w:hideMark/>
          </w:tcPr>
          <w:p w14:paraId="5BD52252" w14:textId="23D8DD8E"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1.184,41</w:t>
            </w:r>
          </w:p>
        </w:tc>
      </w:tr>
    </w:tbl>
    <w:p w14:paraId="5C561D01" w14:textId="62A561D0" w:rsidR="00653004" w:rsidRDefault="00E569FE" w:rsidP="00653004">
      <w:pPr>
        <w:ind w:left="-709"/>
        <w:rPr>
          <w:rFonts w:asciiTheme="minorHAnsi" w:hAnsiTheme="minorHAnsi" w:cstheme="minorHAnsi"/>
          <w:szCs w:val="20"/>
        </w:rPr>
      </w:pPr>
      <w:r>
        <w:rPr>
          <w:rFonts w:asciiTheme="minorHAnsi" w:hAnsiTheme="minorHAnsi" w:cstheme="minorHAnsi"/>
          <w:szCs w:val="20"/>
        </w:rPr>
        <w:t>C</w:t>
      </w:r>
      <w:r w:rsidR="00653004">
        <w:rPr>
          <w:rFonts w:asciiTheme="minorHAnsi" w:hAnsiTheme="minorHAnsi" w:cstheme="minorHAnsi"/>
          <w:szCs w:val="20"/>
        </w:rPr>
        <w:t>ontinua</w:t>
      </w:r>
      <w:r>
        <w:rPr>
          <w:rFonts w:asciiTheme="minorHAnsi" w:hAnsiTheme="minorHAnsi" w:cstheme="minorHAnsi"/>
          <w:szCs w:val="20"/>
        </w:rPr>
        <w:t>...</w:t>
      </w:r>
    </w:p>
    <w:p w14:paraId="7DA64997" w14:textId="77777777" w:rsidR="0063538B" w:rsidRPr="00653004" w:rsidRDefault="0063538B" w:rsidP="00653004">
      <w:pPr>
        <w:ind w:left="-709"/>
        <w:rPr>
          <w:rFonts w:asciiTheme="minorHAnsi" w:hAnsiTheme="minorHAnsi" w:cstheme="minorHAnsi"/>
          <w:szCs w:val="20"/>
        </w:rPr>
      </w:pPr>
    </w:p>
    <w:p w14:paraId="27C17C08" w14:textId="44C002CB" w:rsidR="00653004" w:rsidRDefault="00653004"/>
    <w:p w14:paraId="1537EEF4" w14:textId="41FEF0F9" w:rsidR="00653004" w:rsidRPr="00653004" w:rsidRDefault="00E569FE" w:rsidP="00653004">
      <w:pPr>
        <w:ind w:left="-709"/>
        <w:rPr>
          <w:rFonts w:asciiTheme="minorHAnsi" w:hAnsiTheme="minorHAnsi" w:cstheme="minorHAnsi"/>
          <w:szCs w:val="20"/>
        </w:rPr>
      </w:pPr>
      <w:r>
        <w:rPr>
          <w:rFonts w:asciiTheme="minorHAnsi" w:hAnsiTheme="minorHAnsi" w:cstheme="minorHAnsi"/>
          <w:szCs w:val="20"/>
        </w:rPr>
        <w:lastRenderedPageBreak/>
        <w:t>... C</w:t>
      </w:r>
      <w:r w:rsidR="00653004" w:rsidRPr="00653004">
        <w:rPr>
          <w:rFonts w:asciiTheme="minorHAnsi" w:hAnsiTheme="minorHAnsi" w:cstheme="minorHAnsi"/>
          <w:szCs w:val="20"/>
        </w:rPr>
        <w:t>ontinuação</w:t>
      </w:r>
    </w:p>
    <w:tbl>
      <w:tblPr>
        <w:tblW w:w="10065" w:type="dxa"/>
        <w:tblInd w:w="-714" w:type="dxa"/>
        <w:tblCellMar>
          <w:left w:w="70" w:type="dxa"/>
          <w:right w:w="70" w:type="dxa"/>
        </w:tblCellMar>
        <w:tblLook w:val="04A0" w:firstRow="1" w:lastRow="0" w:firstColumn="1" w:lastColumn="0" w:noHBand="0" w:noVBand="1"/>
      </w:tblPr>
      <w:tblGrid>
        <w:gridCol w:w="1069"/>
        <w:gridCol w:w="960"/>
        <w:gridCol w:w="948"/>
        <w:gridCol w:w="1222"/>
        <w:gridCol w:w="1375"/>
        <w:gridCol w:w="1089"/>
        <w:gridCol w:w="1559"/>
        <w:gridCol w:w="1843"/>
      </w:tblGrid>
      <w:tr w:rsidR="00653004" w:rsidRPr="00356F72" w14:paraId="36E2EE4A" w14:textId="77777777" w:rsidTr="00653004">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4E2EF0" w14:textId="38B7A4DE" w:rsidR="00653004" w:rsidRPr="00356F72" w:rsidRDefault="00653004" w:rsidP="00653004">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Patrimônio</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36B85C1" w14:textId="783C9B55" w:rsidR="00653004" w:rsidRPr="00356F72" w:rsidRDefault="00653004" w:rsidP="00653004">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ID Setor Bovinos</w:t>
            </w:r>
          </w:p>
        </w:tc>
        <w:tc>
          <w:tcPr>
            <w:tcW w:w="94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EF70B6B" w14:textId="481FFF0B" w:rsidR="00653004" w:rsidRPr="00356F72" w:rsidRDefault="00653004" w:rsidP="00653004">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Categoria</w:t>
            </w:r>
          </w:p>
        </w:tc>
        <w:tc>
          <w:tcPr>
            <w:tcW w:w="122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67DB43B" w14:textId="0E8829E2" w:rsidR="00653004" w:rsidRPr="00356F72" w:rsidRDefault="00653004" w:rsidP="00653004">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Peso (kg) em 22/04/21</w:t>
            </w:r>
          </w:p>
        </w:tc>
        <w:tc>
          <w:tcPr>
            <w:tcW w:w="13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F78034B" w14:textId="18BB7143" w:rsidR="00653004" w:rsidRPr="00356F72" w:rsidRDefault="00653004" w:rsidP="00653004">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 xml:space="preserve">Peso (@) em 22/04/21 </w:t>
            </w:r>
            <w:r w:rsidRPr="00356F72">
              <w:rPr>
                <w:rFonts w:asciiTheme="minorHAnsi" w:hAnsiTheme="minorHAnsi" w:cstheme="minorHAnsi"/>
                <w:b/>
                <w:bCs/>
                <w:color w:val="000000"/>
                <w:szCs w:val="20"/>
                <w:vertAlign w:val="superscript"/>
              </w:rPr>
              <w:t>1</w:t>
            </w:r>
          </w:p>
        </w:tc>
        <w:tc>
          <w:tcPr>
            <w:tcW w:w="108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A230F25" w14:textId="69F4C69E" w:rsidR="00653004" w:rsidRPr="00356F72" w:rsidRDefault="00653004" w:rsidP="00653004">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 xml:space="preserve">Valor R$/@ </w:t>
            </w:r>
            <w:r w:rsidRPr="00356F72">
              <w:rPr>
                <w:rFonts w:asciiTheme="minorHAnsi" w:hAnsiTheme="minorHAnsi" w:cstheme="minorHAnsi"/>
                <w:b/>
                <w:bCs/>
                <w:color w:val="000000"/>
                <w:szCs w:val="20"/>
                <w:vertAlign w:val="superscript"/>
              </w:rPr>
              <w:t>2</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E08A912" w14:textId="1ED205EA" w:rsidR="00653004" w:rsidRPr="00356F72" w:rsidRDefault="00BD6E31" w:rsidP="00BD6E31">
            <w:pPr>
              <w:jc w:val="center"/>
              <w:rPr>
                <w:rFonts w:asciiTheme="minorHAnsi" w:hAnsiTheme="minorHAnsi" w:cstheme="minorHAnsi"/>
                <w:color w:val="000000"/>
                <w:szCs w:val="20"/>
              </w:rPr>
            </w:pPr>
            <w:r>
              <w:rPr>
                <w:rFonts w:asciiTheme="minorHAnsi" w:hAnsiTheme="minorHAnsi" w:cstheme="minorHAnsi"/>
                <w:b/>
                <w:bCs/>
                <w:color w:val="000000"/>
                <w:szCs w:val="20"/>
              </w:rPr>
              <w:t>Valor Estimado</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D4B254E" w14:textId="2C01A55D" w:rsidR="00653004" w:rsidRPr="00356F72" w:rsidRDefault="00BD6E31" w:rsidP="00BD6E31">
            <w:pPr>
              <w:jc w:val="center"/>
              <w:rPr>
                <w:rFonts w:asciiTheme="minorHAnsi" w:hAnsiTheme="minorHAnsi" w:cstheme="minorHAnsi"/>
                <w:color w:val="000000"/>
                <w:szCs w:val="20"/>
              </w:rPr>
            </w:pPr>
            <w:r w:rsidRPr="00356F72">
              <w:rPr>
                <w:rFonts w:asciiTheme="minorHAnsi" w:hAnsiTheme="minorHAnsi" w:cstheme="minorHAnsi"/>
                <w:b/>
                <w:bCs/>
                <w:color w:val="000000"/>
                <w:szCs w:val="20"/>
              </w:rPr>
              <w:t>Valor</w:t>
            </w:r>
            <w:r>
              <w:rPr>
                <w:rFonts w:asciiTheme="minorHAnsi" w:hAnsiTheme="minorHAnsi" w:cstheme="minorHAnsi"/>
                <w:b/>
                <w:bCs/>
                <w:color w:val="000000"/>
                <w:szCs w:val="20"/>
              </w:rPr>
              <w:t xml:space="preserve"> Avaliado</w:t>
            </w:r>
            <w:r w:rsidRPr="00356F72">
              <w:rPr>
                <w:rFonts w:asciiTheme="minorHAnsi" w:hAnsiTheme="minorHAnsi" w:cstheme="minorHAnsi"/>
                <w:b/>
                <w:bCs/>
                <w:color w:val="000000"/>
                <w:szCs w:val="20"/>
              </w:rPr>
              <w:t xml:space="preserve"> </w:t>
            </w:r>
            <w:r w:rsidRPr="00356F72">
              <w:rPr>
                <w:rFonts w:asciiTheme="minorHAnsi" w:hAnsiTheme="minorHAnsi" w:cstheme="minorHAnsi"/>
                <w:b/>
                <w:bCs/>
                <w:color w:val="000000"/>
                <w:szCs w:val="20"/>
                <w:vertAlign w:val="superscript"/>
              </w:rPr>
              <w:t>3</w:t>
            </w:r>
          </w:p>
        </w:tc>
      </w:tr>
      <w:tr w:rsidR="00857C3F" w:rsidRPr="00356F72" w14:paraId="67D97185"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48511A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177846</w:t>
            </w:r>
          </w:p>
        </w:tc>
        <w:tc>
          <w:tcPr>
            <w:tcW w:w="960" w:type="dxa"/>
            <w:tcBorders>
              <w:top w:val="nil"/>
              <w:left w:val="nil"/>
              <w:bottom w:val="single" w:sz="4" w:space="0" w:color="auto"/>
              <w:right w:val="single" w:sz="4" w:space="0" w:color="auto"/>
            </w:tcBorders>
            <w:shd w:val="clear" w:color="auto" w:fill="auto"/>
            <w:noWrap/>
            <w:vAlign w:val="center"/>
            <w:hideMark/>
          </w:tcPr>
          <w:p w14:paraId="0002D431"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54</w:t>
            </w:r>
          </w:p>
        </w:tc>
        <w:tc>
          <w:tcPr>
            <w:tcW w:w="948" w:type="dxa"/>
            <w:tcBorders>
              <w:top w:val="nil"/>
              <w:left w:val="nil"/>
              <w:bottom w:val="single" w:sz="4" w:space="0" w:color="auto"/>
              <w:right w:val="single" w:sz="4" w:space="0" w:color="auto"/>
            </w:tcBorders>
            <w:shd w:val="clear" w:color="auto" w:fill="auto"/>
            <w:noWrap/>
            <w:vAlign w:val="center"/>
            <w:hideMark/>
          </w:tcPr>
          <w:p w14:paraId="079308D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2EC6B397" w14:textId="2734532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160,00</w:t>
            </w:r>
          </w:p>
        </w:tc>
        <w:tc>
          <w:tcPr>
            <w:tcW w:w="1375" w:type="dxa"/>
            <w:tcBorders>
              <w:top w:val="nil"/>
              <w:left w:val="nil"/>
              <w:bottom w:val="single" w:sz="4" w:space="0" w:color="auto"/>
              <w:right w:val="single" w:sz="4" w:space="0" w:color="auto"/>
            </w:tcBorders>
            <w:shd w:val="clear" w:color="auto" w:fill="auto"/>
            <w:noWrap/>
            <w:vAlign w:val="center"/>
            <w:hideMark/>
          </w:tcPr>
          <w:p w14:paraId="17E471DC" w14:textId="292DF60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5,33</w:t>
            </w:r>
          </w:p>
        </w:tc>
        <w:tc>
          <w:tcPr>
            <w:tcW w:w="1089" w:type="dxa"/>
            <w:tcBorders>
              <w:top w:val="nil"/>
              <w:left w:val="nil"/>
              <w:bottom w:val="single" w:sz="4" w:space="0" w:color="auto"/>
              <w:right w:val="single" w:sz="4" w:space="0" w:color="auto"/>
            </w:tcBorders>
            <w:shd w:val="clear" w:color="auto" w:fill="auto"/>
            <w:noWrap/>
            <w:vAlign w:val="center"/>
            <w:hideMark/>
          </w:tcPr>
          <w:p w14:paraId="31F0C2AA" w14:textId="54E7DA3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7C68C101" w14:textId="2291B044"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1.528,27</w:t>
            </w:r>
          </w:p>
        </w:tc>
        <w:tc>
          <w:tcPr>
            <w:tcW w:w="1843" w:type="dxa"/>
            <w:tcBorders>
              <w:top w:val="nil"/>
              <w:left w:val="nil"/>
              <w:bottom w:val="single" w:sz="4" w:space="0" w:color="auto"/>
              <w:right w:val="single" w:sz="4" w:space="0" w:color="auto"/>
            </w:tcBorders>
            <w:shd w:val="clear" w:color="auto" w:fill="auto"/>
            <w:noWrap/>
            <w:vAlign w:val="center"/>
            <w:hideMark/>
          </w:tcPr>
          <w:p w14:paraId="59C14DFB" w14:textId="5B9B39D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1.222,61</w:t>
            </w:r>
          </w:p>
        </w:tc>
      </w:tr>
      <w:tr w:rsidR="00857C3F" w:rsidRPr="00356F72" w14:paraId="7FC6A9D0"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1BE4E544"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177847</w:t>
            </w:r>
          </w:p>
        </w:tc>
        <w:tc>
          <w:tcPr>
            <w:tcW w:w="960" w:type="dxa"/>
            <w:tcBorders>
              <w:top w:val="nil"/>
              <w:left w:val="nil"/>
              <w:bottom w:val="single" w:sz="4" w:space="0" w:color="auto"/>
              <w:right w:val="single" w:sz="4" w:space="0" w:color="auto"/>
            </w:tcBorders>
            <w:shd w:val="clear" w:color="auto" w:fill="auto"/>
            <w:noWrap/>
            <w:vAlign w:val="center"/>
            <w:hideMark/>
          </w:tcPr>
          <w:p w14:paraId="373C356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56</w:t>
            </w:r>
          </w:p>
        </w:tc>
        <w:tc>
          <w:tcPr>
            <w:tcW w:w="948" w:type="dxa"/>
            <w:tcBorders>
              <w:top w:val="nil"/>
              <w:left w:val="nil"/>
              <w:bottom w:val="single" w:sz="4" w:space="0" w:color="auto"/>
              <w:right w:val="single" w:sz="4" w:space="0" w:color="auto"/>
            </w:tcBorders>
            <w:shd w:val="clear" w:color="auto" w:fill="auto"/>
            <w:noWrap/>
            <w:vAlign w:val="center"/>
            <w:hideMark/>
          </w:tcPr>
          <w:p w14:paraId="1BD95FC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7D3C00F9" w14:textId="5DBF914F"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175,00</w:t>
            </w:r>
          </w:p>
        </w:tc>
        <w:tc>
          <w:tcPr>
            <w:tcW w:w="1375" w:type="dxa"/>
            <w:tcBorders>
              <w:top w:val="nil"/>
              <w:left w:val="nil"/>
              <w:bottom w:val="single" w:sz="4" w:space="0" w:color="auto"/>
              <w:right w:val="single" w:sz="4" w:space="0" w:color="auto"/>
            </w:tcBorders>
            <w:shd w:val="clear" w:color="auto" w:fill="auto"/>
            <w:noWrap/>
            <w:vAlign w:val="center"/>
            <w:hideMark/>
          </w:tcPr>
          <w:p w14:paraId="01FE4CB1" w14:textId="5736373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5,83</w:t>
            </w:r>
          </w:p>
        </w:tc>
        <w:tc>
          <w:tcPr>
            <w:tcW w:w="1089" w:type="dxa"/>
            <w:tcBorders>
              <w:top w:val="nil"/>
              <w:left w:val="nil"/>
              <w:bottom w:val="single" w:sz="4" w:space="0" w:color="auto"/>
              <w:right w:val="single" w:sz="4" w:space="0" w:color="auto"/>
            </w:tcBorders>
            <w:shd w:val="clear" w:color="auto" w:fill="auto"/>
            <w:noWrap/>
            <w:vAlign w:val="center"/>
            <w:hideMark/>
          </w:tcPr>
          <w:p w14:paraId="13D0DC13" w14:textId="1E997AE0"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4E977A1A" w14:textId="3581710A"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1.671,54</w:t>
            </w:r>
          </w:p>
        </w:tc>
        <w:tc>
          <w:tcPr>
            <w:tcW w:w="1843" w:type="dxa"/>
            <w:tcBorders>
              <w:top w:val="nil"/>
              <w:left w:val="nil"/>
              <w:bottom w:val="single" w:sz="4" w:space="0" w:color="auto"/>
              <w:right w:val="single" w:sz="4" w:space="0" w:color="auto"/>
            </w:tcBorders>
            <w:shd w:val="clear" w:color="auto" w:fill="auto"/>
            <w:noWrap/>
            <w:vAlign w:val="center"/>
            <w:hideMark/>
          </w:tcPr>
          <w:p w14:paraId="243426F1" w14:textId="719758B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1.337,23</w:t>
            </w:r>
          </w:p>
        </w:tc>
      </w:tr>
      <w:tr w:rsidR="00857C3F" w:rsidRPr="00356F72" w14:paraId="6BD59864"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036D8E99"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177848</w:t>
            </w:r>
          </w:p>
        </w:tc>
        <w:tc>
          <w:tcPr>
            <w:tcW w:w="960" w:type="dxa"/>
            <w:tcBorders>
              <w:top w:val="nil"/>
              <w:left w:val="nil"/>
              <w:bottom w:val="single" w:sz="4" w:space="0" w:color="auto"/>
              <w:right w:val="single" w:sz="4" w:space="0" w:color="auto"/>
            </w:tcBorders>
            <w:shd w:val="clear" w:color="auto" w:fill="auto"/>
            <w:noWrap/>
            <w:vAlign w:val="center"/>
            <w:hideMark/>
          </w:tcPr>
          <w:p w14:paraId="1D0424C7"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57</w:t>
            </w:r>
          </w:p>
        </w:tc>
        <w:tc>
          <w:tcPr>
            <w:tcW w:w="948" w:type="dxa"/>
            <w:tcBorders>
              <w:top w:val="nil"/>
              <w:left w:val="nil"/>
              <w:bottom w:val="single" w:sz="4" w:space="0" w:color="auto"/>
              <w:right w:val="single" w:sz="4" w:space="0" w:color="auto"/>
            </w:tcBorders>
            <w:shd w:val="clear" w:color="auto" w:fill="auto"/>
            <w:noWrap/>
            <w:vAlign w:val="center"/>
            <w:hideMark/>
          </w:tcPr>
          <w:p w14:paraId="4303ABAD"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7EDDED53" w14:textId="207BDAF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232,00</w:t>
            </w:r>
          </w:p>
        </w:tc>
        <w:tc>
          <w:tcPr>
            <w:tcW w:w="1375" w:type="dxa"/>
            <w:tcBorders>
              <w:top w:val="nil"/>
              <w:left w:val="nil"/>
              <w:bottom w:val="single" w:sz="4" w:space="0" w:color="auto"/>
              <w:right w:val="single" w:sz="4" w:space="0" w:color="auto"/>
            </w:tcBorders>
            <w:shd w:val="clear" w:color="auto" w:fill="auto"/>
            <w:noWrap/>
            <w:vAlign w:val="center"/>
            <w:hideMark/>
          </w:tcPr>
          <w:p w14:paraId="22E6956C" w14:textId="1938E0E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7,73</w:t>
            </w:r>
          </w:p>
        </w:tc>
        <w:tc>
          <w:tcPr>
            <w:tcW w:w="1089" w:type="dxa"/>
            <w:tcBorders>
              <w:top w:val="nil"/>
              <w:left w:val="nil"/>
              <w:bottom w:val="single" w:sz="4" w:space="0" w:color="auto"/>
              <w:right w:val="single" w:sz="4" w:space="0" w:color="auto"/>
            </w:tcBorders>
            <w:shd w:val="clear" w:color="auto" w:fill="auto"/>
            <w:noWrap/>
            <w:vAlign w:val="center"/>
            <w:hideMark/>
          </w:tcPr>
          <w:p w14:paraId="02FF04EA" w14:textId="6FDDF8E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0C6C2CB9" w14:textId="29CCAA31"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2.215,99</w:t>
            </w:r>
          </w:p>
        </w:tc>
        <w:tc>
          <w:tcPr>
            <w:tcW w:w="1843" w:type="dxa"/>
            <w:tcBorders>
              <w:top w:val="nil"/>
              <w:left w:val="nil"/>
              <w:bottom w:val="single" w:sz="4" w:space="0" w:color="auto"/>
              <w:right w:val="single" w:sz="4" w:space="0" w:color="auto"/>
            </w:tcBorders>
            <w:shd w:val="clear" w:color="auto" w:fill="auto"/>
            <w:noWrap/>
            <w:vAlign w:val="center"/>
            <w:hideMark/>
          </w:tcPr>
          <w:p w14:paraId="2CFC7307" w14:textId="2DB8FD02"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1.772,79</w:t>
            </w:r>
          </w:p>
        </w:tc>
      </w:tr>
      <w:tr w:rsidR="00857C3F" w:rsidRPr="00356F72" w14:paraId="56D5D083" w14:textId="77777777" w:rsidTr="00857C3F">
        <w:trPr>
          <w:trHeight w:val="300"/>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C442282"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177849</w:t>
            </w:r>
          </w:p>
        </w:tc>
        <w:tc>
          <w:tcPr>
            <w:tcW w:w="960" w:type="dxa"/>
            <w:tcBorders>
              <w:top w:val="nil"/>
              <w:left w:val="nil"/>
              <w:bottom w:val="single" w:sz="4" w:space="0" w:color="auto"/>
              <w:right w:val="single" w:sz="4" w:space="0" w:color="auto"/>
            </w:tcBorders>
            <w:shd w:val="clear" w:color="auto" w:fill="auto"/>
            <w:noWrap/>
            <w:vAlign w:val="center"/>
            <w:hideMark/>
          </w:tcPr>
          <w:p w14:paraId="5CECC64B"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58</w:t>
            </w:r>
          </w:p>
        </w:tc>
        <w:tc>
          <w:tcPr>
            <w:tcW w:w="948" w:type="dxa"/>
            <w:tcBorders>
              <w:top w:val="nil"/>
              <w:left w:val="nil"/>
              <w:bottom w:val="single" w:sz="4" w:space="0" w:color="auto"/>
              <w:right w:val="single" w:sz="4" w:space="0" w:color="auto"/>
            </w:tcBorders>
            <w:shd w:val="clear" w:color="auto" w:fill="auto"/>
            <w:noWrap/>
            <w:vAlign w:val="center"/>
            <w:hideMark/>
          </w:tcPr>
          <w:p w14:paraId="028008D6" w14:textId="77777777"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NOVILHA</w:t>
            </w:r>
          </w:p>
        </w:tc>
        <w:tc>
          <w:tcPr>
            <w:tcW w:w="1222" w:type="dxa"/>
            <w:tcBorders>
              <w:top w:val="nil"/>
              <w:left w:val="nil"/>
              <w:bottom w:val="single" w:sz="4" w:space="0" w:color="auto"/>
              <w:right w:val="single" w:sz="4" w:space="0" w:color="auto"/>
            </w:tcBorders>
            <w:shd w:val="clear" w:color="auto" w:fill="auto"/>
            <w:noWrap/>
            <w:vAlign w:val="center"/>
            <w:hideMark/>
          </w:tcPr>
          <w:p w14:paraId="04DFA834" w14:textId="1BA1015D"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125,00</w:t>
            </w:r>
          </w:p>
        </w:tc>
        <w:tc>
          <w:tcPr>
            <w:tcW w:w="1375" w:type="dxa"/>
            <w:tcBorders>
              <w:top w:val="nil"/>
              <w:left w:val="nil"/>
              <w:bottom w:val="single" w:sz="4" w:space="0" w:color="auto"/>
              <w:right w:val="single" w:sz="4" w:space="0" w:color="auto"/>
            </w:tcBorders>
            <w:shd w:val="clear" w:color="auto" w:fill="auto"/>
            <w:noWrap/>
            <w:vAlign w:val="center"/>
            <w:hideMark/>
          </w:tcPr>
          <w:p w14:paraId="134477B0" w14:textId="377E6C1B"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4,17</w:t>
            </w:r>
          </w:p>
        </w:tc>
        <w:tc>
          <w:tcPr>
            <w:tcW w:w="1089" w:type="dxa"/>
            <w:tcBorders>
              <w:top w:val="nil"/>
              <w:left w:val="nil"/>
              <w:bottom w:val="single" w:sz="4" w:space="0" w:color="auto"/>
              <w:right w:val="single" w:sz="4" w:space="0" w:color="auto"/>
            </w:tcBorders>
            <w:shd w:val="clear" w:color="auto" w:fill="auto"/>
            <w:noWrap/>
            <w:vAlign w:val="center"/>
            <w:hideMark/>
          </w:tcPr>
          <w:p w14:paraId="44B04629" w14:textId="6CFB1DD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286,55</w:t>
            </w:r>
          </w:p>
        </w:tc>
        <w:tc>
          <w:tcPr>
            <w:tcW w:w="1559" w:type="dxa"/>
            <w:tcBorders>
              <w:top w:val="nil"/>
              <w:left w:val="nil"/>
              <w:bottom w:val="single" w:sz="4" w:space="0" w:color="auto"/>
              <w:right w:val="single" w:sz="4" w:space="0" w:color="auto"/>
            </w:tcBorders>
            <w:shd w:val="clear" w:color="auto" w:fill="auto"/>
            <w:noWrap/>
            <w:vAlign w:val="center"/>
            <w:hideMark/>
          </w:tcPr>
          <w:p w14:paraId="39807C6F" w14:textId="511F8CAC"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1.193,96</w:t>
            </w:r>
          </w:p>
        </w:tc>
        <w:tc>
          <w:tcPr>
            <w:tcW w:w="1843" w:type="dxa"/>
            <w:tcBorders>
              <w:top w:val="nil"/>
              <w:left w:val="nil"/>
              <w:bottom w:val="single" w:sz="4" w:space="0" w:color="auto"/>
              <w:right w:val="single" w:sz="4" w:space="0" w:color="auto"/>
            </w:tcBorders>
            <w:shd w:val="clear" w:color="auto" w:fill="auto"/>
            <w:noWrap/>
            <w:vAlign w:val="center"/>
            <w:hideMark/>
          </w:tcPr>
          <w:p w14:paraId="11326EEA" w14:textId="2732A919" w:rsidR="00857C3F" w:rsidRPr="00356F72" w:rsidRDefault="00857C3F" w:rsidP="00857C3F">
            <w:pPr>
              <w:jc w:val="center"/>
              <w:rPr>
                <w:rFonts w:asciiTheme="minorHAnsi" w:hAnsiTheme="minorHAnsi" w:cstheme="minorHAnsi"/>
                <w:color w:val="000000"/>
                <w:szCs w:val="20"/>
              </w:rPr>
            </w:pPr>
            <w:r w:rsidRPr="00356F72">
              <w:rPr>
                <w:rFonts w:asciiTheme="minorHAnsi" w:hAnsiTheme="minorHAnsi" w:cstheme="minorHAnsi"/>
                <w:color w:val="000000"/>
                <w:szCs w:val="20"/>
              </w:rPr>
              <w:t>R$                   955,17</w:t>
            </w:r>
          </w:p>
        </w:tc>
      </w:tr>
      <w:tr w:rsidR="00EF3F54" w:rsidRPr="00356F72" w14:paraId="17E5974D" w14:textId="77777777" w:rsidTr="00E065D8">
        <w:trPr>
          <w:trHeight w:val="300"/>
        </w:trPr>
        <w:tc>
          <w:tcPr>
            <w:tcW w:w="6663"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B32018" w14:textId="477B381C" w:rsidR="00EF3F54" w:rsidRPr="00356F72" w:rsidRDefault="00EF3F54" w:rsidP="00EF3F54">
            <w:pPr>
              <w:jc w:val="right"/>
              <w:rPr>
                <w:rFonts w:asciiTheme="minorHAnsi" w:hAnsiTheme="minorHAnsi" w:cstheme="minorHAnsi"/>
                <w:b/>
                <w:bCs/>
                <w:color w:val="000000"/>
                <w:szCs w:val="20"/>
              </w:rPr>
            </w:pPr>
            <w:r w:rsidRPr="00356F72">
              <w:rPr>
                <w:rFonts w:asciiTheme="minorHAnsi" w:hAnsiTheme="minorHAnsi" w:cstheme="minorHAnsi"/>
                <w:b/>
                <w:bCs/>
                <w:color w:val="000000"/>
                <w:szCs w:val="20"/>
              </w:rPr>
              <w:t>TOTAL</w:t>
            </w:r>
          </w:p>
        </w:tc>
        <w:tc>
          <w:tcPr>
            <w:tcW w:w="1559" w:type="dxa"/>
            <w:tcBorders>
              <w:top w:val="nil"/>
              <w:left w:val="nil"/>
              <w:bottom w:val="single" w:sz="4" w:space="0" w:color="auto"/>
              <w:right w:val="single" w:sz="4" w:space="0" w:color="auto"/>
            </w:tcBorders>
            <w:shd w:val="clear" w:color="000000" w:fill="BFBFBF"/>
            <w:noWrap/>
            <w:vAlign w:val="center"/>
            <w:hideMark/>
          </w:tcPr>
          <w:p w14:paraId="4FE2DBA2" w14:textId="12CAC838" w:rsidR="00EF3F54" w:rsidRPr="00356F72" w:rsidRDefault="00EF3F54" w:rsidP="00857C3F">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R$   242.509,81</w:t>
            </w:r>
          </w:p>
        </w:tc>
        <w:tc>
          <w:tcPr>
            <w:tcW w:w="1843" w:type="dxa"/>
            <w:tcBorders>
              <w:top w:val="nil"/>
              <w:left w:val="nil"/>
              <w:bottom w:val="single" w:sz="4" w:space="0" w:color="auto"/>
              <w:right w:val="single" w:sz="4" w:space="0" w:color="auto"/>
            </w:tcBorders>
            <w:shd w:val="clear" w:color="000000" w:fill="BFBFBF"/>
            <w:noWrap/>
            <w:vAlign w:val="center"/>
            <w:hideMark/>
          </w:tcPr>
          <w:p w14:paraId="4D10C86B" w14:textId="450CEB35" w:rsidR="00EF3F54" w:rsidRPr="00356F72" w:rsidRDefault="00EF3F54" w:rsidP="00857C3F">
            <w:pPr>
              <w:jc w:val="center"/>
              <w:rPr>
                <w:rFonts w:asciiTheme="minorHAnsi" w:hAnsiTheme="minorHAnsi" w:cstheme="minorHAnsi"/>
                <w:b/>
                <w:bCs/>
                <w:color w:val="000000"/>
                <w:szCs w:val="20"/>
              </w:rPr>
            </w:pPr>
            <w:r w:rsidRPr="00356F72">
              <w:rPr>
                <w:rFonts w:asciiTheme="minorHAnsi" w:hAnsiTheme="minorHAnsi" w:cstheme="minorHAnsi"/>
                <w:b/>
                <w:bCs/>
                <w:color w:val="000000"/>
                <w:szCs w:val="20"/>
              </w:rPr>
              <w:t>R$           194.007,85</w:t>
            </w:r>
          </w:p>
        </w:tc>
      </w:tr>
    </w:tbl>
    <w:p w14:paraId="2A83FFC1" w14:textId="77777777" w:rsidR="00653004" w:rsidRDefault="00653004" w:rsidP="00653004">
      <w:pPr>
        <w:pStyle w:val="Nivel1"/>
        <w:numPr>
          <w:ilvl w:val="0"/>
          <w:numId w:val="0"/>
        </w:numPr>
        <w:spacing w:before="0" w:line="240" w:lineRule="auto"/>
        <w:ind w:left="-567"/>
        <w:contextualSpacing/>
        <w:outlineLvl w:val="9"/>
        <w:rPr>
          <w:rFonts w:asciiTheme="minorHAnsi" w:hAnsiTheme="minorHAnsi" w:cstheme="minorHAnsi"/>
          <w:b w:val="0"/>
          <w:color w:val="auto"/>
          <w:sz w:val="18"/>
          <w:szCs w:val="18"/>
          <w:vertAlign w:val="superscript"/>
        </w:rPr>
      </w:pPr>
    </w:p>
    <w:p w14:paraId="7C0948BC" w14:textId="052D00CA" w:rsidR="00653004" w:rsidRPr="00653004" w:rsidRDefault="00653004" w:rsidP="00653004">
      <w:pPr>
        <w:pStyle w:val="Nivel1"/>
        <w:numPr>
          <w:ilvl w:val="0"/>
          <w:numId w:val="0"/>
        </w:numPr>
        <w:spacing w:before="0" w:line="240" w:lineRule="auto"/>
        <w:ind w:left="-567"/>
        <w:contextualSpacing/>
        <w:outlineLvl w:val="9"/>
        <w:rPr>
          <w:rFonts w:asciiTheme="minorHAnsi" w:hAnsiTheme="minorHAnsi" w:cstheme="minorHAnsi"/>
          <w:b w:val="0"/>
          <w:sz w:val="18"/>
          <w:szCs w:val="18"/>
        </w:rPr>
      </w:pPr>
      <w:r w:rsidRPr="00653004">
        <w:rPr>
          <w:rFonts w:asciiTheme="minorHAnsi" w:hAnsiTheme="minorHAnsi" w:cstheme="minorHAnsi"/>
          <w:b w:val="0"/>
          <w:color w:val="auto"/>
          <w:sz w:val="18"/>
          <w:szCs w:val="18"/>
          <w:vertAlign w:val="superscript"/>
        </w:rPr>
        <w:t>1</w:t>
      </w:r>
      <w:r w:rsidRPr="00653004">
        <w:rPr>
          <w:rFonts w:asciiTheme="minorHAnsi" w:hAnsiTheme="minorHAnsi" w:cstheme="minorHAnsi"/>
          <w:b w:val="0"/>
          <w:sz w:val="18"/>
          <w:szCs w:val="18"/>
        </w:rPr>
        <w:t xml:space="preserve"> Considerando rendimento de carcaça de 50%.</w:t>
      </w:r>
    </w:p>
    <w:p w14:paraId="0B383CD3" w14:textId="169A1F92" w:rsidR="00653004" w:rsidRPr="00653004" w:rsidRDefault="00653004" w:rsidP="00653004">
      <w:pPr>
        <w:pStyle w:val="Nivel1"/>
        <w:numPr>
          <w:ilvl w:val="0"/>
          <w:numId w:val="0"/>
        </w:numPr>
        <w:spacing w:before="0" w:line="240" w:lineRule="auto"/>
        <w:ind w:left="-567"/>
        <w:contextualSpacing/>
        <w:rPr>
          <w:rFonts w:asciiTheme="minorHAnsi" w:hAnsiTheme="minorHAnsi" w:cstheme="minorHAnsi"/>
          <w:b w:val="0"/>
          <w:sz w:val="18"/>
          <w:szCs w:val="18"/>
        </w:rPr>
      </w:pPr>
      <w:r w:rsidRPr="00653004">
        <w:rPr>
          <w:rFonts w:asciiTheme="minorHAnsi" w:hAnsiTheme="minorHAnsi" w:cstheme="minorHAnsi"/>
          <w:b w:val="0"/>
          <w:color w:val="auto"/>
          <w:sz w:val="18"/>
          <w:szCs w:val="18"/>
          <w:vertAlign w:val="superscript"/>
        </w:rPr>
        <w:t>2</w:t>
      </w:r>
      <w:r w:rsidRPr="00653004">
        <w:rPr>
          <w:rFonts w:asciiTheme="minorHAnsi" w:hAnsiTheme="minorHAnsi" w:cstheme="minorHAnsi"/>
          <w:b w:val="0"/>
          <w:sz w:val="18"/>
          <w:szCs w:val="18"/>
        </w:rPr>
        <w:t xml:space="preserve"> Os valores de referência para os animais foram obtidos nos sites da CEPEA/USP (</w:t>
      </w:r>
      <w:hyperlink r:id="rId21" w:history="1">
        <w:r w:rsidRPr="00653004">
          <w:rPr>
            <w:rStyle w:val="Hyperlink"/>
            <w:rFonts w:asciiTheme="minorHAnsi" w:hAnsiTheme="minorHAnsi" w:cstheme="minorHAnsi"/>
            <w:b w:val="0"/>
            <w:sz w:val="18"/>
            <w:szCs w:val="18"/>
          </w:rPr>
          <w:t>https://www.cepea.esalq.usp.br/br/indicador/boi-gordo.aspx</w:t>
        </w:r>
      </w:hyperlink>
      <w:r w:rsidRPr="00653004">
        <w:rPr>
          <w:rFonts w:asciiTheme="minorHAnsi" w:hAnsiTheme="minorHAnsi" w:cstheme="minorHAnsi"/>
          <w:b w:val="0"/>
          <w:sz w:val="18"/>
          <w:szCs w:val="18"/>
        </w:rPr>
        <w:t xml:space="preserve">) e </w:t>
      </w:r>
      <w:proofErr w:type="spellStart"/>
      <w:r w:rsidRPr="00653004">
        <w:rPr>
          <w:rFonts w:asciiTheme="minorHAnsi" w:hAnsiTheme="minorHAnsi" w:cstheme="minorHAnsi"/>
          <w:b w:val="0"/>
          <w:sz w:val="18"/>
          <w:szCs w:val="18"/>
        </w:rPr>
        <w:t>Scot</w:t>
      </w:r>
      <w:proofErr w:type="spellEnd"/>
      <w:r w:rsidRPr="00653004">
        <w:rPr>
          <w:rFonts w:asciiTheme="minorHAnsi" w:hAnsiTheme="minorHAnsi" w:cstheme="minorHAnsi"/>
          <w:b w:val="0"/>
          <w:sz w:val="18"/>
          <w:szCs w:val="18"/>
        </w:rPr>
        <w:t xml:space="preserve"> Consultoria (</w:t>
      </w:r>
      <w:r w:rsidRPr="00653004">
        <w:rPr>
          <w:rStyle w:val="Hyperlink"/>
          <w:rFonts w:asciiTheme="minorHAnsi" w:hAnsiTheme="minorHAnsi" w:cstheme="minorHAnsi"/>
          <w:b w:val="0"/>
          <w:sz w:val="18"/>
          <w:szCs w:val="18"/>
        </w:rPr>
        <w:t>https://www.scotconsultoria.com.br</w:t>
      </w:r>
      <w:r w:rsidRPr="00653004">
        <w:rPr>
          <w:rFonts w:asciiTheme="minorHAnsi" w:hAnsiTheme="minorHAnsi" w:cstheme="minorHAnsi"/>
          <w:b w:val="0"/>
          <w:sz w:val="18"/>
          <w:szCs w:val="18"/>
        </w:rPr>
        <w:t>). Conforme mercado de negociação de bovinos no estado de São Paulo no dia 05/10</w:t>
      </w:r>
      <w:r w:rsidR="00861756">
        <w:rPr>
          <w:rFonts w:asciiTheme="minorHAnsi" w:hAnsiTheme="minorHAnsi" w:cstheme="minorHAnsi"/>
          <w:b w:val="0"/>
          <w:sz w:val="18"/>
          <w:szCs w:val="18"/>
        </w:rPr>
        <w:t>/2021</w:t>
      </w:r>
      <w:r w:rsidRPr="00653004">
        <w:rPr>
          <w:rFonts w:asciiTheme="minorHAnsi" w:hAnsiTheme="minorHAnsi" w:cstheme="minorHAnsi"/>
          <w:b w:val="0"/>
          <w:sz w:val="18"/>
          <w:szCs w:val="18"/>
        </w:rPr>
        <w:t>.</w:t>
      </w:r>
    </w:p>
    <w:p w14:paraId="7BDA6A4D" w14:textId="7682AEA4" w:rsidR="00213587" w:rsidRDefault="00653004" w:rsidP="00213587">
      <w:pPr>
        <w:pStyle w:val="Nivel1"/>
        <w:numPr>
          <w:ilvl w:val="0"/>
          <w:numId w:val="0"/>
        </w:numPr>
        <w:spacing w:before="0" w:line="240" w:lineRule="auto"/>
        <w:ind w:left="-567"/>
        <w:contextualSpacing/>
        <w:rPr>
          <w:rFonts w:asciiTheme="minorHAnsi" w:hAnsiTheme="minorHAnsi" w:cstheme="minorHAnsi"/>
          <w:b w:val="0"/>
          <w:bCs/>
          <w:sz w:val="18"/>
          <w:szCs w:val="18"/>
        </w:rPr>
      </w:pPr>
      <w:r w:rsidRPr="00653004">
        <w:rPr>
          <w:rFonts w:asciiTheme="minorHAnsi" w:hAnsiTheme="minorHAnsi" w:cstheme="minorHAnsi"/>
          <w:b w:val="0"/>
          <w:color w:val="auto"/>
          <w:sz w:val="18"/>
          <w:szCs w:val="18"/>
          <w:vertAlign w:val="superscript"/>
        </w:rPr>
        <w:t>3</w:t>
      </w:r>
      <w:r w:rsidRPr="00653004">
        <w:rPr>
          <w:rFonts w:asciiTheme="minorHAnsi" w:hAnsiTheme="minorHAnsi" w:cstheme="minorHAnsi"/>
          <w:b w:val="0"/>
          <w:sz w:val="18"/>
          <w:szCs w:val="18"/>
        </w:rPr>
        <w:t xml:space="preserve"> Considerando o padrão genético, o escore corporal e a </w:t>
      </w:r>
      <w:r w:rsidRPr="00213587">
        <w:rPr>
          <w:rFonts w:asciiTheme="minorHAnsi" w:hAnsiTheme="minorHAnsi" w:cstheme="minorHAnsi"/>
          <w:b w:val="0"/>
          <w:sz w:val="18"/>
          <w:szCs w:val="18"/>
        </w:rPr>
        <w:t xml:space="preserve">idade </w:t>
      </w:r>
      <w:proofErr w:type="gramStart"/>
      <w:r w:rsidRPr="00213587">
        <w:rPr>
          <w:rFonts w:asciiTheme="minorHAnsi" w:hAnsiTheme="minorHAnsi" w:cstheme="minorHAnsi"/>
          <w:b w:val="0"/>
          <w:sz w:val="18"/>
          <w:szCs w:val="18"/>
        </w:rPr>
        <w:t>das animais</w:t>
      </w:r>
      <w:proofErr w:type="gramEnd"/>
      <w:r w:rsidRPr="00213587">
        <w:rPr>
          <w:rFonts w:asciiTheme="minorHAnsi" w:hAnsiTheme="minorHAnsi" w:cstheme="minorHAnsi"/>
          <w:b w:val="0"/>
          <w:sz w:val="18"/>
          <w:szCs w:val="18"/>
        </w:rPr>
        <w:t>.</w:t>
      </w:r>
      <w:r w:rsidR="00213587" w:rsidRPr="00213587">
        <w:rPr>
          <w:rFonts w:asciiTheme="minorHAnsi" w:hAnsiTheme="minorHAnsi" w:cstheme="minorHAnsi"/>
          <w:b w:val="0"/>
          <w:sz w:val="18"/>
          <w:szCs w:val="18"/>
        </w:rPr>
        <w:t xml:space="preserve"> Avaliação </w:t>
      </w:r>
      <w:r w:rsidR="00FF19D0">
        <w:rPr>
          <w:rFonts w:asciiTheme="minorHAnsi" w:hAnsiTheme="minorHAnsi" w:cstheme="minorHAnsi"/>
          <w:b w:val="0"/>
          <w:sz w:val="18"/>
          <w:szCs w:val="18"/>
        </w:rPr>
        <w:t xml:space="preserve">feita </w:t>
      </w:r>
      <w:r w:rsidR="00213587" w:rsidRPr="00213587">
        <w:rPr>
          <w:rFonts w:asciiTheme="minorHAnsi" w:hAnsiTheme="minorHAnsi" w:cstheme="minorHAnsi"/>
          <w:b w:val="0"/>
          <w:sz w:val="18"/>
          <w:szCs w:val="18"/>
        </w:rPr>
        <w:t xml:space="preserve">pela </w:t>
      </w:r>
      <w:r w:rsidR="00213587" w:rsidRPr="00213587">
        <w:rPr>
          <w:rFonts w:asciiTheme="minorHAnsi" w:hAnsiTheme="minorHAnsi" w:cstheme="minorHAnsi"/>
          <w:b w:val="0"/>
          <w:bCs/>
          <w:sz w:val="18"/>
          <w:szCs w:val="18"/>
        </w:rPr>
        <w:t>Comissão Especial de Avaliação para Desfazimento</w:t>
      </w:r>
      <w:r w:rsidR="00213587" w:rsidRPr="00213587">
        <w:rPr>
          <w:rFonts w:asciiTheme="minorHAnsi" w:hAnsiTheme="minorHAnsi" w:cstheme="minorHAnsi"/>
          <w:b w:val="0"/>
          <w:sz w:val="18"/>
          <w:szCs w:val="18"/>
        </w:rPr>
        <w:t xml:space="preserve"> </w:t>
      </w:r>
      <w:r w:rsidR="00213587">
        <w:rPr>
          <w:rFonts w:asciiTheme="minorHAnsi" w:hAnsiTheme="minorHAnsi" w:cstheme="minorHAnsi"/>
          <w:b w:val="0"/>
          <w:sz w:val="18"/>
          <w:szCs w:val="18"/>
        </w:rPr>
        <w:t>(</w:t>
      </w:r>
      <w:r w:rsidR="00213587" w:rsidRPr="00213587">
        <w:rPr>
          <w:rFonts w:asciiTheme="minorHAnsi" w:hAnsiTheme="minorHAnsi" w:cstheme="minorHAnsi"/>
          <w:b w:val="0"/>
          <w:bCs/>
          <w:sz w:val="18"/>
          <w:szCs w:val="18"/>
        </w:rPr>
        <w:t>PORTARIA GR Nº 4833/2021</w:t>
      </w:r>
      <w:r w:rsidR="00213587">
        <w:rPr>
          <w:rFonts w:asciiTheme="minorHAnsi" w:hAnsiTheme="minorHAnsi" w:cstheme="minorHAnsi"/>
          <w:b w:val="0"/>
          <w:bCs/>
          <w:sz w:val="18"/>
          <w:szCs w:val="18"/>
        </w:rPr>
        <w:t>).</w:t>
      </w:r>
    </w:p>
    <w:p w14:paraId="5A218802" w14:textId="77777777" w:rsidR="00213587" w:rsidRDefault="00213587">
      <w:pPr>
        <w:rPr>
          <w:rFonts w:asciiTheme="minorHAnsi" w:eastAsiaTheme="majorEastAsia" w:hAnsiTheme="minorHAnsi" w:cstheme="minorHAnsi"/>
          <w:bCs/>
          <w:color w:val="000000"/>
          <w:sz w:val="18"/>
          <w:szCs w:val="18"/>
        </w:rPr>
      </w:pPr>
      <w:r>
        <w:rPr>
          <w:rFonts w:asciiTheme="minorHAnsi" w:hAnsiTheme="minorHAnsi" w:cstheme="minorHAnsi"/>
          <w:b/>
          <w:bCs/>
          <w:sz w:val="18"/>
          <w:szCs w:val="18"/>
        </w:rPr>
        <w:br w:type="page"/>
      </w:r>
    </w:p>
    <w:p w14:paraId="3372C6FF" w14:textId="76966AFD" w:rsidR="00B66DBE" w:rsidRDefault="00B66DBE" w:rsidP="00B66DBE">
      <w:pPr>
        <w:pStyle w:val="PargrafodaLista"/>
        <w:ind w:left="0"/>
        <w:jc w:val="center"/>
        <w:rPr>
          <w:rFonts w:asciiTheme="minorHAnsi" w:hAnsiTheme="minorHAnsi" w:cstheme="minorHAnsi"/>
          <w:b/>
          <w:sz w:val="24"/>
        </w:rPr>
      </w:pPr>
      <w:r>
        <w:rPr>
          <w:rFonts w:asciiTheme="minorHAnsi" w:hAnsiTheme="minorHAnsi" w:cstheme="minorHAnsi"/>
          <w:b/>
          <w:sz w:val="24"/>
        </w:rPr>
        <w:lastRenderedPageBreak/>
        <w:t>ANEXO II</w:t>
      </w:r>
    </w:p>
    <w:p w14:paraId="105578B2" w14:textId="41D28FEF" w:rsidR="0078241A" w:rsidRPr="000053E6" w:rsidRDefault="0078241A" w:rsidP="0078241A">
      <w:pPr>
        <w:pStyle w:val="Nivel1"/>
        <w:numPr>
          <w:ilvl w:val="0"/>
          <w:numId w:val="0"/>
        </w:numPr>
        <w:spacing w:before="0" w:line="240" w:lineRule="auto"/>
        <w:contextualSpacing/>
        <w:jc w:val="center"/>
        <w:outlineLvl w:val="9"/>
        <w:rPr>
          <w:rFonts w:asciiTheme="minorHAnsi" w:hAnsiTheme="minorHAnsi" w:cstheme="minorHAnsi"/>
          <w:sz w:val="24"/>
          <w:szCs w:val="24"/>
        </w:rPr>
      </w:pPr>
      <w:r w:rsidRPr="000053E6">
        <w:rPr>
          <w:rFonts w:asciiTheme="minorHAnsi" w:hAnsiTheme="minorHAnsi" w:cstheme="minorHAnsi"/>
          <w:sz w:val="24"/>
        </w:rPr>
        <w:t>AVALIAÇÕES DESCRITIVAS E</w:t>
      </w:r>
      <w:r>
        <w:rPr>
          <w:rFonts w:asciiTheme="minorHAnsi" w:hAnsiTheme="minorHAnsi" w:cstheme="minorHAnsi"/>
          <w:sz w:val="24"/>
        </w:rPr>
        <w:t xml:space="preserve"> PATRIMONIAL </w:t>
      </w:r>
      <w:r w:rsidRPr="000053E6">
        <w:rPr>
          <w:rFonts w:asciiTheme="minorHAnsi" w:hAnsiTheme="minorHAnsi" w:cstheme="minorHAnsi"/>
          <w:sz w:val="24"/>
        </w:rPr>
        <w:t xml:space="preserve">PARA OS </w:t>
      </w:r>
      <w:r>
        <w:rPr>
          <w:rFonts w:asciiTheme="minorHAnsi" w:hAnsiTheme="minorHAnsi" w:cstheme="minorHAnsi"/>
          <w:sz w:val="24"/>
        </w:rPr>
        <w:t xml:space="preserve">SEMOVENTES </w:t>
      </w:r>
      <w:r w:rsidRPr="000053E6">
        <w:rPr>
          <w:rFonts w:asciiTheme="minorHAnsi" w:hAnsiTheme="minorHAnsi" w:cstheme="minorHAnsi"/>
          <w:sz w:val="24"/>
        </w:rPr>
        <w:t xml:space="preserve">OVINOS </w:t>
      </w:r>
      <w:r w:rsidRPr="000053E6">
        <w:rPr>
          <w:rFonts w:asciiTheme="minorHAnsi" w:hAnsiTheme="minorHAnsi" w:cstheme="minorHAnsi"/>
          <w:sz w:val="24"/>
          <w:szCs w:val="24"/>
        </w:rPr>
        <w:t xml:space="preserve">DO CAMPUS LAGOA DO SINO DA UFSCAR PARA </w:t>
      </w:r>
      <w:r>
        <w:rPr>
          <w:rFonts w:asciiTheme="minorHAnsi" w:hAnsiTheme="minorHAnsi" w:cstheme="minorHAnsi"/>
          <w:sz w:val="24"/>
          <w:szCs w:val="24"/>
        </w:rPr>
        <w:t>VENDA POR LEILÃO</w:t>
      </w:r>
    </w:p>
    <w:p w14:paraId="3E3ACB47" w14:textId="77777777" w:rsidR="004414A5" w:rsidRDefault="004414A5" w:rsidP="00C52073">
      <w:pPr>
        <w:pStyle w:val="Nivel1"/>
        <w:numPr>
          <w:ilvl w:val="0"/>
          <w:numId w:val="0"/>
        </w:numPr>
        <w:spacing w:before="0" w:line="240" w:lineRule="auto"/>
        <w:contextualSpacing/>
        <w:outlineLvl w:val="9"/>
        <w:rPr>
          <w:rFonts w:asciiTheme="minorHAnsi" w:hAnsiTheme="minorHAnsi" w:cstheme="minorHAnsi"/>
          <w:sz w:val="24"/>
        </w:rPr>
      </w:pPr>
    </w:p>
    <w:tbl>
      <w:tblPr>
        <w:tblW w:w="9142" w:type="dxa"/>
        <w:jc w:val="center"/>
        <w:tblCellMar>
          <w:left w:w="70" w:type="dxa"/>
          <w:right w:w="70" w:type="dxa"/>
        </w:tblCellMar>
        <w:tblLook w:val="04A0" w:firstRow="1" w:lastRow="0" w:firstColumn="1" w:lastColumn="0" w:noHBand="0" w:noVBand="1"/>
      </w:tblPr>
      <w:tblGrid>
        <w:gridCol w:w="1162"/>
        <w:gridCol w:w="1191"/>
        <w:gridCol w:w="2320"/>
        <w:gridCol w:w="1418"/>
        <w:gridCol w:w="1417"/>
        <w:gridCol w:w="1634"/>
      </w:tblGrid>
      <w:tr w:rsidR="00350E0B" w:rsidRPr="005374D9" w14:paraId="127C95B4" w14:textId="77777777" w:rsidTr="004414A5">
        <w:trPr>
          <w:trHeight w:val="600"/>
          <w:jc w:val="center"/>
        </w:trPr>
        <w:tc>
          <w:tcPr>
            <w:tcW w:w="1162" w:type="dxa"/>
            <w:tcBorders>
              <w:top w:val="single" w:sz="4" w:space="0" w:color="auto"/>
              <w:left w:val="single" w:sz="4" w:space="0" w:color="auto"/>
              <w:bottom w:val="nil"/>
              <w:right w:val="single" w:sz="4" w:space="0" w:color="auto"/>
            </w:tcBorders>
            <w:shd w:val="clear" w:color="000000" w:fill="BFBFBF"/>
            <w:vAlign w:val="center"/>
            <w:hideMark/>
          </w:tcPr>
          <w:p w14:paraId="69F7D2B8" w14:textId="77777777" w:rsidR="00350E0B" w:rsidRPr="005374D9" w:rsidRDefault="00350E0B" w:rsidP="00350E0B">
            <w:pPr>
              <w:jc w:val="center"/>
              <w:rPr>
                <w:rFonts w:asciiTheme="minorHAnsi" w:hAnsiTheme="minorHAnsi" w:cstheme="minorHAnsi"/>
                <w:b/>
                <w:bCs/>
                <w:color w:val="000000"/>
                <w:szCs w:val="20"/>
              </w:rPr>
            </w:pPr>
            <w:r w:rsidRPr="005374D9">
              <w:rPr>
                <w:rFonts w:asciiTheme="minorHAnsi" w:hAnsiTheme="minorHAnsi" w:cstheme="minorHAnsi"/>
                <w:b/>
                <w:bCs/>
                <w:color w:val="000000"/>
                <w:szCs w:val="20"/>
              </w:rPr>
              <w:t>Patrimônio</w:t>
            </w:r>
          </w:p>
        </w:tc>
        <w:tc>
          <w:tcPr>
            <w:tcW w:w="1191" w:type="dxa"/>
            <w:tcBorders>
              <w:top w:val="single" w:sz="4" w:space="0" w:color="auto"/>
              <w:left w:val="nil"/>
              <w:bottom w:val="nil"/>
              <w:right w:val="single" w:sz="4" w:space="0" w:color="auto"/>
            </w:tcBorders>
            <w:shd w:val="clear" w:color="000000" w:fill="BFBFBF"/>
            <w:vAlign w:val="center"/>
            <w:hideMark/>
          </w:tcPr>
          <w:p w14:paraId="635BC225" w14:textId="77777777" w:rsidR="00350E0B" w:rsidRPr="005374D9" w:rsidRDefault="00350E0B" w:rsidP="00350E0B">
            <w:pPr>
              <w:jc w:val="center"/>
              <w:rPr>
                <w:rFonts w:asciiTheme="minorHAnsi" w:hAnsiTheme="minorHAnsi" w:cstheme="minorHAnsi"/>
                <w:b/>
                <w:bCs/>
                <w:color w:val="000000"/>
                <w:szCs w:val="20"/>
              </w:rPr>
            </w:pPr>
            <w:r w:rsidRPr="005374D9">
              <w:rPr>
                <w:rFonts w:asciiTheme="minorHAnsi" w:hAnsiTheme="minorHAnsi" w:cstheme="minorHAnsi"/>
                <w:b/>
                <w:bCs/>
                <w:color w:val="000000"/>
                <w:szCs w:val="20"/>
              </w:rPr>
              <w:t>ID Setor Ovinos</w:t>
            </w:r>
          </w:p>
        </w:tc>
        <w:tc>
          <w:tcPr>
            <w:tcW w:w="2320" w:type="dxa"/>
            <w:tcBorders>
              <w:top w:val="single" w:sz="4" w:space="0" w:color="auto"/>
              <w:left w:val="nil"/>
              <w:bottom w:val="single" w:sz="4" w:space="0" w:color="auto"/>
              <w:right w:val="single" w:sz="4" w:space="0" w:color="auto"/>
            </w:tcBorders>
            <w:shd w:val="clear" w:color="000000" w:fill="BFBFBF"/>
            <w:vAlign w:val="center"/>
            <w:hideMark/>
          </w:tcPr>
          <w:p w14:paraId="5233F575" w14:textId="77777777" w:rsidR="00350E0B" w:rsidRPr="005374D9" w:rsidRDefault="00350E0B" w:rsidP="00350E0B">
            <w:pPr>
              <w:jc w:val="center"/>
              <w:rPr>
                <w:rFonts w:asciiTheme="minorHAnsi" w:hAnsiTheme="minorHAnsi" w:cstheme="minorHAnsi"/>
                <w:b/>
                <w:bCs/>
                <w:color w:val="000000"/>
                <w:szCs w:val="20"/>
              </w:rPr>
            </w:pPr>
            <w:r w:rsidRPr="005374D9">
              <w:rPr>
                <w:rFonts w:asciiTheme="minorHAnsi" w:hAnsiTheme="minorHAnsi" w:cstheme="minorHAnsi"/>
                <w:b/>
                <w:bCs/>
                <w:color w:val="000000"/>
                <w:szCs w:val="20"/>
              </w:rPr>
              <w:t>Categoria</w:t>
            </w:r>
          </w:p>
        </w:tc>
        <w:tc>
          <w:tcPr>
            <w:tcW w:w="1418" w:type="dxa"/>
            <w:tcBorders>
              <w:top w:val="single" w:sz="4" w:space="0" w:color="auto"/>
              <w:left w:val="nil"/>
              <w:bottom w:val="nil"/>
              <w:right w:val="single" w:sz="4" w:space="0" w:color="auto"/>
            </w:tcBorders>
            <w:shd w:val="clear" w:color="000000" w:fill="BFBFBF"/>
            <w:vAlign w:val="center"/>
            <w:hideMark/>
          </w:tcPr>
          <w:p w14:paraId="2E5C788D" w14:textId="77777777" w:rsidR="00350E0B" w:rsidRPr="005374D9" w:rsidRDefault="00350E0B" w:rsidP="00350E0B">
            <w:pPr>
              <w:jc w:val="center"/>
              <w:rPr>
                <w:rFonts w:asciiTheme="minorHAnsi" w:hAnsiTheme="minorHAnsi" w:cstheme="minorHAnsi"/>
                <w:b/>
                <w:bCs/>
                <w:color w:val="000000"/>
                <w:szCs w:val="20"/>
              </w:rPr>
            </w:pPr>
            <w:r w:rsidRPr="005374D9">
              <w:rPr>
                <w:rFonts w:asciiTheme="minorHAnsi" w:hAnsiTheme="minorHAnsi" w:cstheme="minorHAnsi"/>
                <w:b/>
                <w:bCs/>
                <w:color w:val="000000"/>
                <w:szCs w:val="20"/>
              </w:rPr>
              <w:t>Peso (kg) em 19/08/2021</w:t>
            </w:r>
          </w:p>
        </w:tc>
        <w:tc>
          <w:tcPr>
            <w:tcW w:w="1417" w:type="dxa"/>
            <w:tcBorders>
              <w:top w:val="single" w:sz="4" w:space="0" w:color="auto"/>
              <w:left w:val="nil"/>
              <w:bottom w:val="nil"/>
              <w:right w:val="single" w:sz="4" w:space="0" w:color="auto"/>
            </w:tcBorders>
            <w:shd w:val="clear" w:color="000000" w:fill="BFBFBF"/>
            <w:vAlign w:val="center"/>
            <w:hideMark/>
          </w:tcPr>
          <w:p w14:paraId="2C89740B" w14:textId="77777777" w:rsidR="00350E0B" w:rsidRPr="005374D9" w:rsidRDefault="00350E0B" w:rsidP="00350E0B">
            <w:pPr>
              <w:jc w:val="center"/>
              <w:rPr>
                <w:rFonts w:asciiTheme="minorHAnsi" w:hAnsiTheme="minorHAnsi" w:cstheme="minorHAnsi"/>
                <w:b/>
                <w:bCs/>
                <w:color w:val="000000"/>
                <w:szCs w:val="20"/>
              </w:rPr>
            </w:pPr>
            <w:r w:rsidRPr="005374D9">
              <w:rPr>
                <w:rFonts w:asciiTheme="minorHAnsi" w:hAnsiTheme="minorHAnsi" w:cstheme="minorHAnsi"/>
                <w:b/>
                <w:bCs/>
                <w:color w:val="000000"/>
                <w:szCs w:val="20"/>
              </w:rPr>
              <w:t>Peso (@) em 19/08/2021</w:t>
            </w:r>
          </w:p>
        </w:tc>
        <w:tc>
          <w:tcPr>
            <w:tcW w:w="1634" w:type="dxa"/>
            <w:tcBorders>
              <w:top w:val="single" w:sz="4" w:space="0" w:color="auto"/>
              <w:left w:val="nil"/>
              <w:bottom w:val="nil"/>
              <w:right w:val="single" w:sz="4" w:space="0" w:color="auto"/>
            </w:tcBorders>
            <w:shd w:val="clear" w:color="000000" w:fill="BFBFBF"/>
            <w:vAlign w:val="center"/>
            <w:hideMark/>
          </w:tcPr>
          <w:p w14:paraId="30359407" w14:textId="393EFD6C" w:rsidR="00350E0B" w:rsidRPr="005374D9" w:rsidRDefault="00BD6E31" w:rsidP="00350E0B">
            <w:pPr>
              <w:jc w:val="center"/>
              <w:rPr>
                <w:rFonts w:asciiTheme="minorHAnsi" w:hAnsiTheme="minorHAnsi" w:cstheme="minorHAnsi"/>
                <w:b/>
                <w:bCs/>
                <w:color w:val="000000"/>
                <w:szCs w:val="20"/>
              </w:rPr>
            </w:pPr>
            <w:r>
              <w:rPr>
                <w:rFonts w:asciiTheme="minorHAnsi" w:hAnsiTheme="minorHAnsi" w:cstheme="minorHAnsi"/>
                <w:b/>
                <w:bCs/>
                <w:color w:val="000000"/>
                <w:szCs w:val="20"/>
              </w:rPr>
              <w:t>Valor Estimado / Avaliado</w:t>
            </w:r>
          </w:p>
        </w:tc>
      </w:tr>
      <w:tr w:rsidR="00350E0B" w:rsidRPr="005374D9" w14:paraId="4CD7F6AB" w14:textId="77777777" w:rsidTr="004414A5">
        <w:trPr>
          <w:trHeight w:val="30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7E6F7"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177850</w:t>
            </w: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14:paraId="08B4840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62</w:t>
            </w:r>
          </w:p>
        </w:tc>
        <w:tc>
          <w:tcPr>
            <w:tcW w:w="2320" w:type="dxa"/>
            <w:tcBorders>
              <w:top w:val="nil"/>
              <w:left w:val="nil"/>
              <w:bottom w:val="single" w:sz="4" w:space="0" w:color="auto"/>
              <w:right w:val="single" w:sz="4" w:space="0" w:color="auto"/>
            </w:tcBorders>
            <w:shd w:val="clear" w:color="000000" w:fill="FFFFFF"/>
            <w:noWrap/>
            <w:vAlign w:val="center"/>
            <w:hideMark/>
          </w:tcPr>
          <w:p w14:paraId="1038A78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880A4DC" w14:textId="516CBC3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A41878E" w14:textId="74A5F2B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2,00</w:t>
            </w:r>
          </w:p>
        </w:tc>
        <w:tc>
          <w:tcPr>
            <w:tcW w:w="1634" w:type="dxa"/>
            <w:tcBorders>
              <w:top w:val="single" w:sz="4" w:space="0" w:color="auto"/>
              <w:left w:val="nil"/>
              <w:bottom w:val="single" w:sz="4" w:space="0" w:color="auto"/>
              <w:right w:val="single" w:sz="4" w:space="0" w:color="auto"/>
            </w:tcBorders>
            <w:shd w:val="clear" w:color="000000" w:fill="FFFFFF"/>
            <w:noWrap/>
            <w:vAlign w:val="center"/>
            <w:hideMark/>
          </w:tcPr>
          <w:p w14:paraId="2EFA2130" w14:textId="459F017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709F5780"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141EDBDC"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177870</w:t>
            </w:r>
          </w:p>
        </w:tc>
        <w:tc>
          <w:tcPr>
            <w:tcW w:w="1191" w:type="dxa"/>
            <w:tcBorders>
              <w:top w:val="nil"/>
              <w:left w:val="nil"/>
              <w:bottom w:val="single" w:sz="4" w:space="0" w:color="auto"/>
              <w:right w:val="single" w:sz="4" w:space="0" w:color="auto"/>
            </w:tcBorders>
            <w:shd w:val="clear" w:color="000000" w:fill="FFFFFF"/>
            <w:noWrap/>
            <w:vAlign w:val="center"/>
            <w:hideMark/>
          </w:tcPr>
          <w:p w14:paraId="7EE5435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63</w:t>
            </w:r>
          </w:p>
        </w:tc>
        <w:tc>
          <w:tcPr>
            <w:tcW w:w="2320" w:type="dxa"/>
            <w:tcBorders>
              <w:top w:val="nil"/>
              <w:left w:val="nil"/>
              <w:bottom w:val="single" w:sz="4" w:space="0" w:color="auto"/>
              <w:right w:val="single" w:sz="4" w:space="0" w:color="auto"/>
            </w:tcBorders>
            <w:shd w:val="clear" w:color="000000" w:fill="FFFFFF"/>
            <w:noWrap/>
            <w:vAlign w:val="center"/>
            <w:hideMark/>
          </w:tcPr>
          <w:p w14:paraId="3C543D5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06C1EE07" w14:textId="32D44D7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31,00</w:t>
            </w:r>
          </w:p>
        </w:tc>
        <w:tc>
          <w:tcPr>
            <w:tcW w:w="1417" w:type="dxa"/>
            <w:tcBorders>
              <w:top w:val="nil"/>
              <w:left w:val="nil"/>
              <w:bottom w:val="single" w:sz="4" w:space="0" w:color="auto"/>
              <w:right w:val="single" w:sz="4" w:space="0" w:color="auto"/>
            </w:tcBorders>
            <w:shd w:val="clear" w:color="000000" w:fill="FFFFFF"/>
            <w:noWrap/>
            <w:vAlign w:val="center"/>
            <w:hideMark/>
          </w:tcPr>
          <w:p w14:paraId="58D53797" w14:textId="37663B0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2,07</w:t>
            </w:r>
          </w:p>
        </w:tc>
        <w:tc>
          <w:tcPr>
            <w:tcW w:w="1634" w:type="dxa"/>
            <w:tcBorders>
              <w:top w:val="nil"/>
              <w:left w:val="nil"/>
              <w:bottom w:val="single" w:sz="4" w:space="0" w:color="auto"/>
              <w:right w:val="single" w:sz="4" w:space="0" w:color="auto"/>
            </w:tcBorders>
            <w:shd w:val="clear" w:color="000000" w:fill="FFFFFF"/>
            <w:noWrap/>
            <w:vAlign w:val="center"/>
            <w:hideMark/>
          </w:tcPr>
          <w:p w14:paraId="06C28CC7" w14:textId="2C901FE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52B1B602"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BECC5F5"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177889</w:t>
            </w:r>
          </w:p>
        </w:tc>
        <w:tc>
          <w:tcPr>
            <w:tcW w:w="1191" w:type="dxa"/>
            <w:tcBorders>
              <w:top w:val="nil"/>
              <w:left w:val="nil"/>
              <w:bottom w:val="single" w:sz="4" w:space="0" w:color="auto"/>
              <w:right w:val="single" w:sz="4" w:space="0" w:color="auto"/>
            </w:tcBorders>
            <w:shd w:val="clear" w:color="000000" w:fill="FFFFFF"/>
            <w:noWrap/>
            <w:vAlign w:val="center"/>
            <w:hideMark/>
          </w:tcPr>
          <w:p w14:paraId="3573169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64</w:t>
            </w:r>
          </w:p>
        </w:tc>
        <w:tc>
          <w:tcPr>
            <w:tcW w:w="2320" w:type="dxa"/>
            <w:tcBorders>
              <w:top w:val="nil"/>
              <w:left w:val="nil"/>
              <w:bottom w:val="single" w:sz="4" w:space="0" w:color="auto"/>
              <w:right w:val="single" w:sz="4" w:space="0" w:color="auto"/>
            </w:tcBorders>
            <w:shd w:val="clear" w:color="000000" w:fill="FFFFFF"/>
            <w:noWrap/>
            <w:vAlign w:val="center"/>
            <w:hideMark/>
          </w:tcPr>
          <w:p w14:paraId="1B37008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281C8BDF" w14:textId="5EE01F3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30,00</w:t>
            </w:r>
          </w:p>
        </w:tc>
        <w:tc>
          <w:tcPr>
            <w:tcW w:w="1417" w:type="dxa"/>
            <w:tcBorders>
              <w:top w:val="nil"/>
              <w:left w:val="nil"/>
              <w:bottom w:val="single" w:sz="4" w:space="0" w:color="auto"/>
              <w:right w:val="single" w:sz="4" w:space="0" w:color="auto"/>
            </w:tcBorders>
            <w:shd w:val="clear" w:color="000000" w:fill="FFFFFF"/>
            <w:noWrap/>
            <w:vAlign w:val="center"/>
            <w:hideMark/>
          </w:tcPr>
          <w:p w14:paraId="6A2EA667" w14:textId="16A8307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2,00</w:t>
            </w:r>
          </w:p>
        </w:tc>
        <w:tc>
          <w:tcPr>
            <w:tcW w:w="1634" w:type="dxa"/>
            <w:tcBorders>
              <w:top w:val="nil"/>
              <w:left w:val="nil"/>
              <w:bottom w:val="single" w:sz="4" w:space="0" w:color="auto"/>
              <w:right w:val="single" w:sz="4" w:space="0" w:color="auto"/>
            </w:tcBorders>
            <w:shd w:val="clear" w:color="000000" w:fill="FFFFFF"/>
            <w:noWrap/>
            <w:vAlign w:val="center"/>
            <w:hideMark/>
          </w:tcPr>
          <w:p w14:paraId="1AB2A6B2" w14:textId="28F4548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16AE7F4A"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6A03F2D"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177901</w:t>
            </w:r>
          </w:p>
        </w:tc>
        <w:tc>
          <w:tcPr>
            <w:tcW w:w="1191" w:type="dxa"/>
            <w:tcBorders>
              <w:top w:val="nil"/>
              <w:left w:val="nil"/>
              <w:bottom w:val="single" w:sz="4" w:space="0" w:color="auto"/>
              <w:right w:val="single" w:sz="4" w:space="0" w:color="auto"/>
            </w:tcBorders>
            <w:shd w:val="clear" w:color="000000" w:fill="FFFFFF"/>
            <w:noWrap/>
            <w:vAlign w:val="center"/>
            <w:hideMark/>
          </w:tcPr>
          <w:p w14:paraId="4CA449A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65</w:t>
            </w:r>
          </w:p>
        </w:tc>
        <w:tc>
          <w:tcPr>
            <w:tcW w:w="2320" w:type="dxa"/>
            <w:tcBorders>
              <w:top w:val="nil"/>
              <w:left w:val="nil"/>
              <w:bottom w:val="single" w:sz="4" w:space="0" w:color="auto"/>
              <w:right w:val="single" w:sz="4" w:space="0" w:color="auto"/>
            </w:tcBorders>
            <w:shd w:val="clear" w:color="000000" w:fill="FFFFFF"/>
            <w:noWrap/>
            <w:vAlign w:val="center"/>
            <w:hideMark/>
          </w:tcPr>
          <w:p w14:paraId="55AAA79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0EEC4BD6" w14:textId="3FE0DA2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33,00</w:t>
            </w:r>
          </w:p>
        </w:tc>
        <w:tc>
          <w:tcPr>
            <w:tcW w:w="1417" w:type="dxa"/>
            <w:tcBorders>
              <w:top w:val="nil"/>
              <w:left w:val="nil"/>
              <w:bottom w:val="single" w:sz="4" w:space="0" w:color="auto"/>
              <w:right w:val="single" w:sz="4" w:space="0" w:color="auto"/>
            </w:tcBorders>
            <w:shd w:val="clear" w:color="000000" w:fill="FFFFFF"/>
            <w:noWrap/>
            <w:vAlign w:val="center"/>
            <w:hideMark/>
          </w:tcPr>
          <w:p w14:paraId="1A260D83" w14:textId="6E859DF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2,20</w:t>
            </w:r>
          </w:p>
        </w:tc>
        <w:tc>
          <w:tcPr>
            <w:tcW w:w="1634" w:type="dxa"/>
            <w:tcBorders>
              <w:top w:val="nil"/>
              <w:left w:val="nil"/>
              <w:bottom w:val="single" w:sz="4" w:space="0" w:color="auto"/>
              <w:right w:val="single" w:sz="4" w:space="0" w:color="auto"/>
            </w:tcBorders>
            <w:shd w:val="clear" w:color="000000" w:fill="FFFFFF"/>
            <w:noWrap/>
            <w:vAlign w:val="center"/>
            <w:hideMark/>
          </w:tcPr>
          <w:p w14:paraId="40E119FB" w14:textId="7EC60C1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340EAEF9"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3F55E9D6"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177902</w:t>
            </w:r>
          </w:p>
        </w:tc>
        <w:tc>
          <w:tcPr>
            <w:tcW w:w="1191" w:type="dxa"/>
            <w:tcBorders>
              <w:top w:val="nil"/>
              <w:left w:val="nil"/>
              <w:bottom w:val="single" w:sz="4" w:space="0" w:color="auto"/>
              <w:right w:val="single" w:sz="4" w:space="0" w:color="auto"/>
            </w:tcBorders>
            <w:shd w:val="clear" w:color="000000" w:fill="FFFFFF"/>
            <w:noWrap/>
            <w:vAlign w:val="center"/>
            <w:hideMark/>
          </w:tcPr>
          <w:p w14:paraId="5DF89A2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66</w:t>
            </w:r>
          </w:p>
        </w:tc>
        <w:tc>
          <w:tcPr>
            <w:tcW w:w="2320" w:type="dxa"/>
            <w:tcBorders>
              <w:top w:val="nil"/>
              <w:left w:val="nil"/>
              <w:bottom w:val="single" w:sz="4" w:space="0" w:color="auto"/>
              <w:right w:val="single" w:sz="4" w:space="0" w:color="auto"/>
            </w:tcBorders>
            <w:shd w:val="clear" w:color="000000" w:fill="FFFFFF"/>
            <w:noWrap/>
            <w:vAlign w:val="center"/>
            <w:hideMark/>
          </w:tcPr>
          <w:p w14:paraId="253F654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0C1C04DF" w14:textId="355AC59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40,00</w:t>
            </w:r>
          </w:p>
        </w:tc>
        <w:tc>
          <w:tcPr>
            <w:tcW w:w="1417" w:type="dxa"/>
            <w:tcBorders>
              <w:top w:val="nil"/>
              <w:left w:val="nil"/>
              <w:bottom w:val="single" w:sz="4" w:space="0" w:color="auto"/>
              <w:right w:val="single" w:sz="4" w:space="0" w:color="auto"/>
            </w:tcBorders>
            <w:shd w:val="clear" w:color="000000" w:fill="FFFFFF"/>
            <w:noWrap/>
            <w:vAlign w:val="center"/>
            <w:hideMark/>
          </w:tcPr>
          <w:p w14:paraId="29F39077" w14:textId="0F9CC17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2,67</w:t>
            </w:r>
          </w:p>
        </w:tc>
        <w:tc>
          <w:tcPr>
            <w:tcW w:w="1634" w:type="dxa"/>
            <w:tcBorders>
              <w:top w:val="nil"/>
              <w:left w:val="nil"/>
              <w:bottom w:val="single" w:sz="4" w:space="0" w:color="auto"/>
              <w:right w:val="single" w:sz="4" w:space="0" w:color="auto"/>
            </w:tcBorders>
            <w:shd w:val="clear" w:color="000000" w:fill="FFFFFF"/>
            <w:noWrap/>
            <w:vAlign w:val="center"/>
            <w:hideMark/>
          </w:tcPr>
          <w:p w14:paraId="7FF9FA92" w14:textId="6986D4A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786D5362"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325B4AB8"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177908</w:t>
            </w:r>
          </w:p>
        </w:tc>
        <w:tc>
          <w:tcPr>
            <w:tcW w:w="1191" w:type="dxa"/>
            <w:tcBorders>
              <w:top w:val="nil"/>
              <w:left w:val="nil"/>
              <w:bottom w:val="single" w:sz="4" w:space="0" w:color="auto"/>
              <w:right w:val="single" w:sz="4" w:space="0" w:color="auto"/>
            </w:tcBorders>
            <w:shd w:val="clear" w:color="000000" w:fill="FFFFFF"/>
            <w:noWrap/>
            <w:vAlign w:val="center"/>
            <w:hideMark/>
          </w:tcPr>
          <w:p w14:paraId="734E3A8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67</w:t>
            </w:r>
          </w:p>
        </w:tc>
        <w:tc>
          <w:tcPr>
            <w:tcW w:w="2320" w:type="dxa"/>
            <w:tcBorders>
              <w:top w:val="nil"/>
              <w:left w:val="nil"/>
              <w:bottom w:val="single" w:sz="4" w:space="0" w:color="auto"/>
              <w:right w:val="single" w:sz="4" w:space="0" w:color="auto"/>
            </w:tcBorders>
            <w:shd w:val="clear" w:color="000000" w:fill="FFFFFF"/>
            <w:noWrap/>
            <w:vAlign w:val="center"/>
            <w:hideMark/>
          </w:tcPr>
          <w:p w14:paraId="1B28240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6DFB42C3" w14:textId="119B28B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30,00</w:t>
            </w:r>
          </w:p>
        </w:tc>
        <w:tc>
          <w:tcPr>
            <w:tcW w:w="1417" w:type="dxa"/>
            <w:tcBorders>
              <w:top w:val="nil"/>
              <w:left w:val="nil"/>
              <w:bottom w:val="single" w:sz="4" w:space="0" w:color="auto"/>
              <w:right w:val="single" w:sz="4" w:space="0" w:color="auto"/>
            </w:tcBorders>
            <w:shd w:val="clear" w:color="000000" w:fill="FFFFFF"/>
            <w:noWrap/>
            <w:vAlign w:val="center"/>
            <w:hideMark/>
          </w:tcPr>
          <w:p w14:paraId="5B3D1658" w14:textId="36BBE43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2,00</w:t>
            </w:r>
          </w:p>
        </w:tc>
        <w:tc>
          <w:tcPr>
            <w:tcW w:w="1634" w:type="dxa"/>
            <w:tcBorders>
              <w:top w:val="nil"/>
              <w:left w:val="nil"/>
              <w:bottom w:val="single" w:sz="4" w:space="0" w:color="auto"/>
              <w:right w:val="single" w:sz="4" w:space="0" w:color="auto"/>
            </w:tcBorders>
            <w:shd w:val="clear" w:color="000000" w:fill="FFFFFF"/>
            <w:noWrap/>
            <w:vAlign w:val="center"/>
            <w:hideMark/>
          </w:tcPr>
          <w:p w14:paraId="518F1033" w14:textId="00C670A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0EDD8BC4"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1524D529"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177913</w:t>
            </w:r>
          </w:p>
        </w:tc>
        <w:tc>
          <w:tcPr>
            <w:tcW w:w="1191" w:type="dxa"/>
            <w:tcBorders>
              <w:top w:val="nil"/>
              <w:left w:val="nil"/>
              <w:bottom w:val="single" w:sz="4" w:space="0" w:color="auto"/>
              <w:right w:val="single" w:sz="4" w:space="0" w:color="auto"/>
            </w:tcBorders>
            <w:shd w:val="clear" w:color="000000" w:fill="FFFFFF"/>
            <w:noWrap/>
            <w:vAlign w:val="center"/>
            <w:hideMark/>
          </w:tcPr>
          <w:p w14:paraId="4112316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68</w:t>
            </w:r>
          </w:p>
        </w:tc>
        <w:tc>
          <w:tcPr>
            <w:tcW w:w="2320" w:type="dxa"/>
            <w:tcBorders>
              <w:top w:val="nil"/>
              <w:left w:val="nil"/>
              <w:bottom w:val="single" w:sz="4" w:space="0" w:color="auto"/>
              <w:right w:val="single" w:sz="4" w:space="0" w:color="auto"/>
            </w:tcBorders>
            <w:shd w:val="clear" w:color="000000" w:fill="FFFFFF"/>
            <w:noWrap/>
            <w:vAlign w:val="center"/>
            <w:hideMark/>
          </w:tcPr>
          <w:p w14:paraId="71FF10E4"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6137E30D" w14:textId="17E194C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36,00</w:t>
            </w:r>
          </w:p>
        </w:tc>
        <w:tc>
          <w:tcPr>
            <w:tcW w:w="1417" w:type="dxa"/>
            <w:tcBorders>
              <w:top w:val="nil"/>
              <w:left w:val="nil"/>
              <w:bottom w:val="single" w:sz="4" w:space="0" w:color="auto"/>
              <w:right w:val="single" w:sz="4" w:space="0" w:color="auto"/>
            </w:tcBorders>
            <w:shd w:val="clear" w:color="000000" w:fill="FFFFFF"/>
            <w:noWrap/>
            <w:vAlign w:val="center"/>
            <w:hideMark/>
          </w:tcPr>
          <w:p w14:paraId="380E5D0A" w14:textId="61DAD45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2,40</w:t>
            </w:r>
          </w:p>
        </w:tc>
        <w:tc>
          <w:tcPr>
            <w:tcW w:w="1634" w:type="dxa"/>
            <w:tcBorders>
              <w:top w:val="nil"/>
              <w:left w:val="nil"/>
              <w:bottom w:val="single" w:sz="4" w:space="0" w:color="auto"/>
              <w:right w:val="single" w:sz="4" w:space="0" w:color="auto"/>
            </w:tcBorders>
            <w:shd w:val="clear" w:color="000000" w:fill="FFFFFF"/>
            <w:noWrap/>
            <w:vAlign w:val="center"/>
            <w:hideMark/>
          </w:tcPr>
          <w:p w14:paraId="1A141104" w14:textId="0D5AE8E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484E63A1"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447925A"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177909</w:t>
            </w:r>
          </w:p>
        </w:tc>
        <w:tc>
          <w:tcPr>
            <w:tcW w:w="1191" w:type="dxa"/>
            <w:tcBorders>
              <w:top w:val="nil"/>
              <w:left w:val="nil"/>
              <w:bottom w:val="single" w:sz="4" w:space="0" w:color="auto"/>
              <w:right w:val="single" w:sz="4" w:space="0" w:color="auto"/>
            </w:tcBorders>
            <w:shd w:val="clear" w:color="000000" w:fill="FFFFFF"/>
            <w:noWrap/>
            <w:vAlign w:val="center"/>
            <w:hideMark/>
          </w:tcPr>
          <w:p w14:paraId="28C670B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69</w:t>
            </w:r>
          </w:p>
        </w:tc>
        <w:tc>
          <w:tcPr>
            <w:tcW w:w="2320" w:type="dxa"/>
            <w:tcBorders>
              <w:top w:val="nil"/>
              <w:left w:val="nil"/>
              <w:bottom w:val="single" w:sz="4" w:space="0" w:color="auto"/>
              <w:right w:val="single" w:sz="4" w:space="0" w:color="auto"/>
            </w:tcBorders>
            <w:shd w:val="clear" w:color="000000" w:fill="FFFFFF"/>
            <w:noWrap/>
            <w:vAlign w:val="center"/>
            <w:hideMark/>
          </w:tcPr>
          <w:p w14:paraId="5FDF1D8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0D7BD5D4" w14:textId="212E765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37,00</w:t>
            </w:r>
          </w:p>
        </w:tc>
        <w:tc>
          <w:tcPr>
            <w:tcW w:w="1417" w:type="dxa"/>
            <w:tcBorders>
              <w:top w:val="nil"/>
              <w:left w:val="nil"/>
              <w:bottom w:val="single" w:sz="4" w:space="0" w:color="auto"/>
              <w:right w:val="single" w:sz="4" w:space="0" w:color="auto"/>
            </w:tcBorders>
            <w:shd w:val="clear" w:color="000000" w:fill="FFFFFF"/>
            <w:noWrap/>
            <w:vAlign w:val="center"/>
            <w:hideMark/>
          </w:tcPr>
          <w:p w14:paraId="62C6D212" w14:textId="3705710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2,47</w:t>
            </w:r>
          </w:p>
        </w:tc>
        <w:tc>
          <w:tcPr>
            <w:tcW w:w="1634" w:type="dxa"/>
            <w:tcBorders>
              <w:top w:val="nil"/>
              <w:left w:val="nil"/>
              <w:bottom w:val="single" w:sz="4" w:space="0" w:color="auto"/>
              <w:right w:val="single" w:sz="4" w:space="0" w:color="auto"/>
            </w:tcBorders>
            <w:shd w:val="clear" w:color="000000" w:fill="FFFFFF"/>
            <w:noWrap/>
            <w:vAlign w:val="center"/>
            <w:hideMark/>
          </w:tcPr>
          <w:p w14:paraId="0075F541" w14:textId="341F350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5E31BF45"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250E6FE"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177910</w:t>
            </w:r>
          </w:p>
        </w:tc>
        <w:tc>
          <w:tcPr>
            <w:tcW w:w="1191" w:type="dxa"/>
            <w:tcBorders>
              <w:top w:val="nil"/>
              <w:left w:val="nil"/>
              <w:bottom w:val="single" w:sz="4" w:space="0" w:color="auto"/>
              <w:right w:val="single" w:sz="4" w:space="0" w:color="auto"/>
            </w:tcBorders>
            <w:shd w:val="clear" w:color="000000" w:fill="FFFFFF"/>
            <w:noWrap/>
            <w:vAlign w:val="center"/>
            <w:hideMark/>
          </w:tcPr>
          <w:p w14:paraId="74BA527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70</w:t>
            </w:r>
          </w:p>
        </w:tc>
        <w:tc>
          <w:tcPr>
            <w:tcW w:w="2320" w:type="dxa"/>
            <w:tcBorders>
              <w:top w:val="nil"/>
              <w:left w:val="nil"/>
              <w:bottom w:val="single" w:sz="4" w:space="0" w:color="auto"/>
              <w:right w:val="single" w:sz="4" w:space="0" w:color="auto"/>
            </w:tcBorders>
            <w:shd w:val="clear" w:color="000000" w:fill="FFFFFF"/>
            <w:noWrap/>
            <w:vAlign w:val="center"/>
            <w:hideMark/>
          </w:tcPr>
          <w:p w14:paraId="2AFBC32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1779B69C" w14:textId="5CB48D7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34,00</w:t>
            </w:r>
          </w:p>
        </w:tc>
        <w:tc>
          <w:tcPr>
            <w:tcW w:w="1417" w:type="dxa"/>
            <w:tcBorders>
              <w:top w:val="nil"/>
              <w:left w:val="nil"/>
              <w:bottom w:val="single" w:sz="4" w:space="0" w:color="auto"/>
              <w:right w:val="single" w:sz="4" w:space="0" w:color="auto"/>
            </w:tcBorders>
            <w:shd w:val="clear" w:color="000000" w:fill="FFFFFF"/>
            <w:noWrap/>
            <w:vAlign w:val="center"/>
            <w:hideMark/>
          </w:tcPr>
          <w:p w14:paraId="335F4E8C" w14:textId="6057E26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2,27</w:t>
            </w:r>
          </w:p>
        </w:tc>
        <w:tc>
          <w:tcPr>
            <w:tcW w:w="1634" w:type="dxa"/>
            <w:tcBorders>
              <w:top w:val="nil"/>
              <w:left w:val="nil"/>
              <w:bottom w:val="single" w:sz="4" w:space="0" w:color="auto"/>
              <w:right w:val="single" w:sz="4" w:space="0" w:color="auto"/>
            </w:tcBorders>
            <w:shd w:val="clear" w:color="000000" w:fill="FFFFFF"/>
            <w:noWrap/>
            <w:vAlign w:val="center"/>
            <w:hideMark/>
          </w:tcPr>
          <w:p w14:paraId="6A551C76" w14:textId="397B428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19EA196A"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3583A331"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177911</w:t>
            </w:r>
          </w:p>
        </w:tc>
        <w:tc>
          <w:tcPr>
            <w:tcW w:w="1191" w:type="dxa"/>
            <w:tcBorders>
              <w:top w:val="nil"/>
              <w:left w:val="nil"/>
              <w:bottom w:val="single" w:sz="4" w:space="0" w:color="auto"/>
              <w:right w:val="single" w:sz="4" w:space="0" w:color="auto"/>
            </w:tcBorders>
            <w:shd w:val="clear" w:color="000000" w:fill="FFFFFF"/>
            <w:noWrap/>
            <w:vAlign w:val="center"/>
            <w:hideMark/>
          </w:tcPr>
          <w:p w14:paraId="16186293"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71</w:t>
            </w:r>
          </w:p>
        </w:tc>
        <w:tc>
          <w:tcPr>
            <w:tcW w:w="2320" w:type="dxa"/>
            <w:tcBorders>
              <w:top w:val="nil"/>
              <w:left w:val="nil"/>
              <w:bottom w:val="single" w:sz="4" w:space="0" w:color="auto"/>
              <w:right w:val="single" w:sz="4" w:space="0" w:color="auto"/>
            </w:tcBorders>
            <w:shd w:val="clear" w:color="000000" w:fill="FFFFFF"/>
            <w:noWrap/>
            <w:vAlign w:val="center"/>
            <w:hideMark/>
          </w:tcPr>
          <w:p w14:paraId="408A57B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16544880" w14:textId="64FB8C8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33,00</w:t>
            </w:r>
          </w:p>
        </w:tc>
        <w:tc>
          <w:tcPr>
            <w:tcW w:w="1417" w:type="dxa"/>
            <w:tcBorders>
              <w:top w:val="nil"/>
              <w:left w:val="nil"/>
              <w:bottom w:val="single" w:sz="4" w:space="0" w:color="auto"/>
              <w:right w:val="single" w:sz="4" w:space="0" w:color="auto"/>
            </w:tcBorders>
            <w:shd w:val="clear" w:color="000000" w:fill="FFFFFF"/>
            <w:noWrap/>
            <w:vAlign w:val="center"/>
            <w:hideMark/>
          </w:tcPr>
          <w:p w14:paraId="3A6E0661" w14:textId="3EB509D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2,20</w:t>
            </w:r>
          </w:p>
        </w:tc>
        <w:tc>
          <w:tcPr>
            <w:tcW w:w="1634" w:type="dxa"/>
            <w:tcBorders>
              <w:top w:val="nil"/>
              <w:left w:val="nil"/>
              <w:bottom w:val="single" w:sz="4" w:space="0" w:color="auto"/>
              <w:right w:val="single" w:sz="4" w:space="0" w:color="auto"/>
            </w:tcBorders>
            <w:shd w:val="clear" w:color="000000" w:fill="FFFFFF"/>
            <w:noWrap/>
            <w:vAlign w:val="center"/>
            <w:hideMark/>
          </w:tcPr>
          <w:p w14:paraId="29F793B4" w14:textId="598B710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5413B6D1"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44DDB3C0"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177912</w:t>
            </w:r>
          </w:p>
        </w:tc>
        <w:tc>
          <w:tcPr>
            <w:tcW w:w="1191" w:type="dxa"/>
            <w:tcBorders>
              <w:top w:val="nil"/>
              <w:left w:val="nil"/>
              <w:bottom w:val="single" w:sz="4" w:space="0" w:color="auto"/>
              <w:right w:val="single" w:sz="4" w:space="0" w:color="auto"/>
            </w:tcBorders>
            <w:shd w:val="clear" w:color="000000" w:fill="FFFFFF"/>
            <w:noWrap/>
            <w:vAlign w:val="center"/>
            <w:hideMark/>
          </w:tcPr>
          <w:p w14:paraId="0845A817"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72</w:t>
            </w:r>
          </w:p>
        </w:tc>
        <w:tc>
          <w:tcPr>
            <w:tcW w:w="2320" w:type="dxa"/>
            <w:tcBorders>
              <w:top w:val="nil"/>
              <w:left w:val="nil"/>
              <w:bottom w:val="single" w:sz="4" w:space="0" w:color="auto"/>
              <w:right w:val="single" w:sz="4" w:space="0" w:color="auto"/>
            </w:tcBorders>
            <w:shd w:val="clear" w:color="000000" w:fill="FFFFFF"/>
            <w:noWrap/>
            <w:vAlign w:val="center"/>
            <w:hideMark/>
          </w:tcPr>
          <w:p w14:paraId="734E3DF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Borrega (&lt; 18 meses)</w:t>
            </w:r>
          </w:p>
        </w:tc>
        <w:tc>
          <w:tcPr>
            <w:tcW w:w="1418" w:type="dxa"/>
            <w:tcBorders>
              <w:top w:val="nil"/>
              <w:left w:val="nil"/>
              <w:bottom w:val="single" w:sz="4" w:space="0" w:color="auto"/>
              <w:right w:val="single" w:sz="4" w:space="0" w:color="auto"/>
            </w:tcBorders>
            <w:shd w:val="clear" w:color="000000" w:fill="FFFFFF"/>
            <w:noWrap/>
            <w:vAlign w:val="center"/>
            <w:hideMark/>
          </w:tcPr>
          <w:p w14:paraId="1BAB1A40" w14:textId="7139E19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39,00</w:t>
            </w:r>
          </w:p>
        </w:tc>
        <w:tc>
          <w:tcPr>
            <w:tcW w:w="1417" w:type="dxa"/>
            <w:tcBorders>
              <w:top w:val="nil"/>
              <w:left w:val="nil"/>
              <w:bottom w:val="single" w:sz="4" w:space="0" w:color="auto"/>
              <w:right w:val="single" w:sz="4" w:space="0" w:color="auto"/>
            </w:tcBorders>
            <w:shd w:val="clear" w:color="000000" w:fill="FFFFFF"/>
            <w:noWrap/>
            <w:vAlign w:val="center"/>
            <w:hideMark/>
          </w:tcPr>
          <w:p w14:paraId="0E1AB8AF" w14:textId="23970F3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2,60</w:t>
            </w:r>
          </w:p>
        </w:tc>
        <w:tc>
          <w:tcPr>
            <w:tcW w:w="1634" w:type="dxa"/>
            <w:tcBorders>
              <w:top w:val="nil"/>
              <w:left w:val="nil"/>
              <w:bottom w:val="single" w:sz="4" w:space="0" w:color="auto"/>
              <w:right w:val="single" w:sz="4" w:space="0" w:color="auto"/>
            </w:tcBorders>
            <w:shd w:val="clear" w:color="000000" w:fill="FFFFFF"/>
            <w:noWrap/>
            <w:vAlign w:val="center"/>
            <w:hideMark/>
          </w:tcPr>
          <w:p w14:paraId="322BC43A" w14:textId="2A2CD86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725BC9D2"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13595049"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177863</w:t>
            </w:r>
          </w:p>
        </w:tc>
        <w:tc>
          <w:tcPr>
            <w:tcW w:w="1191" w:type="dxa"/>
            <w:tcBorders>
              <w:top w:val="nil"/>
              <w:left w:val="nil"/>
              <w:bottom w:val="single" w:sz="4" w:space="0" w:color="auto"/>
              <w:right w:val="single" w:sz="4" w:space="0" w:color="auto"/>
            </w:tcBorders>
            <w:shd w:val="clear" w:color="000000" w:fill="BFBFBF"/>
            <w:noWrap/>
            <w:vAlign w:val="center"/>
            <w:hideMark/>
          </w:tcPr>
          <w:p w14:paraId="6469CA9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M13</w:t>
            </w:r>
          </w:p>
        </w:tc>
        <w:tc>
          <w:tcPr>
            <w:tcW w:w="2320" w:type="dxa"/>
            <w:tcBorders>
              <w:top w:val="nil"/>
              <w:left w:val="nil"/>
              <w:bottom w:val="single" w:sz="4" w:space="0" w:color="auto"/>
              <w:right w:val="single" w:sz="4" w:space="0" w:color="auto"/>
            </w:tcBorders>
            <w:shd w:val="clear" w:color="000000" w:fill="BFBFBF"/>
            <w:noWrap/>
            <w:vAlign w:val="center"/>
            <w:hideMark/>
          </w:tcPr>
          <w:p w14:paraId="498F284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14080E12" w14:textId="295C910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40,00</w:t>
            </w:r>
          </w:p>
        </w:tc>
        <w:tc>
          <w:tcPr>
            <w:tcW w:w="1417" w:type="dxa"/>
            <w:tcBorders>
              <w:top w:val="nil"/>
              <w:left w:val="nil"/>
              <w:bottom w:val="single" w:sz="4" w:space="0" w:color="auto"/>
              <w:right w:val="single" w:sz="4" w:space="0" w:color="auto"/>
            </w:tcBorders>
            <w:shd w:val="clear" w:color="000000" w:fill="BFBFBF"/>
            <w:noWrap/>
            <w:vAlign w:val="center"/>
            <w:hideMark/>
          </w:tcPr>
          <w:p w14:paraId="141094D2" w14:textId="54CECE8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2,67</w:t>
            </w:r>
          </w:p>
        </w:tc>
        <w:tc>
          <w:tcPr>
            <w:tcW w:w="1634" w:type="dxa"/>
            <w:tcBorders>
              <w:top w:val="nil"/>
              <w:left w:val="nil"/>
              <w:bottom w:val="single" w:sz="4" w:space="0" w:color="auto"/>
              <w:right w:val="single" w:sz="4" w:space="0" w:color="auto"/>
            </w:tcBorders>
            <w:shd w:val="clear" w:color="000000" w:fill="BFBFBF"/>
            <w:noWrap/>
            <w:vAlign w:val="center"/>
            <w:hideMark/>
          </w:tcPr>
          <w:p w14:paraId="5B29EC51" w14:textId="6644B21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12D750CA"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465A7ACB"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177864</w:t>
            </w:r>
          </w:p>
        </w:tc>
        <w:tc>
          <w:tcPr>
            <w:tcW w:w="1191" w:type="dxa"/>
            <w:tcBorders>
              <w:top w:val="nil"/>
              <w:left w:val="nil"/>
              <w:bottom w:val="single" w:sz="4" w:space="0" w:color="auto"/>
              <w:right w:val="single" w:sz="4" w:space="0" w:color="auto"/>
            </w:tcBorders>
            <w:shd w:val="clear" w:color="000000" w:fill="BFBFBF"/>
            <w:noWrap/>
            <w:vAlign w:val="center"/>
            <w:hideMark/>
          </w:tcPr>
          <w:p w14:paraId="1825A12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M14</w:t>
            </w:r>
          </w:p>
        </w:tc>
        <w:tc>
          <w:tcPr>
            <w:tcW w:w="2320" w:type="dxa"/>
            <w:tcBorders>
              <w:top w:val="nil"/>
              <w:left w:val="nil"/>
              <w:bottom w:val="single" w:sz="4" w:space="0" w:color="auto"/>
              <w:right w:val="single" w:sz="4" w:space="0" w:color="auto"/>
            </w:tcBorders>
            <w:shd w:val="clear" w:color="000000" w:fill="BFBFBF"/>
            <w:noWrap/>
            <w:vAlign w:val="center"/>
            <w:hideMark/>
          </w:tcPr>
          <w:p w14:paraId="76A5169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366141A7" w14:textId="4DE9AE8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35,00</w:t>
            </w:r>
          </w:p>
        </w:tc>
        <w:tc>
          <w:tcPr>
            <w:tcW w:w="1417" w:type="dxa"/>
            <w:tcBorders>
              <w:top w:val="nil"/>
              <w:left w:val="nil"/>
              <w:bottom w:val="single" w:sz="4" w:space="0" w:color="auto"/>
              <w:right w:val="single" w:sz="4" w:space="0" w:color="auto"/>
            </w:tcBorders>
            <w:shd w:val="clear" w:color="000000" w:fill="BFBFBF"/>
            <w:noWrap/>
            <w:vAlign w:val="center"/>
            <w:hideMark/>
          </w:tcPr>
          <w:p w14:paraId="4C207B8F" w14:textId="4F85735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2,33</w:t>
            </w:r>
          </w:p>
        </w:tc>
        <w:tc>
          <w:tcPr>
            <w:tcW w:w="1634" w:type="dxa"/>
            <w:tcBorders>
              <w:top w:val="nil"/>
              <w:left w:val="nil"/>
              <w:bottom w:val="single" w:sz="4" w:space="0" w:color="auto"/>
              <w:right w:val="single" w:sz="4" w:space="0" w:color="auto"/>
            </w:tcBorders>
            <w:shd w:val="clear" w:color="000000" w:fill="BFBFBF"/>
            <w:noWrap/>
            <w:vAlign w:val="center"/>
            <w:hideMark/>
          </w:tcPr>
          <w:p w14:paraId="1530F944" w14:textId="6D4FE06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784408CA"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694319DD"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177865</w:t>
            </w:r>
          </w:p>
        </w:tc>
        <w:tc>
          <w:tcPr>
            <w:tcW w:w="1191" w:type="dxa"/>
            <w:tcBorders>
              <w:top w:val="nil"/>
              <w:left w:val="nil"/>
              <w:bottom w:val="single" w:sz="4" w:space="0" w:color="auto"/>
              <w:right w:val="single" w:sz="4" w:space="0" w:color="auto"/>
            </w:tcBorders>
            <w:shd w:val="clear" w:color="000000" w:fill="BFBFBF"/>
            <w:noWrap/>
            <w:vAlign w:val="center"/>
            <w:hideMark/>
          </w:tcPr>
          <w:p w14:paraId="4E44343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M15</w:t>
            </w:r>
          </w:p>
        </w:tc>
        <w:tc>
          <w:tcPr>
            <w:tcW w:w="2320" w:type="dxa"/>
            <w:tcBorders>
              <w:top w:val="nil"/>
              <w:left w:val="nil"/>
              <w:bottom w:val="single" w:sz="4" w:space="0" w:color="auto"/>
              <w:right w:val="single" w:sz="4" w:space="0" w:color="auto"/>
            </w:tcBorders>
            <w:shd w:val="clear" w:color="000000" w:fill="BFBFBF"/>
            <w:noWrap/>
            <w:vAlign w:val="center"/>
            <w:hideMark/>
          </w:tcPr>
          <w:p w14:paraId="2994D2C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4D6765ED" w14:textId="0078737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34,00</w:t>
            </w:r>
          </w:p>
        </w:tc>
        <w:tc>
          <w:tcPr>
            <w:tcW w:w="1417" w:type="dxa"/>
            <w:tcBorders>
              <w:top w:val="nil"/>
              <w:left w:val="nil"/>
              <w:bottom w:val="single" w:sz="4" w:space="0" w:color="auto"/>
              <w:right w:val="single" w:sz="4" w:space="0" w:color="auto"/>
            </w:tcBorders>
            <w:shd w:val="clear" w:color="000000" w:fill="BFBFBF"/>
            <w:noWrap/>
            <w:vAlign w:val="center"/>
            <w:hideMark/>
          </w:tcPr>
          <w:p w14:paraId="12BE0713" w14:textId="285B6FF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2,27</w:t>
            </w:r>
          </w:p>
        </w:tc>
        <w:tc>
          <w:tcPr>
            <w:tcW w:w="1634" w:type="dxa"/>
            <w:tcBorders>
              <w:top w:val="nil"/>
              <w:left w:val="nil"/>
              <w:bottom w:val="single" w:sz="4" w:space="0" w:color="auto"/>
              <w:right w:val="single" w:sz="4" w:space="0" w:color="auto"/>
            </w:tcBorders>
            <w:shd w:val="clear" w:color="000000" w:fill="BFBFBF"/>
            <w:noWrap/>
            <w:vAlign w:val="center"/>
            <w:hideMark/>
          </w:tcPr>
          <w:p w14:paraId="1F220C71" w14:textId="46DD2B6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095984DB"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651220FF"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177866</w:t>
            </w:r>
          </w:p>
        </w:tc>
        <w:tc>
          <w:tcPr>
            <w:tcW w:w="1191" w:type="dxa"/>
            <w:tcBorders>
              <w:top w:val="nil"/>
              <w:left w:val="nil"/>
              <w:bottom w:val="single" w:sz="4" w:space="0" w:color="auto"/>
              <w:right w:val="single" w:sz="4" w:space="0" w:color="auto"/>
            </w:tcBorders>
            <w:shd w:val="clear" w:color="000000" w:fill="BFBFBF"/>
            <w:noWrap/>
            <w:vAlign w:val="center"/>
            <w:hideMark/>
          </w:tcPr>
          <w:p w14:paraId="0388BAF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M16</w:t>
            </w:r>
          </w:p>
        </w:tc>
        <w:tc>
          <w:tcPr>
            <w:tcW w:w="2320" w:type="dxa"/>
            <w:tcBorders>
              <w:top w:val="nil"/>
              <w:left w:val="nil"/>
              <w:bottom w:val="single" w:sz="4" w:space="0" w:color="auto"/>
              <w:right w:val="single" w:sz="4" w:space="0" w:color="auto"/>
            </w:tcBorders>
            <w:shd w:val="clear" w:color="000000" w:fill="BFBFBF"/>
            <w:noWrap/>
            <w:vAlign w:val="center"/>
            <w:hideMark/>
          </w:tcPr>
          <w:p w14:paraId="2F7977E3"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61F9175B" w14:textId="4FD199E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31,00</w:t>
            </w:r>
          </w:p>
        </w:tc>
        <w:tc>
          <w:tcPr>
            <w:tcW w:w="1417" w:type="dxa"/>
            <w:tcBorders>
              <w:top w:val="nil"/>
              <w:left w:val="nil"/>
              <w:bottom w:val="single" w:sz="4" w:space="0" w:color="auto"/>
              <w:right w:val="single" w:sz="4" w:space="0" w:color="auto"/>
            </w:tcBorders>
            <w:shd w:val="clear" w:color="000000" w:fill="BFBFBF"/>
            <w:noWrap/>
            <w:vAlign w:val="center"/>
            <w:hideMark/>
          </w:tcPr>
          <w:p w14:paraId="2C01DA5F" w14:textId="277BA92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2,07</w:t>
            </w:r>
          </w:p>
        </w:tc>
        <w:tc>
          <w:tcPr>
            <w:tcW w:w="1634" w:type="dxa"/>
            <w:tcBorders>
              <w:top w:val="nil"/>
              <w:left w:val="nil"/>
              <w:bottom w:val="single" w:sz="4" w:space="0" w:color="auto"/>
              <w:right w:val="single" w:sz="4" w:space="0" w:color="auto"/>
            </w:tcBorders>
            <w:shd w:val="clear" w:color="000000" w:fill="BFBFBF"/>
            <w:noWrap/>
            <w:vAlign w:val="center"/>
            <w:hideMark/>
          </w:tcPr>
          <w:p w14:paraId="5E233FF5" w14:textId="1A0C5A4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28797F9A"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4A4A79C9"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177867</w:t>
            </w:r>
          </w:p>
        </w:tc>
        <w:tc>
          <w:tcPr>
            <w:tcW w:w="1191" w:type="dxa"/>
            <w:tcBorders>
              <w:top w:val="nil"/>
              <w:left w:val="nil"/>
              <w:bottom w:val="single" w:sz="4" w:space="0" w:color="auto"/>
              <w:right w:val="single" w:sz="4" w:space="0" w:color="auto"/>
            </w:tcBorders>
            <w:shd w:val="clear" w:color="000000" w:fill="BFBFBF"/>
            <w:noWrap/>
            <w:vAlign w:val="center"/>
            <w:hideMark/>
          </w:tcPr>
          <w:p w14:paraId="262EDEA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M17</w:t>
            </w:r>
          </w:p>
        </w:tc>
        <w:tc>
          <w:tcPr>
            <w:tcW w:w="2320" w:type="dxa"/>
            <w:tcBorders>
              <w:top w:val="nil"/>
              <w:left w:val="nil"/>
              <w:bottom w:val="single" w:sz="4" w:space="0" w:color="auto"/>
              <w:right w:val="single" w:sz="4" w:space="0" w:color="auto"/>
            </w:tcBorders>
            <w:shd w:val="clear" w:color="000000" w:fill="BFBFBF"/>
            <w:noWrap/>
            <w:vAlign w:val="center"/>
            <w:hideMark/>
          </w:tcPr>
          <w:p w14:paraId="6F205CD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4796C2CE" w14:textId="4E200D3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34,00</w:t>
            </w:r>
          </w:p>
        </w:tc>
        <w:tc>
          <w:tcPr>
            <w:tcW w:w="1417" w:type="dxa"/>
            <w:tcBorders>
              <w:top w:val="nil"/>
              <w:left w:val="nil"/>
              <w:bottom w:val="single" w:sz="4" w:space="0" w:color="auto"/>
              <w:right w:val="single" w:sz="4" w:space="0" w:color="auto"/>
            </w:tcBorders>
            <w:shd w:val="clear" w:color="000000" w:fill="BFBFBF"/>
            <w:noWrap/>
            <w:vAlign w:val="center"/>
            <w:hideMark/>
          </w:tcPr>
          <w:p w14:paraId="7DBC27E2" w14:textId="4E57E58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2,27</w:t>
            </w:r>
          </w:p>
        </w:tc>
        <w:tc>
          <w:tcPr>
            <w:tcW w:w="1634" w:type="dxa"/>
            <w:tcBorders>
              <w:top w:val="nil"/>
              <w:left w:val="nil"/>
              <w:bottom w:val="single" w:sz="4" w:space="0" w:color="auto"/>
              <w:right w:val="single" w:sz="4" w:space="0" w:color="auto"/>
            </w:tcBorders>
            <w:shd w:val="clear" w:color="000000" w:fill="BFBFBF"/>
            <w:noWrap/>
            <w:vAlign w:val="center"/>
            <w:hideMark/>
          </w:tcPr>
          <w:p w14:paraId="3652FB25" w14:textId="0956F41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6FC52088"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58210385"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177868</w:t>
            </w:r>
          </w:p>
        </w:tc>
        <w:tc>
          <w:tcPr>
            <w:tcW w:w="1191" w:type="dxa"/>
            <w:tcBorders>
              <w:top w:val="nil"/>
              <w:left w:val="nil"/>
              <w:bottom w:val="single" w:sz="4" w:space="0" w:color="auto"/>
              <w:right w:val="single" w:sz="4" w:space="0" w:color="auto"/>
            </w:tcBorders>
            <w:shd w:val="clear" w:color="000000" w:fill="BFBFBF"/>
            <w:noWrap/>
            <w:vAlign w:val="center"/>
            <w:hideMark/>
          </w:tcPr>
          <w:p w14:paraId="0590F79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M18</w:t>
            </w:r>
          </w:p>
        </w:tc>
        <w:tc>
          <w:tcPr>
            <w:tcW w:w="2320" w:type="dxa"/>
            <w:tcBorders>
              <w:top w:val="nil"/>
              <w:left w:val="nil"/>
              <w:bottom w:val="single" w:sz="4" w:space="0" w:color="auto"/>
              <w:right w:val="single" w:sz="4" w:space="0" w:color="auto"/>
            </w:tcBorders>
            <w:shd w:val="clear" w:color="000000" w:fill="BFBFBF"/>
            <w:noWrap/>
            <w:vAlign w:val="center"/>
            <w:hideMark/>
          </w:tcPr>
          <w:p w14:paraId="2576E90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5DD723A3" w14:textId="09A7295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31,00</w:t>
            </w:r>
          </w:p>
        </w:tc>
        <w:tc>
          <w:tcPr>
            <w:tcW w:w="1417" w:type="dxa"/>
            <w:tcBorders>
              <w:top w:val="nil"/>
              <w:left w:val="nil"/>
              <w:bottom w:val="single" w:sz="4" w:space="0" w:color="auto"/>
              <w:right w:val="single" w:sz="4" w:space="0" w:color="auto"/>
            </w:tcBorders>
            <w:shd w:val="clear" w:color="000000" w:fill="BFBFBF"/>
            <w:noWrap/>
            <w:vAlign w:val="center"/>
            <w:hideMark/>
          </w:tcPr>
          <w:p w14:paraId="217EF97C" w14:textId="4921336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2,07</w:t>
            </w:r>
          </w:p>
        </w:tc>
        <w:tc>
          <w:tcPr>
            <w:tcW w:w="1634" w:type="dxa"/>
            <w:tcBorders>
              <w:top w:val="nil"/>
              <w:left w:val="nil"/>
              <w:bottom w:val="single" w:sz="4" w:space="0" w:color="auto"/>
              <w:right w:val="single" w:sz="4" w:space="0" w:color="auto"/>
            </w:tcBorders>
            <w:shd w:val="clear" w:color="000000" w:fill="BFBFBF"/>
            <w:noWrap/>
            <w:vAlign w:val="center"/>
            <w:hideMark/>
          </w:tcPr>
          <w:p w14:paraId="1F35D8A6" w14:textId="3A3D6D8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46BA12C9"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787E0580"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177869</w:t>
            </w:r>
          </w:p>
        </w:tc>
        <w:tc>
          <w:tcPr>
            <w:tcW w:w="1191" w:type="dxa"/>
            <w:tcBorders>
              <w:top w:val="nil"/>
              <w:left w:val="nil"/>
              <w:bottom w:val="single" w:sz="4" w:space="0" w:color="auto"/>
              <w:right w:val="single" w:sz="4" w:space="0" w:color="auto"/>
            </w:tcBorders>
            <w:shd w:val="clear" w:color="000000" w:fill="BFBFBF"/>
            <w:noWrap/>
            <w:vAlign w:val="center"/>
            <w:hideMark/>
          </w:tcPr>
          <w:p w14:paraId="15A608B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M19</w:t>
            </w:r>
          </w:p>
        </w:tc>
        <w:tc>
          <w:tcPr>
            <w:tcW w:w="2320" w:type="dxa"/>
            <w:tcBorders>
              <w:top w:val="nil"/>
              <w:left w:val="nil"/>
              <w:bottom w:val="single" w:sz="4" w:space="0" w:color="auto"/>
              <w:right w:val="single" w:sz="4" w:space="0" w:color="auto"/>
            </w:tcBorders>
            <w:shd w:val="clear" w:color="000000" w:fill="BFBFBF"/>
            <w:noWrap/>
            <w:vAlign w:val="center"/>
            <w:hideMark/>
          </w:tcPr>
          <w:p w14:paraId="1DA85E9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Borrego</w:t>
            </w:r>
          </w:p>
        </w:tc>
        <w:tc>
          <w:tcPr>
            <w:tcW w:w="1418" w:type="dxa"/>
            <w:tcBorders>
              <w:top w:val="nil"/>
              <w:left w:val="nil"/>
              <w:bottom w:val="single" w:sz="4" w:space="0" w:color="auto"/>
              <w:right w:val="single" w:sz="4" w:space="0" w:color="auto"/>
            </w:tcBorders>
            <w:shd w:val="clear" w:color="000000" w:fill="BFBFBF"/>
            <w:noWrap/>
            <w:vAlign w:val="center"/>
            <w:hideMark/>
          </w:tcPr>
          <w:p w14:paraId="5F42B7F3" w14:textId="47AA741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37,00</w:t>
            </w:r>
          </w:p>
        </w:tc>
        <w:tc>
          <w:tcPr>
            <w:tcW w:w="1417" w:type="dxa"/>
            <w:tcBorders>
              <w:top w:val="nil"/>
              <w:left w:val="nil"/>
              <w:bottom w:val="single" w:sz="4" w:space="0" w:color="auto"/>
              <w:right w:val="single" w:sz="4" w:space="0" w:color="auto"/>
            </w:tcBorders>
            <w:shd w:val="clear" w:color="000000" w:fill="BFBFBF"/>
            <w:noWrap/>
            <w:vAlign w:val="center"/>
            <w:hideMark/>
          </w:tcPr>
          <w:p w14:paraId="1D97DC57" w14:textId="771C517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2,47</w:t>
            </w:r>
          </w:p>
        </w:tc>
        <w:tc>
          <w:tcPr>
            <w:tcW w:w="1634" w:type="dxa"/>
            <w:tcBorders>
              <w:top w:val="nil"/>
              <w:left w:val="nil"/>
              <w:bottom w:val="single" w:sz="4" w:space="0" w:color="auto"/>
              <w:right w:val="single" w:sz="4" w:space="0" w:color="auto"/>
            </w:tcBorders>
            <w:shd w:val="clear" w:color="000000" w:fill="BFBFBF"/>
            <w:noWrap/>
            <w:vAlign w:val="center"/>
            <w:hideMark/>
          </w:tcPr>
          <w:p w14:paraId="65ECC122" w14:textId="5367B85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400,00</w:t>
            </w:r>
          </w:p>
        </w:tc>
      </w:tr>
      <w:tr w:rsidR="00350E0B" w:rsidRPr="005374D9" w14:paraId="1CF4CF1B"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B6F9643"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177856</w:t>
            </w:r>
          </w:p>
        </w:tc>
        <w:tc>
          <w:tcPr>
            <w:tcW w:w="1191" w:type="dxa"/>
            <w:tcBorders>
              <w:top w:val="nil"/>
              <w:left w:val="nil"/>
              <w:bottom w:val="single" w:sz="4" w:space="0" w:color="auto"/>
              <w:right w:val="single" w:sz="4" w:space="0" w:color="auto"/>
            </w:tcBorders>
            <w:shd w:val="clear" w:color="000000" w:fill="FFFFFF"/>
            <w:noWrap/>
            <w:vAlign w:val="center"/>
            <w:hideMark/>
          </w:tcPr>
          <w:p w14:paraId="32E4821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M6</w:t>
            </w:r>
          </w:p>
        </w:tc>
        <w:tc>
          <w:tcPr>
            <w:tcW w:w="2320" w:type="dxa"/>
            <w:tcBorders>
              <w:top w:val="nil"/>
              <w:left w:val="nil"/>
              <w:bottom w:val="single" w:sz="4" w:space="0" w:color="auto"/>
              <w:right w:val="single" w:sz="4" w:space="0" w:color="auto"/>
            </w:tcBorders>
            <w:shd w:val="clear" w:color="000000" w:fill="FFFFFF"/>
            <w:noWrap/>
            <w:vAlign w:val="center"/>
            <w:hideMark/>
          </w:tcPr>
          <w:p w14:paraId="035FD95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Carneiro</w:t>
            </w:r>
          </w:p>
        </w:tc>
        <w:tc>
          <w:tcPr>
            <w:tcW w:w="1418" w:type="dxa"/>
            <w:tcBorders>
              <w:top w:val="nil"/>
              <w:left w:val="nil"/>
              <w:bottom w:val="single" w:sz="4" w:space="0" w:color="auto"/>
              <w:right w:val="single" w:sz="4" w:space="0" w:color="auto"/>
            </w:tcBorders>
            <w:shd w:val="clear" w:color="000000" w:fill="FFFFFF"/>
            <w:noWrap/>
            <w:vAlign w:val="center"/>
            <w:hideMark/>
          </w:tcPr>
          <w:p w14:paraId="0F22AE4A" w14:textId="1DC4AC8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39,00</w:t>
            </w:r>
          </w:p>
        </w:tc>
        <w:tc>
          <w:tcPr>
            <w:tcW w:w="1417" w:type="dxa"/>
            <w:tcBorders>
              <w:top w:val="nil"/>
              <w:left w:val="nil"/>
              <w:bottom w:val="single" w:sz="4" w:space="0" w:color="auto"/>
              <w:right w:val="single" w:sz="4" w:space="0" w:color="auto"/>
            </w:tcBorders>
            <w:shd w:val="clear" w:color="000000" w:fill="FFFFFF"/>
            <w:noWrap/>
            <w:vAlign w:val="center"/>
            <w:hideMark/>
          </w:tcPr>
          <w:p w14:paraId="4084F6C5" w14:textId="4C8B0F7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2,60</w:t>
            </w:r>
          </w:p>
        </w:tc>
        <w:tc>
          <w:tcPr>
            <w:tcW w:w="1634" w:type="dxa"/>
            <w:tcBorders>
              <w:top w:val="nil"/>
              <w:left w:val="nil"/>
              <w:bottom w:val="single" w:sz="4" w:space="0" w:color="auto"/>
              <w:right w:val="single" w:sz="4" w:space="0" w:color="auto"/>
            </w:tcBorders>
            <w:shd w:val="clear" w:color="000000" w:fill="FFFFFF"/>
            <w:noWrap/>
            <w:vAlign w:val="center"/>
            <w:hideMark/>
          </w:tcPr>
          <w:p w14:paraId="47FBABA6" w14:textId="734C2DE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04F79BFD"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76BA0371"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177857</w:t>
            </w:r>
          </w:p>
        </w:tc>
        <w:tc>
          <w:tcPr>
            <w:tcW w:w="1191" w:type="dxa"/>
            <w:tcBorders>
              <w:top w:val="nil"/>
              <w:left w:val="nil"/>
              <w:bottom w:val="single" w:sz="4" w:space="0" w:color="auto"/>
              <w:right w:val="single" w:sz="4" w:space="0" w:color="auto"/>
            </w:tcBorders>
            <w:shd w:val="clear" w:color="000000" w:fill="FFFFFF"/>
            <w:noWrap/>
            <w:vAlign w:val="center"/>
            <w:hideMark/>
          </w:tcPr>
          <w:p w14:paraId="5922EE93"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M7</w:t>
            </w:r>
          </w:p>
        </w:tc>
        <w:tc>
          <w:tcPr>
            <w:tcW w:w="2320" w:type="dxa"/>
            <w:tcBorders>
              <w:top w:val="nil"/>
              <w:left w:val="nil"/>
              <w:bottom w:val="single" w:sz="4" w:space="0" w:color="auto"/>
              <w:right w:val="single" w:sz="4" w:space="0" w:color="auto"/>
            </w:tcBorders>
            <w:shd w:val="clear" w:color="000000" w:fill="FFFFFF"/>
            <w:noWrap/>
            <w:vAlign w:val="center"/>
            <w:hideMark/>
          </w:tcPr>
          <w:p w14:paraId="2C27663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Carneiro</w:t>
            </w:r>
          </w:p>
        </w:tc>
        <w:tc>
          <w:tcPr>
            <w:tcW w:w="1418" w:type="dxa"/>
            <w:tcBorders>
              <w:top w:val="nil"/>
              <w:left w:val="nil"/>
              <w:bottom w:val="single" w:sz="4" w:space="0" w:color="auto"/>
              <w:right w:val="single" w:sz="4" w:space="0" w:color="auto"/>
            </w:tcBorders>
            <w:shd w:val="clear" w:color="000000" w:fill="FFFFFF"/>
            <w:noWrap/>
            <w:vAlign w:val="center"/>
            <w:hideMark/>
          </w:tcPr>
          <w:p w14:paraId="7E899D54" w14:textId="09F35B2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39,00</w:t>
            </w:r>
          </w:p>
        </w:tc>
        <w:tc>
          <w:tcPr>
            <w:tcW w:w="1417" w:type="dxa"/>
            <w:tcBorders>
              <w:top w:val="nil"/>
              <w:left w:val="nil"/>
              <w:bottom w:val="single" w:sz="4" w:space="0" w:color="auto"/>
              <w:right w:val="single" w:sz="4" w:space="0" w:color="auto"/>
            </w:tcBorders>
            <w:shd w:val="clear" w:color="000000" w:fill="FFFFFF"/>
            <w:noWrap/>
            <w:vAlign w:val="center"/>
            <w:hideMark/>
          </w:tcPr>
          <w:p w14:paraId="00658CB1" w14:textId="76EF473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2,60</w:t>
            </w:r>
          </w:p>
        </w:tc>
        <w:tc>
          <w:tcPr>
            <w:tcW w:w="1634" w:type="dxa"/>
            <w:tcBorders>
              <w:top w:val="nil"/>
              <w:left w:val="nil"/>
              <w:bottom w:val="single" w:sz="4" w:space="0" w:color="auto"/>
              <w:right w:val="single" w:sz="4" w:space="0" w:color="auto"/>
            </w:tcBorders>
            <w:shd w:val="clear" w:color="000000" w:fill="FFFFFF"/>
            <w:noWrap/>
            <w:vAlign w:val="center"/>
            <w:hideMark/>
          </w:tcPr>
          <w:p w14:paraId="52D30870" w14:textId="73FF464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2952B438"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A27FEF8"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177858</w:t>
            </w:r>
          </w:p>
        </w:tc>
        <w:tc>
          <w:tcPr>
            <w:tcW w:w="1191" w:type="dxa"/>
            <w:tcBorders>
              <w:top w:val="nil"/>
              <w:left w:val="nil"/>
              <w:bottom w:val="single" w:sz="4" w:space="0" w:color="auto"/>
              <w:right w:val="single" w:sz="4" w:space="0" w:color="auto"/>
            </w:tcBorders>
            <w:shd w:val="clear" w:color="000000" w:fill="FFFFFF"/>
            <w:noWrap/>
            <w:vAlign w:val="center"/>
            <w:hideMark/>
          </w:tcPr>
          <w:p w14:paraId="5B6D439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M8</w:t>
            </w:r>
          </w:p>
        </w:tc>
        <w:tc>
          <w:tcPr>
            <w:tcW w:w="2320" w:type="dxa"/>
            <w:tcBorders>
              <w:top w:val="nil"/>
              <w:left w:val="nil"/>
              <w:bottom w:val="single" w:sz="4" w:space="0" w:color="auto"/>
              <w:right w:val="single" w:sz="4" w:space="0" w:color="auto"/>
            </w:tcBorders>
            <w:shd w:val="clear" w:color="000000" w:fill="FFFFFF"/>
            <w:noWrap/>
            <w:vAlign w:val="center"/>
            <w:hideMark/>
          </w:tcPr>
          <w:p w14:paraId="09C5D27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Carneiro</w:t>
            </w:r>
          </w:p>
        </w:tc>
        <w:tc>
          <w:tcPr>
            <w:tcW w:w="1418" w:type="dxa"/>
            <w:tcBorders>
              <w:top w:val="nil"/>
              <w:left w:val="nil"/>
              <w:bottom w:val="single" w:sz="4" w:space="0" w:color="auto"/>
              <w:right w:val="single" w:sz="4" w:space="0" w:color="auto"/>
            </w:tcBorders>
            <w:shd w:val="clear" w:color="000000" w:fill="FFFFFF"/>
            <w:noWrap/>
            <w:vAlign w:val="center"/>
            <w:hideMark/>
          </w:tcPr>
          <w:p w14:paraId="0528E3D3" w14:textId="15C6EC3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FFFFFF"/>
            <w:noWrap/>
            <w:vAlign w:val="center"/>
            <w:hideMark/>
          </w:tcPr>
          <w:p w14:paraId="0CB8C409" w14:textId="758953A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FFFFFF"/>
            <w:noWrap/>
            <w:vAlign w:val="center"/>
            <w:hideMark/>
          </w:tcPr>
          <w:p w14:paraId="27455175" w14:textId="3CC39C1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6B8CD175"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4D8A374"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177859</w:t>
            </w:r>
          </w:p>
        </w:tc>
        <w:tc>
          <w:tcPr>
            <w:tcW w:w="1191" w:type="dxa"/>
            <w:tcBorders>
              <w:top w:val="nil"/>
              <w:left w:val="nil"/>
              <w:bottom w:val="single" w:sz="4" w:space="0" w:color="auto"/>
              <w:right w:val="single" w:sz="4" w:space="0" w:color="auto"/>
            </w:tcBorders>
            <w:shd w:val="clear" w:color="000000" w:fill="FFFFFF"/>
            <w:noWrap/>
            <w:vAlign w:val="center"/>
            <w:hideMark/>
          </w:tcPr>
          <w:p w14:paraId="6603948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M9</w:t>
            </w:r>
          </w:p>
        </w:tc>
        <w:tc>
          <w:tcPr>
            <w:tcW w:w="2320" w:type="dxa"/>
            <w:tcBorders>
              <w:top w:val="nil"/>
              <w:left w:val="nil"/>
              <w:bottom w:val="single" w:sz="4" w:space="0" w:color="auto"/>
              <w:right w:val="single" w:sz="4" w:space="0" w:color="auto"/>
            </w:tcBorders>
            <w:shd w:val="clear" w:color="000000" w:fill="FFFFFF"/>
            <w:noWrap/>
            <w:vAlign w:val="center"/>
            <w:hideMark/>
          </w:tcPr>
          <w:p w14:paraId="32669EE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Carneiro</w:t>
            </w:r>
          </w:p>
        </w:tc>
        <w:tc>
          <w:tcPr>
            <w:tcW w:w="1418" w:type="dxa"/>
            <w:tcBorders>
              <w:top w:val="nil"/>
              <w:left w:val="nil"/>
              <w:bottom w:val="single" w:sz="4" w:space="0" w:color="auto"/>
              <w:right w:val="single" w:sz="4" w:space="0" w:color="auto"/>
            </w:tcBorders>
            <w:shd w:val="clear" w:color="000000" w:fill="FFFFFF"/>
            <w:noWrap/>
            <w:vAlign w:val="center"/>
            <w:hideMark/>
          </w:tcPr>
          <w:p w14:paraId="25EB71F8" w14:textId="342D757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44,00</w:t>
            </w:r>
          </w:p>
        </w:tc>
        <w:tc>
          <w:tcPr>
            <w:tcW w:w="1417" w:type="dxa"/>
            <w:tcBorders>
              <w:top w:val="nil"/>
              <w:left w:val="nil"/>
              <w:bottom w:val="single" w:sz="4" w:space="0" w:color="auto"/>
              <w:right w:val="single" w:sz="4" w:space="0" w:color="auto"/>
            </w:tcBorders>
            <w:shd w:val="clear" w:color="000000" w:fill="FFFFFF"/>
            <w:noWrap/>
            <w:vAlign w:val="center"/>
            <w:hideMark/>
          </w:tcPr>
          <w:p w14:paraId="547FED57" w14:textId="60DA4E9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2,93</w:t>
            </w:r>
          </w:p>
        </w:tc>
        <w:tc>
          <w:tcPr>
            <w:tcW w:w="1634" w:type="dxa"/>
            <w:tcBorders>
              <w:top w:val="nil"/>
              <w:left w:val="nil"/>
              <w:bottom w:val="single" w:sz="4" w:space="0" w:color="auto"/>
              <w:right w:val="single" w:sz="4" w:space="0" w:color="auto"/>
            </w:tcBorders>
            <w:shd w:val="clear" w:color="000000" w:fill="FFFFFF"/>
            <w:noWrap/>
            <w:vAlign w:val="center"/>
            <w:hideMark/>
          </w:tcPr>
          <w:p w14:paraId="4AC10FED" w14:textId="4C81DD6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5B7C923F"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102FC34"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177861</w:t>
            </w:r>
          </w:p>
        </w:tc>
        <w:tc>
          <w:tcPr>
            <w:tcW w:w="1191" w:type="dxa"/>
            <w:tcBorders>
              <w:top w:val="nil"/>
              <w:left w:val="nil"/>
              <w:bottom w:val="single" w:sz="4" w:space="0" w:color="auto"/>
              <w:right w:val="single" w:sz="4" w:space="0" w:color="auto"/>
            </w:tcBorders>
            <w:shd w:val="clear" w:color="000000" w:fill="FFFFFF"/>
            <w:noWrap/>
            <w:vAlign w:val="center"/>
            <w:hideMark/>
          </w:tcPr>
          <w:p w14:paraId="0A922305"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M11</w:t>
            </w:r>
          </w:p>
        </w:tc>
        <w:tc>
          <w:tcPr>
            <w:tcW w:w="2320" w:type="dxa"/>
            <w:tcBorders>
              <w:top w:val="nil"/>
              <w:left w:val="nil"/>
              <w:bottom w:val="single" w:sz="4" w:space="0" w:color="auto"/>
              <w:right w:val="single" w:sz="4" w:space="0" w:color="auto"/>
            </w:tcBorders>
            <w:shd w:val="clear" w:color="000000" w:fill="FFFFFF"/>
            <w:noWrap/>
            <w:vAlign w:val="center"/>
            <w:hideMark/>
          </w:tcPr>
          <w:p w14:paraId="23563F4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Carneiro</w:t>
            </w:r>
          </w:p>
        </w:tc>
        <w:tc>
          <w:tcPr>
            <w:tcW w:w="1418" w:type="dxa"/>
            <w:tcBorders>
              <w:top w:val="nil"/>
              <w:left w:val="nil"/>
              <w:bottom w:val="single" w:sz="4" w:space="0" w:color="auto"/>
              <w:right w:val="single" w:sz="4" w:space="0" w:color="auto"/>
            </w:tcBorders>
            <w:shd w:val="clear" w:color="000000" w:fill="FFFFFF"/>
            <w:noWrap/>
            <w:vAlign w:val="center"/>
            <w:hideMark/>
          </w:tcPr>
          <w:p w14:paraId="3EC62CB5" w14:textId="7C1C18D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43,00</w:t>
            </w:r>
          </w:p>
        </w:tc>
        <w:tc>
          <w:tcPr>
            <w:tcW w:w="1417" w:type="dxa"/>
            <w:tcBorders>
              <w:top w:val="nil"/>
              <w:left w:val="nil"/>
              <w:bottom w:val="single" w:sz="4" w:space="0" w:color="auto"/>
              <w:right w:val="single" w:sz="4" w:space="0" w:color="auto"/>
            </w:tcBorders>
            <w:shd w:val="clear" w:color="000000" w:fill="FFFFFF"/>
            <w:noWrap/>
            <w:vAlign w:val="center"/>
            <w:hideMark/>
          </w:tcPr>
          <w:p w14:paraId="53ADF225" w14:textId="687AA96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2,87</w:t>
            </w:r>
          </w:p>
        </w:tc>
        <w:tc>
          <w:tcPr>
            <w:tcW w:w="1634" w:type="dxa"/>
            <w:tcBorders>
              <w:top w:val="nil"/>
              <w:left w:val="nil"/>
              <w:bottom w:val="single" w:sz="4" w:space="0" w:color="auto"/>
              <w:right w:val="single" w:sz="4" w:space="0" w:color="auto"/>
            </w:tcBorders>
            <w:shd w:val="clear" w:color="000000" w:fill="FFFFFF"/>
            <w:noWrap/>
            <w:vAlign w:val="center"/>
            <w:hideMark/>
          </w:tcPr>
          <w:p w14:paraId="532F5FD7" w14:textId="6E092E7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79EAC206"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55035E3E"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177862</w:t>
            </w:r>
          </w:p>
        </w:tc>
        <w:tc>
          <w:tcPr>
            <w:tcW w:w="1191" w:type="dxa"/>
            <w:tcBorders>
              <w:top w:val="nil"/>
              <w:left w:val="nil"/>
              <w:bottom w:val="single" w:sz="4" w:space="0" w:color="auto"/>
              <w:right w:val="single" w:sz="4" w:space="0" w:color="auto"/>
            </w:tcBorders>
            <w:shd w:val="clear" w:color="000000" w:fill="FFFFFF"/>
            <w:noWrap/>
            <w:vAlign w:val="center"/>
            <w:hideMark/>
          </w:tcPr>
          <w:p w14:paraId="7D4344D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M12</w:t>
            </w:r>
          </w:p>
        </w:tc>
        <w:tc>
          <w:tcPr>
            <w:tcW w:w="2320" w:type="dxa"/>
            <w:tcBorders>
              <w:top w:val="nil"/>
              <w:left w:val="nil"/>
              <w:bottom w:val="single" w:sz="4" w:space="0" w:color="auto"/>
              <w:right w:val="single" w:sz="4" w:space="0" w:color="auto"/>
            </w:tcBorders>
            <w:shd w:val="clear" w:color="000000" w:fill="FFFFFF"/>
            <w:noWrap/>
            <w:vAlign w:val="center"/>
            <w:hideMark/>
          </w:tcPr>
          <w:p w14:paraId="18B3ED0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Carneiro</w:t>
            </w:r>
          </w:p>
        </w:tc>
        <w:tc>
          <w:tcPr>
            <w:tcW w:w="1418" w:type="dxa"/>
            <w:tcBorders>
              <w:top w:val="nil"/>
              <w:left w:val="nil"/>
              <w:bottom w:val="single" w:sz="4" w:space="0" w:color="auto"/>
              <w:right w:val="single" w:sz="4" w:space="0" w:color="auto"/>
            </w:tcBorders>
            <w:shd w:val="clear" w:color="000000" w:fill="FFFFFF"/>
            <w:noWrap/>
            <w:vAlign w:val="center"/>
            <w:hideMark/>
          </w:tcPr>
          <w:p w14:paraId="4998FCFC" w14:textId="1ECE022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FFFFFF"/>
            <w:noWrap/>
            <w:vAlign w:val="center"/>
            <w:hideMark/>
          </w:tcPr>
          <w:p w14:paraId="0D2E286A" w14:textId="68DCBC7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FFFFFF"/>
            <w:noWrap/>
            <w:vAlign w:val="center"/>
            <w:hideMark/>
          </w:tcPr>
          <w:p w14:paraId="3ED12E51" w14:textId="0C2C453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300,00</w:t>
            </w:r>
          </w:p>
        </w:tc>
      </w:tr>
      <w:tr w:rsidR="00350E0B" w:rsidRPr="005374D9" w14:paraId="58F932D1"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3E224FE6"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177874</w:t>
            </w:r>
          </w:p>
        </w:tc>
        <w:tc>
          <w:tcPr>
            <w:tcW w:w="1191" w:type="dxa"/>
            <w:tcBorders>
              <w:top w:val="nil"/>
              <w:left w:val="nil"/>
              <w:bottom w:val="single" w:sz="4" w:space="0" w:color="auto"/>
              <w:right w:val="single" w:sz="4" w:space="0" w:color="auto"/>
            </w:tcBorders>
            <w:shd w:val="clear" w:color="000000" w:fill="BFBFBF"/>
            <w:noWrap/>
            <w:vAlign w:val="center"/>
            <w:hideMark/>
          </w:tcPr>
          <w:p w14:paraId="455FFDCD"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24</w:t>
            </w:r>
          </w:p>
        </w:tc>
        <w:tc>
          <w:tcPr>
            <w:tcW w:w="2320" w:type="dxa"/>
            <w:tcBorders>
              <w:top w:val="nil"/>
              <w:left w:val="nil"/>
              <w:bottom w:val="single" w:sz="4" w:space="0" w:color="auto"/>
              <w:right w:val="single" w:sz="4" w:space="0" w:color="auto"/>
            </w:tcBorders>
            <w:shd w:val="clear" w:color="000000" w:fill="BFBFBF"/>
            <w:noWrap/>
            <w:vAlign w:val="center"/>
            <w:hideMark/>
          </w:tcPr>
          <w:p w14:paraId="0E9873B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099D2ACD" w14:textId="3B3D926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38,00</w:t>
            </w:r>
          </w:p>
        </w:tc>
        <w:tc>
          <w:tcPr>
            <w:tcW w:w="1417" w:type="dxa"/>
            <w:tcBorders>
              <w:top w:val="nil"/>
              <w:left w:val="nil"/>
              <w:bottom w:val="single" w:sz="4" w:space="0" w:color="auto"/>
              <w:right w:val="single" w:sz="4" w:space="0" w:color="auto"/>
            </w:tcBorders>
            <w:shd w:val="clear" w:color="000000" w:fill="BFBFBF"/>
            <w:noWrap/>
            <w:vAlign w:val="center"/>
            <w:hideMark/>
          </w:tcPr>
          <w:p w14:paraId="6D7FA7BA" w14:textId="069DE9F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2,53</w:t>
            </w:r>
          </w:p>
        </w:tc>
        <w:tc>
          <w:tcPr>
            <w:tcW w:w="1634" w:type="dxa"/>
            <w:tcBorders>
              <w:top w:val="nil"/>
              <w:left w:val="nil"/>
              <w:bottom w:val="single" w:sz="4" w:space="0" w:color="auto"/>
              <w:right w:val="single" w:sz="4" w:space="0" w:color="auto"/>
            </w:tcBorders>
            <w:shd w:val="clear" w:color="000000" w:fill="BFBFBF"/>
            <w:noWrap/>
            <w:vAlign w:val="center"/>
            <w:hideMark/>
          </w:tcPr>
          <w:p w14:paraId="55527FAF" w14:textId="1F1B12A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30DCC52A"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6B1F5863"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177875</w:t>
            </w:r>
          </w:p>
        </w:tc>
        <w:tc>
          <w:tcPr>
            <w:tcW w:w="1191" w:type="dxa"/>
            <w:tcBorders>
              <w:top w:val="nil"/>
              <w:left w:val="nil"/>
              <w:bottom w:val="single" w:sz="4" w:space="0" w:color="auto"/>
              <w:right w:val="single" w:sz="4" w:space="0" w:color="auto"/>
            </w:tcBorders>
            <w:shd w:val="clear" w:color="000000" w:fill="BFBFBF"/>
            <w:noWrap/>
            <w:vAlign w:val="center"/>
            <w:hideMark/>
          </w:tcPr>
          <w:p w14:paraId="2C8EAD5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25</w:t>
            </w:r>
          </w:p>
        </w:tc>
        <w:tc>
          <w:tcPr>
            <w:tcW w:w="2320" w:type="dxa"/>
            <w:tcBorders>
              <w:top w:val="nil"/>
              <w:left w:val="nil"/>
              <w:bottom w:val="single" w:sz="4" w:space="0" w:color="auto"/>
              <w:right w:val="single" w:sz="4" w:space="0" w:color="auto"/>
            </w:tcBorders>
            <w:shd w:val="clear" w:color="000000" w:fill="BFBFBF"/>
            <w:noWrap/>
            <w:vAlign w:val="center"/>
            <w:hideMark/>
          </w:tcPr>
          <w:p w14:paraId="789D120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3CC8DF65" w14:textId="53FCF6C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44,00</w:t>
            </w:r>
          </w:p>
        </w:tc>
        <w:tc>
          <w:tcPr>
            <w:tcW w:w="1417" w:type="dxa"/>
            <w:tcBorders>
              <w:top w:val="nil"/>
              <w:left w:val="nil"/>
              <w:bottom w:val="single" w:sz="4" w:space="0" w:color="auto"/>
              <w:right w:val="single" w:sz="4" w:space="0" w:color="auto"/>
            </w:tcBorders>
            <w:shd w:val="clear" w:color="000000" w:fill="BFBFBF"/>
            <w:noWrap/>
            <w:vAlign w:val="center"/>
            <w:hideMark/>
          </w:tcPr>
          <w:p w14:paraId="012F0B86" w14:textId="27C6CFF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2,93</w:t>
            </w:r>
          </w:p>
        </w:tc>
        <w:tc>
          <w:tcPr>
            <w:tcW w:w="1634" w:type="dxa"/>
            <w:tcBorders>
              <w:top w:val="nil"/>
              <w:left w:val="nil"/>
              <w:bottom w:val="single" w:sz="4" w:space="0" w:color="auto"/>
              <w:right w:val="single" w:sz="4" w:space="0" w:color="auto"/>
            </w:tcBorders>
            <w:shd w:val="clear" w:color="000000" w:fill="BFBFBF"/>
            <w:noWrap/>
            <w:vAlign w:val="center"/>
            <w:hideMark/>
          </w:tcPr>
          <w:p w14:paraId="04D9C164" w14:textId="418FADD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23ACF55E"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084A533"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177876</w:t>
            </w:r>
          </w:p>
        </w:tc>
        <w:tc>
          <w:tcPr>
            <w:tcW w:w="1191" w:type="dxa"/>
            <w:tcBorders>
              <w:top w:val="nil"/>
              <w:left w:val="nil"/>
              <w:bottom w:val="single" w:sz="4" w:space="0" w:color="auto"/>
              <w:right w:val="single" w:sz="4" w:space="0" w:color="auto"/>
            </w:tcBorders>
            <w:shd w:val="clear" w:color="000000" w:fill="BFBFBF"/>
            <w:noWrap/>
            <w:vAlign w:val="center"/>
            <w:hideMark/>
          </w:tcPr>
          <w:p w14:paraId="1BC24DE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w:t>
            </w:r>
          </w:p>
        </w:tc>
        <w:tc>
          <w:tcPr>
            <w:tcW w:w="2320" w:type="dxa"/>
            <w:tcBorders>
              <w:top w:val="nil"/>
              <w:left w:val="nil"/>
              <w:bottom w:val="single" w:sz="4" w:space="0" w:color="auto"/>
              <w:right w:val="single" w:sz="4" w:space="0" w:color="auto"/>
            </w:tcBorders>
            <w:shd w:val="clear" w:color="000000" w:fill="BFBFBF"/>
            <w:noWrap/>
            <w:vAlign w:val="center"/>
            <w:hideMark/>
          </w:tcPr>
          <w:p w14:paraId="0833C49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4508B37F" w14:textId="353D0DD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44,00</w:t>
            </w:r>
          </w:p>
        </w:tc>
        <w:tc>
          <w:tcPr>
            <w:tcW w:w="1417" w:type="dxa"/>
            <w:tcBorders>
              <w:top w:val="nil"/>
              <w:left w:val="nil"/>
              <w:bottom w:val="single" w:sz="4" w:space="0" w:color="auto"/>
              <w:right w:val="single" w:sz="4" w:space="0" w:color="auto"/>
            </w:tcBorders>
            <w:shd w:val="clear" w:color="000000" w:fill="BFBFBF"/>
            <w:noWrap/>
            <w:vAlign w:val="center"/>
            <w:hideMark/>
          </w:tcPr>
          <w:p w14:paraId="79DAF5E6" w14:textId="23DC604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2,93</w:t>
            </w:r>
          </w:p>
        </w:tc>
        <w:tc>
          <w:tcPr>
            <w:tcW w:w="1634" w:type="dxa"/>
            <w:tcBorders>
              <w:top w:val="nil"/>
              <w:left w:val="nil"/>
              <w:bottom w:val="single" w:sz="4" w:space="0" w:color="auto"/>
              <w:right w:val="single" w:sz="4" w:space="0" w:color="auto"/>
            </w:tcBorders>
            <w:shd w:val="clear" w:color="000000" w:fill="BFBFBF"/>
            <w:noWrap/>
            <w:vAlign w:val="center"/>
            <w:hideMark/>
          </w:tcPr>
          <w:p w14:paraId="60186A25" w14:textId="4FC5A82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6E071B98"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3D4DEE84"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177878</w:t>
            </w:r>
          </w:p>
        </w:tc>
        <w:tc>
          <w:tcPr>
            <w:tcW w:w="1191" w:type="dxa"/>
            <w:tcBorders>
              <w:top w:val="nil"/>
              <w:left w:val="nil"/>
              <w:bottom w:val="single" w:sz="4" w:space="0" w:color="auto"/>
              <w:right w:val="single" w:sz="4" w:space="0" w:color="auto"/>
            </w:tcBorders>
            <w:shd w:val="clear" w:color="000000" w:fill="BFBFBF"/>
            <w:noWrap/>
            <w:vAlign w:val="center"/>
            <w:hideMark/>
          </w:tcPr>
          <w:p w14:paraId="71C40FD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w:t>
            </w:r>
          </w:p>
        </w:tc>
        <w:tc>
          <w:tcPr>
            <w:tcW w:w="2320" w:type="dxa"/>
            <w:tcBorders>
              <w:top w:val="nil"/>
              <w:left w:val="nil"/>
              <w:bottom w:val="single" w:sz="4" w:space="0" w:color="auto"/>
              <w:right w:val="single" w:sz="4" w:space="0" w:color="auto"/>
            </w:tcBorders>
            <w:shd w:val="clear" w:color="000000" w:fill="BFBFBF"/>
            <w:noWrap/>
            <w:vAlign w:val="center"/>
            <w:hideMark/>
          </w:tcPr>
          <w:p w14:paraId="09A0E62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7CA941D9" w14:textId="4C5B001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04501513" w14:textId="0FF719D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0F453B78" w14:textId="1DA391D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192E2B54"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1BA8E7B"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177879</w:t>
            </w:r>
          </w:p>
        </w:tc>
        <w:tc>
          <w:tcPr>
            <w:tcW w:w="1191" w:type="dxa"/>
            <w:tcBorders>
              <w:top w:val="nil"/>
              <w:left w:val="nil"/>
              <w:bottom w:val="single" w:sz="4" w:space="0" w:color="auto"/>
              <w:right w:val="single" w:sz="4" w:space="0" w:color="auto"/>
            </w:tcBorders>
            <w:shd w:val="clear" w:color="000000" w:fill="BFBFBF"/>
            <w:noWrap/>
            <w:vAlign w:val="center"/>
            <w:hideMark/>
          </w:tcPr>
          <w:p w14:paraId="0CF8CCB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29</w:t>
            </w:r>
          </w:p>
        </w:tc>
        <w:tc>
          <w:tcPr>
            <w:tcW w:w="2320" w:type="dxa"/>
            <w:tcBorders>
              <w:top w:val="nil"/>
              <w:left w:val="nil"/>
              <w:bottom w:val="single" w:sz="4" w:space="0" w:color="auto"/>
              <w:right w:val="single" w:sz="4" w:space="0" w:color="auto"/>
            </w:tcBorders>
            <w:shd w:val="clear" w:color="000000" w:fill="BFBFBF"/>
            <w:noWrap/>
            <w:vAlign w:val="center"/>
            <w:hideMark/>
          </w:tcPr>
          <w:p w14:paraId="3FD16B2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6007C01B" w14:textId="0CFEA75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38,00</w:t>
            </w:r>
          </w:p>
        </w:tc>
        <w:tc>
          <w:tcPr>
            <w:tcW w:w="1417" w:type="dxa"/>
            <w:tcBorders>
              <w:top w:val="nil"/>
              <w:left w:val="nil"/>
              <w:bottom w:val="single" w:sz="4" w:space="0" w:color="auto"/>
              <w:right w:val="single" w:sz="4" w:space="0" w:color="auto"/>
            </w:tcBorders>
            <w:shd w:val="clear" w:color="000000" w:fill="BFBFBF"/>
            <w:noWrap/>
            <w:vAlign w:val="center"/>
            <w:hideMark/>
          </w:tcPr>
          <w:p w14:paraId="2461B3F6" w14:textId="2D75D6A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2,53</w:t>
            </w:r>
          </w:p>
        </w:tc>
        <w:tc>
          <w:tcPr>
            <w:tcW w:w="1634" w:type="dxa"/>
            <w:tcBorders>
              <w:top w:val="nil"/>
              <w:left w:val="nil"/>
              <w:bottom w:val="single" w:sz="4" w:space="0" w:color="auto"/>
              <w:right w:val="single" w:sz="4" w:space="0" w:color="auto"/>
            </w:tcBorders>
            <w:shd w:val="clear" w:color="000000" w:fill="BFBFBF"/>
            <w:noWrap/>
            <w:vAlign w:val="center"/>
            <w:hideMark/>
          </w:tcPr>
          <w:p w14:paraId="5341AA46" w14:textId="4CA35D2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0138CDD6"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1B40FE93"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177880</w:t>
            </w:r>
          </w:p>
        </w:tc>
        <w:tc>
          <w:tcPr>
            <w:tcW w:w="1191" w:type="dxa"/>
            <w:tcBorders>
              <w:top w:val="nil"/>
              <w:left w:val="nil"/>
              <w:bottom w:val="single" w:sz="4" w:space="0" w:color="auto"/>
              <w:right w:val="single" w:sz="4" w:space="0" w:color="auto"/>
            </w:tcBorders>
            <w:shd w:val="clear" w:color="000000" w:fill="BFBFBF"/>
            <w:noWrap/>
            <w:vAlign w:val="center"/>
            <w:hideMark/>
          </w:tcPr>
          <w:p w14:paraId="277304B4"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w:t>
            </w:r>
          </w:p>
        </w:tc>
        <w:tc>
          <w:tcPr>
            <w:tcW w:w="2320" w:type="dxa"/>
            <w:tcBorders>
              <w:top w:val="nil"/>
              <w:left w:val="nil"/>
              <w:bottom w:val="single" w:sz="4" w:space="0" w:color="auto"/>
              <w:right w:val="single" w:sz="4" w:space="0" w:color="auto"/>
            </w:tcBorders>
            <w:shd w:val="clear" w:color="000000" w:fill="BFBFBF"/>
            <w:noWrap/>
            <w:vAlign w:val="center"/>
            <w:hideMark/>
          </w:tcPr>
          <w:p w14:paraId="028822D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3BAC72F5" w14:textId="683B47D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47,00</w:t>
            </w:r>
          </w:p>
        </w:tc>
        <w:tc>
          <w:tcPr>
            <w:tcW w:w="1417" w:type="dxa"/>
            <w:tcBorders>
              <w:top w:val="nil"/>
              <w:left w:val="nil"/>
              <w:bottom w:val="single" w:sz="4" w:space="0" w:color="auto"/>
              <w:right w:val="single" w:sz="4" w:space="0" w:color="auto"/>
            </w:tcBorders>
            <w:shd w:val="clear" w:color="000000" w:fill="BFBFBF"/>
            <w:noWrap/>
            <w:vAlign w:val="center"/>
            <w:hideMark/>
          </w:tcPr>
          <w:p w14:paraId="61C30256" w14:textId="226CBFB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3,13</w:t>
            </w:r>
          </w:p>
        </w:tc>
        <w:tc>
          <w:tcPr>
            <w:tcW w:w="1634" w:type="dxa"/>
            <w:tcBorders>
              <w:top w:val="nil"/>
              <w:left w:val="nil"/>
              <w:bottom w:val="single" w:sz="4" w:space="0" w:color="auto"/>
              <w:right w:val="single" w:sz="4" w:space="0" w:color="auto"/>
            </w:tcBorders>
            <w:shd w:val="clear" w:color="000000" w:fill="BFBFBF"/>
            <w:noWrap/>
            <w:vAlign w:val="center"/>
            <w:hideMark/>
          </w:tcPr>
          <w:p w14:paraId="113D8C37" w14:textId="572CE98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69E22263"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7B3D3287"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177883</w:t>
            </w:r>
          </w:p>
        </w:tc>
        <w:tc>
          <w:tcPr>
            <w:tcW w:w="1191" w:type="dxa"/>
            <w:tcBorders>
              <w:top w:val="nil"/>
              <w:left w:val="nil"/>
              <w:bottom w:val="single" w:sz="4" w:space="0" w:color="auto"/>
              <w:right w:val="single" w:sz="4" w:space="0" w:color="auto"/>
            </w:tcBorders>
            <w:shd w:val="clear" w:color="000000" w:fill="BFBFBF"/>
            <w:noWrap/>
            <w:vAlign w:val="center"/>
            <w:hideMark/>
          </w:tcPr>
          <w:p w14:paraId="75C8503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33</w:t>
            </w:r>
          </w:p>
        </w:tc>
        <w:tc>
          <w:tcPr>
            <w:tcW w:w="2320" w:type="dxa"/>
            <w:tcBorders>
              <w:top w:val="nil"/>
              <w:left w:val="nil"/>
              <w:bottom w:val="single" w:sz="4" w:space="0" w:color="auto"/>
              <w:right w:val="single" w:sz="4" w:space="0" w:color="auto"/>
            </w:tcBorders>
            <w:shd w:val="clear" w:color="000000" w:fill="BFBFBF"/>
            <w:noWrap/>
            <w:vAlign w:val="center"/>
            <w:hideMark/>
          </w:tcPr>
          <w:p w14:paraId="20B9437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7E5CFF38" w14:textId="478E4B3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46,00</w:t>
            </w:r>
          </w:p>
        </w:tc>
        <w:tc>
          <w:tcPr>
            <w:tcW w:w="1417" w:type="dxa"/>
            <w:tcBorders>
              <w:top w:val="nil"/>
              <w:left w:val="nil"/>
              <w:bottom w:val="single" w:sz="4" w:space="0" w:color="auto"/>
              <w:right w:val="single" w:sz="4" w:space="0" w:color="auto"/>
            </w:tcBorders>
            <w:shd w:val="clear" w:color="000000" w:fill="BFBFBF"/>
            <w:noWrap/>
            <w:vAlign w:val="center"/>
            <w:hideMark/>
          </w:tcPr>
          <w:p w14:paraId="50B7F7E3" w14:textId="2DC00C2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3,07</w:t>
            </w:r>
          </w:p>
        </w:tc>
        <w:tc>
          <w:tcPr>
            <w:tcW w:w="1634" w:type="dxa"/>
            <w:tcBorders>
              <w:top w:val="nil"/>
              <w:left w:val="nil"/>
              <w:bottom w:val="single" w:sz="4" w:space="0" w:color="auto"/>
              <w:right w:val="single" w:sz="4" w:space="0" w:color="auto"/>
            </w:tcBorders>
            <w:shd w:val="clear" w:color="000000" w:fill="BFBFBF"/>
            <w:noWrap/>
            <w:vAlign w:val="center"/>
            <w:hideMark/>
          </w:tcPr>
          <w:p w14:paraId="3CAD92B6" w14:textId="71DAA5B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6EC10044" w14:textId="77777777" w:rsidTr="004414A5">
        <w:trPr>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34E1ABD"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177887</w:t>
            </w:r>
          </w:p>
        </w:tc>
        <w:tc>
          <w:tcPr>
            <w:tcW w:w="1191" w:type="dxa"/>
            <w:tcBorders>
              <w:top w:val="nil"/>
              <w:left w:val="nil"/>
              <w:bottom w:val="single" w:sz="4" w:space="0" w:color="auto"/>
              <w:right w:val="single" w:sz="4" w:space="0" w:color="auto"/>
            </w:tcBorders>
            <w:shd w:val="clear" w:color="000000" w:fill="BFBFBF"/>
            <w:noWrap/>
            <w:vAlign w:val="center"/>
            <w:hideMark/>
          </w:tcPr>
          <w:p w14:paraId="0664984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37</w:t>
            </w:r>
          </w:p>
        </w:tc>
        <w:tc>
          <w:tcPr>
            <w:tcW w:w="2320" w:type="dxa"/>
            <w:tcBorders>
              <w:top w:val="nil"/>
              <w:left w:val="nil"/>
              <w:bottom w:val="single" w:sz="4" w:space="0" w:color="auto"/>
              <w:right w:val="single" w:sz="4" w:space="0" w:color="auto"/>
            </w:tcBorders>
            <w:shd w:val="clear" w:color="000000" w:fill="BFBFBF"/>
            <w:noWrap/>
            <w:vAlign w:val="center"/>
            <w:hideMark/>
          </w:tcPr>
          <w:p w14:paraId="5C32D0E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24852A73" w14:textId="7D3CB5B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48,00</w:t>
            </w:r>
          </w:p>
        </w:tc>
        <w:tc>
          <w:tcPr>
            <w:tcW w:w="1417" w:type="dxa"/>
            <w:tcBorders>
              <w:top w:val="nil"/>
              <w:left w:val="nil"/>
              <w:bottom w:val="single" w:sz="4" w:space="0" w:color="auto"/>
              <w:right w:val="single" w:sz="4" w:space="0" w:color="auto"/>
            </w:tcBorders>
            <w:shd w:val="clear" w:color="000000" w:fill="BFBFBF"/>
            <w:noWrap/>
            <w:vAlign w:val="center"/>
            <w:hideMark/>
          </w:tcPr>
          <w:p w14:paraId="23BA5346" w14:textId="41E0532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3,20</w:t>
            </w:r>
          </w:p>
        </w:tc>
        <w:tc>
          <w:tcPr>
            <w:tcW w:w="1634" w:type="dxa"/>
            <w:tcBorders>
              <w:top w:val="nil"/>
              <w:left w:val="nil"/>
              <w:bottom w:val="single" w:sz="4" w:space="0" w:color="auto"/>
              <w:right w:val="single" w:sz="4" w:space="0" w:color="auto"/>
            </w:tcBorders>
            <w:shd w:val="clear" w:color="000000" w:fill="BFBFBF"/>
            <w:noWrap/>
            <w:vAlign w:val="center"/>
            <w:hideMark/>
          </w:tcPr>
          <w:p w14:paraId="3E196192" w14:textId="2A5BEE2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bl>
    <w:p w14:paraId="4D28E3B5" w14:textId="77777777" w:rsidR="000D1816" w:rsidRPr="00653004" w:rsidRDefault="000D1816" w:rsidP="000D1816">
      <w:pPr>
        <w:rPr>
          <w:rFonts w:asciiTheme="minorHAnsi" w:hAnsiTheme="minorHAnsi" w:cstheme="minorHAnsi"/>
          <w:szCs w:val="20"/>
        </w:rPr>
      </w:pPr>
      <w:r>
        <w:rPr>
          <w:rFonts w:asciiTheme="minorHAnsi" w:hAnsiTheme="minorHAnsi" w:cstheme="minorHAnsi"/>
          <w:szCs w:val="20"/>
        </w:rPr>
        <w:t>Continua...</w:t>
      </w:r>
    </w:p>
    <w:p w14:paraId="392C70D7" w14:textId="6F622EAC" w:rsidR="000D1816" w:rsidRDefault="000D1816"/>
    <w:p w14:paraId="24A57067" w14:textId="77777777" w:rsidR="0063538B" w:rsidRDefault="0063538B"/>
    <w:p w14:paraId="6F14624A" w14:textId="62D0667B" w:rsidR="000D1816" w:rsidRDefault="000D1816">
      <w:r>
        <w:rPr>
          <w:rFonts w:asciiTheme="minorHAnsi" w:hAnsiTheme="minorHAnsi" w:cstheme="minorHAnsi"/>
          <w:szCs w:val="20"/>
        </w:rPr>
        <w:lastRenderedPageBreak/>
        <w:t>...Continuação</w:t>
      </w:r>
    </w:p>
    <w:tbl>
      <w:tblPr>
        <w:tblW w:w="9150" w:type="dxa"/>
        <w:jc w:val="center"/>
        <w:tblCellMar>
          <w:left w:w="70" w:type="dxa"/>
          <w:right w:w="70" w:type="dxa"/>
        </w:tblCellMar>
        <w:tblLook w:val="04A0" w:firstRow="1" w:lastRow="0" w:firstColumn="1" w:lastColumn="0" w:noHBand="0" w:noVBand="1"/>
      </w:tblPr>
      <w:tblGrid>
        <w:gridCol w:w="1162"/>
        <w:gridCol w:w="1191"/>
        <w:gridCol w:w="2320"/>
        <w:gridCol w:w="1418"/>
        <w:gridCol w:w="1417"/>
        <w:gridCol w:w="1634"/>
        <w:gridCol w:w="8"/>
      </w:tblGrid>
      <w:tr w:rsidR="000D1816" w:rsidRPr="005374D9" w14:paraId="05B4C888" w14:textId="77777777" w:rsidTr="000D1816">
        <w:trPr>
          <w:gridAfter w:val="1"/>
          <w:wAfter w:w="8" w:type="dxa"/>
          <w:trHeight w:val="30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D57D" w14:textId="3DE4623A" w:rsidR="000D1816" w:rsidRPr="005374D9" w:rsidRDefault="000D1816" w:rsidP="000D1816">
            <w:pPr>
              <w:jc w:val="center"/>
              <w:rPr>
                <w:rFonts w:asciiTheme="minorHAnsi" w:hAnsiTheme="minorHAnsi" w:cstheme="minorHAnsi"/>
                <w:color w:val="000000"/>
                <w:szCs w:val="20"/>
              </w:rPr>
            </w:pPr>
            <w:r w:rsidRPr="005374D9">
              <w:rPr>
                <w:rFonts w:asciiTheme="minorHAnsi" w:hAnsiTheme="minorHAnsi" w:cstheme="minorHAnsi"/>
                <w:b/>
                <w:bCs/>
                <w:color w:val="000000"/>
                <w:szCs w:val="20"/>
              </w:rPr>
              <w:t>Patrimônio</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35DF3A1" w14:textId="7D99189E" w:rsidR="000D1816" w:rsidRPr="005374D9" w:rsidRDefault="000D1816" w:rsidP="000D1816">
            <w:pPr>
              <w:jc w:val="center"/>
              <w:rPr>
                <w:rFonts w:asciiTheme="minorHAnsi" w:hAnsiTheme="minorHAnsi" w:cstheme="minorHAnsi"/>
                <w:szCs w:val="20"/>
              </w:rPr>
            </w:pPr>
            <w:r w:rsidRPr="005374D9">
              <w:rPr>
                <w:rFonts w:asciiTheme="minorHAnsi" w:hAnsiTheme="minorHAnsi" w:cstheme="minorHAnsi"/>
                <w:b/>
                <w:bCs/>
                <w:color w:val="000000"/>
                <w:szCs w:val="20"/>
              </w:rPr>
              <w:t>ID Setor Ovinos</w:t>
            </w:r>
          </w:p>
        </w:tc>
        <w:tc>
          <w:tcPr>
            <w:tcW w:w="2320" w:type="dxa"/>
            <w:tcBorders>
              <w:top w:val="single" w:sz="4" w:space="0" w:color="auto"/>
              <w:left w:val="nil"/>
              <w:bottom w:val="single" w:sz="4" w:space="0" w:color="auto"/>
              <w:right w:val="single" w:sz="4" w:space="0" w:color="auto"/>
            </w:tcBorders>
            <w:shd w:val="clear" w:color="auto" w:fill="auto"/>
            <w:noWrap/>
            <w:vAlign w:val="center"/>
          </w:tcPr>
          <w:p w14:paraId="16582B73" w14:textId="75526586" w:rsidR="000D1816" w:rsidRPr="005374D9" w:rsidRDefault="000D1816" w:rsidP="000D1816">
            <w:pPr>
              <w:jc w:val="center"/>
              <w:rPr>
                <w:rFonts w:asciiTheme="minorHAnsi" w:hAnsiTheme="minorHAnsi" w:cstheme="minorHAnsi"/>
                <w:szCs w:val="20"/>
              </w:rPr>
            </w:pPr>
            <w:r w:rsidRPr="005374D9">
              <w:rPr>
                <w:rFonts w:asciiTheme="minorHAnsi" w:hAnsiTheme="minorHAnsi" w:cstheme="minorHAnsi"/>
                <w:b/>
                <w:bCs/>
                <w:color w:val="000000"/>
                <w:szCs w:val="20"/>
              </w:rPr>
              <w:t>Categoria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87AAF3" w14:textId="750DB6E5" w:rsidR="000D1816" w:rsidRPr="005374D9" w:rsidRDefault="000D1816" w:rsidP="000D1816">
            <w:pPr>
              <w:jc w:val="center"/>
              <w:rPr>
                <w:rFonts w:asciiTheme="minorHAnsi" w:hAnsiTheme="minorHAnsi" w:cstheme="minorHAnsi"/>
                <w:szCs w:val="20"/>
              </w:rPr>
            </w:pPr>
            <w:r w:rsidRPr="005374D9">
              <w:rPr>
                <w:rFonts w:asciiTheme="minorHAnsi" w:hAnsiTheme="minorHAnsi" w:cstheme="minorHAnsi"/>
                <w:b/>
                <w:bCs/>
                <w:color w:val="000000"/>
                <w:szCs w:val="20"/>
              </w:rPr>
              <w:t>Peso (kg) em 19/08/2021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B613C1" w14:textId="2A2E5AB7" w:rsidR="000D1816" w:rsidRPr="005374D9" w:rsidRDefault="000D1816" w:rsidP="000D1816">
            <w:pPr>
              <w:jc w:val="center"/>
              <w:rPr>
                <w:rFonts w:asciiTheme="minorHAnsi" w:hAnsiTheme="minorHAnsi" w:cstheme="minorHAnsi"/>
                <w:szCs w:val="20"/>
              </w:rPr>
            </w:pPr>
            <w:r w:rsidRPr="005374D9">
              <w:rPr>
                <w:rFonts w:asciiTheme="minorHAnsi" w:hAnsiTheme="minorHAnsi" w:cstheme="minorHAnsi"/>
                <w:b/>
                <w:bCs/>
                <w:color w:val="000000"/>
                <w:szCs w:val="20"/>
              </w:rPr>
              <w:t>Peso (@) em 19/08/2021</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E20A709" w14:textId="0E63A4CC" w:rsidR="000D1816" w:rsidRPr="005374D9" w:rsidRDefault="00BD6E31" w:rsidP="000D1816">
            <w:pPr>
              <w:jc w:val="center"/>
              <w:rPr>
                <w:rFonts w:asciiTheme="minorHAnsi" w:hAnsiTheme="minorHAnsi" w:cstheme="minorHAnsi"/>
                <w:szCs w:val="20"/>
              </w:rPr>
            </w:pPr>
            <w:r>
              <w:rPr>
                <w:rFonts w:asciiTheme="minorHAnsi" w:hAnsiTheme="minorHAnsi" w:cstheme="minorHAnsi"/>
                <w:b/>
                <w:bCs/>
                <w:color w:val="000000"/>
                <w:szCs w:val="20"/>
              </w:rPr>
              <w:t>Valor Estimado / Avaliado</w:t>
            </w:r>
          </w:p>
        </w:tc>
      </w:tr>
      <w:tr w:rsidR="00350E0B" w:rsidRPr="005374D9" w14:paraId="640ED64D"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7D3435EC"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177888</w:t>
            </w:r>
          </w:p>
        </w:tc>
        <w:tc>
          <w:tcPr>
            <w:tcW w:w="1191" w:type="dxa"/>
            <w:tcBorders>
              <w:top w:val="nil"/>
              <w:left w:val="nil"/>
              <w:bottom w:val="single" w:sz="4" w:space="0" w:color="auto"/>
              <w:right w:val="single" w:sz="4" w:space="0" w:color="auto"/>
            </w:tcBorders>
            <w:shd w:val="clear" w:color="000000" w:fill="BFBFBF"/>
            <w:noWrap/>
            <w:vAlign w:val="center"/>
            <w:hideMark/>
          </w:tcPr>
          <w:p w14:paraId="57059D7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38</w:t>
            </w:r>
          </w:p>
        </w:tc>
        <w:tc>
          <w:tcPr>
            <w:tcW w:w="2320" w:type="dxa"/>
            <w:tcBorders>
              <w:top w:val="nil"/>
              <w:left w:val="nil"/>
              <w:bottom w:val="single" w:sz="4" w:space="0" w:color="auto"/>
              <w:right w:val="single" w:sz="4" w:space="0" w:color="auto"/>
            </w:tcBorders>
            <w:shd w:val="clear" w:color="000000" w:fill="BFBFBF"/>
            <w:noWrap/>
            <w:vAlign w:val="center"/>
            <w:hideMark/>
          </w:tcPr>
          <w:p w14:paraId="0D75B18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7728215E" w14:textId="68D195C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40,00</w:t>
            </w:r>
          </w:p>
        </w:tc>
        <w:tc>
          <w:tcPr>
            <w:tcW w:w="1417" w:type="dxa"/>
            <w:tcBorders>
              <w:top w:val="nil"/>
              <w:left w:val="nil"/>
              <w:bottom w:val="single" w:sz="4" w:space="0" w:color="auto"/>
              <w:right w:val="single" w:sz="4" w:space="0" w:color="auto"/>
            </w:tcBorders>
            <w:shd w:val="clear" w:color="000000" w:fill="BFBFBF"/>
            <w:noWrap/>
            <w:vAlign w:val="center"/>
            <w:hideMark/>
          </w:tcPr>
          <w:p w14:paraId="5994FC1F" w14:textId="11984B8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2,67</w:t>
            </w:r>
          </w:p>
        </w:tc>
        <w:tc>
          <w:tcPr>
            <w:tcW w:w="1634" w:type="dxa"/>
            <w:tcBorders>
              <w:top w:val="nil"/>
              <w:left w:val="nil"/>
              <w:bottom w:val="single" w:sz="4" w:space="0" w:color="auto"/>
              <w:right w:val="single" w:sz="4" w:space="0" w:color="auto"/>
            </w:tcBorders>
            <w:shd w:val="clear" w:color="000000" w:fill="BFBFBF"/>
            <w:noWrap/>
            <w:vAlign w:val="center"/>
            <w:hideMark/>
          </w:tcPr>
          <w:p w14:paraId="43991D89" w14:textId="7A915CF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7DF7820A"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8403765"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177893</w:t>
            </w:r>
          </w:p>
        </w:tc>
        <w:tc>
          <w:tcPr>
            <w:tcW w:w="1191" w:type="dxa"/>
            <w:tcBorders>
              <w:top w:val="nil"/>
              <w:left w:val="nil"/>
              <w:bottom w:val="single" w:sz="4" w:space="0" w:color="auto"/>
              <w:right w:val="single" w:sz="4" w:space="0" w:color="auto"/>
            </w:tcBorders>
            <w:shd w:val="clear" w:color="000000" w:fill="BFBFBF"/>
            <w:noWrap/>
            <w:vAlign w:val="center"/>
            <w:hideMark/>
          </w:tcPr>
          <w:p w14:paraId="4299D4FD"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43</w:t>
            </w:r>
          </w:p>
        </w:tc>
        <w:tc>
          <w:tcPr>
            <w:tcW w:w="2320" w:type="dxa"/>
            <w:tcBorders>
              <w:top w:val="nil"/>
              <w:left w:val="nil"/>
              <w:bottom w:val="single" w:sz="4" w:space="0" w:color="auto"/>
              <w:right w:val="single" w:sz="4" w:space="0" w:color="auto"/>
            </w:tcBorders>
            <w:shd w:val="clear" w:color="000000" w:fill="BFBFBF"/>
            <w:noWrap/>
            <w:vAlign w:val="center"/>
            <w:hideMark/>
          </w:tcPr>
          <w:p w14:paraId="228CC9B3"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0E229F10" w14:textId="38BEB1D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613CE3C8" w14:textId="3D85D4D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77FB479E" w14:textId="101BC3A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39A6B77C"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1B44AD66"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177894</w:t>
            </w:r>
          </w:p>
        </w:tc>
        <w:tc>
          <w:tcPr>
            <w:tcW w:w="1191" w:type="dxa"/>
            <w:tcBorders>
              <w:top w:val="nil"/>
              <w:left w:val="nil"/>
              <w:bottom w:val="single" w:sz="4" w:space="0" w:color="auto"/>
              <w:right w:val="single" w:sz="4" w:space="0" w:color="auto"/>
            </w:tcBorders>
            <w:shd w:val="clear" w:color="000000" w:fill="BFBFBF"/>
            <w:noWrap/>
            <w:vAlign w:val="center"/>
            <w:hideMark/>
          </w:tcPr>
          <w:p w14:paraId="34BCEDF5"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w:t>
            </w:r>
          </w:p>
        </w:tc>
        <w:tc>
          <w:tcPr>
            <w:tcW w:w="2320" w:type="dxa"/>
            <w:tcBorders>
              <w:top w:val="nil"/>
              <w:left w:val="nil"/>
              <w:bottom w:val="single" w:sz="4" w:space="0" w:color="auto"/>
              <w:right w:val="single" w:sz="4" w:space="0" w:color="auto"/>
            </w:tcBorders>
            <w:shd w:val="clear" w:color="000000" w:fill="BFBFBF"/>
            <w:noWrap/>
            <w:vAlign w:val="center"/>
            <w:hideMark/>
          </w:tcPr>
          <w:p w14:paraId="4F01A9E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0DE07504" w14:textId="0D68DCC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76F5C95B" w14:textId="650BFFD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4E3A9D05" w14:textId="07B417B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3FD325E3"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4BD9F4C0"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177895</w:t>
            </w:r>
          </w:p>
        </w:tc>
        <w:tc>
          <w:tcPr>
            <w:tcW w:w="1191" w:type="dxa"/>
            <w:tcBorders>
              <w:top w:val="nil"/>
              <w:left w:val="nil"/>
              <w:bottom w:val="single" w:sz="4" w:space="0" w:color="auto"/>
              <w:right w:val="single" w:sz="4" w:space="0" w:color="auto"/>
            </w:tcBorders>
            <w:shd w:val="clear" w:color="000000" w:fill="BFBFBF"/>
            <w:noWrap/>
            <w:vAlign w:val="center"/>
            <w:hideMark/>
          </w:tcPr>
          <w:p w14:paraId="038F4863"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45</w:t>
            </w:r>
          </w:p>
        </w:tc>
        <w:tc>
          <w:tcPr>
            <w:tcW w:w="2320" w:type="dxa"/>
            <w:tcBorders>
              <w:top w:val="nil"/>
              <w:left w:val="nil"/>
              <w:bottom w:val="single" w:sz="4" w:space="0" w:color="auto"/>
              <w:right w:val="single" w:sz="4" w:space="0" w:color="auto"/>
            </w:tcBorders>
            <w:shd w:val="clear" w:color="000000" w:fill="BFBFBF"/>
            <w:noWrap/>
            <w:vAlign w:val="center"/>
            <w:hideMark/>
          </w:tcPr>
          <w:p w14:paraId="2AD8C14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587A926F" w14:textId="182A35E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42,00</w:t>
            </w:r>
          </w:p>
        </w:tc>
        <w:tc>
          <w:tcPr>
            <w:tcW w:w="1417" w:type="dxa"/>
            <w:tcBorders>
              <w:top w:val="nil"/>
              <w:left w:val="nil"/>
              <w:bottom w:val="single" w:sz="4" w:space="0" w:color="auto"/>
              <w:right w:val="single" w:sz="4" w:space="0" w:color="auto"/>
            </w:tcBorders>
            <w:shd w:val="clear" w:color="000000" w:fill="BFBFBF"/>
            <w:noWrap/>
            <w:vAlign w:val="center"/>
            <w:hideMark/>
          </w:tcPr>
          <w:p w14:paraId="71509286" w14:textId="232BA1E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2,80</w:t>
            </w:r>
          </w:p>
        </w:tc>
        <w:tc>
          <w:tcPr>
            <w:tcW w:w="1634" w:type="dxa"/>
            <w:tcBorders>
              <w:top w:val="nil"/>
              <w:left w:val="nil"/>
              <w:bottom w:val="single" w:sz="4" w:space="0" w:color="auto"/>
              <w:right w:val="single" w:sz="4" w:space="0" w:color="auto"/>
            </w:tcBorders>
            <w:shd w:val="clear" w:color="000000" w:fill="BFBFBF"/>
            <w:noWrap/>
            <w:vAlign w:val="center"/>
            <w:hideMark/>
          </w:tcPr>
          <w:p w14:paraId="3B121597" w14:textId="638D615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6567A897"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2613BC0"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177896</w:t>
            </w:r>
          </w:p>
        </w:tc>
        <w:tc>
          <w:tcPr>
            <w:tcW w:w="1191" w:type="dxa"/>
            <w:tcBorders>
              <w:top w:val="nil"/>
              <w:left w:val="nil"/>
              <w:bottom w:val="single" w:sz="4" w:space="0" w:color="auto"/>
              <w:right w:val="single" w:sz="4" w:space="0" w:color="auto"/>
            </w:tcBorders>
            <w:shd w:val="clear" w:color="000000" w:fill="BFBFBF"/>
            <w:noWrap/>
            <w:vAlign w:val="center"/>
            <w:hideMark/>
          </w:tcPr>
          <w:p w14:paraId="073DF6C4"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46</w:t>
            </w:r>
          </w:p>
        </w:tc>
        <w:tc>
          <w:tcPr>
            <w:tcW w:w="2320" w:type="dxa"/>
            <w:tcBorders>
              <w:top w:val="nil"/>
              <w:left w:val="nil"/>
              <w:bottom w:val="single" w:sz="4" w:space="0" w:color="auto"/>
              <w:right w:val="single" w:sz="4" w:space="0" w:color="auto"/>
            </w:tcBorders>
            <w:shd w:val="clear" w:color="000000" w:fill="BFBFBF"/>
            <w:noWrap/>
            <w:vAlign w:val="center"/>
            <w:hideMark/>
          </w:tcPr>
          <w:p w14:paraId="6F3071A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3084F334" w14:textId="5185DCA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42,00</w:t>
            </w:r>
          </w:p>
        </w:tc>
        <w:tc>
          <w:tcPr>
            <w:tcW w:w="1417" w:type="dxa"/>
            <w:tcBorders>
              <w:top w:val="nil"/>
              <w:left w:val="nil"/>
              <w:bottom w:val="single" w:sz="4" w:space="0" w:color="auto"/>
              <w:right w:val="single" w:sz="4" w:space="0" w:color="auto"/>
            </w:tcBorders>
            <w:shd w:val="clear" w:color="000000" w:fill="BFBFBF"/>
            <w:noWrap/>
            <w:vAlign w:val="center"/>
            <w:hideMark/>
          </w:tcPr>
          <w:p w14:paraId="7772DC24" w14:textId="196D63E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2,80</w:t>
            </w:r>
          </w:p>
        </w:tc>
        <w:tc>
          <w:tcPr>
            <w:tcW w:w="1634" w:type="dxa"/>
            <w:tcBorders>
              <w:top w:val="nil"/>
              <w:left w:val="nil"/>
              <w:bottom w:val="single" w:sz="4" w:space="0" w:color="auto"/>
              <w:right w:val="single" w:sz="4" w:space="0" w:color="auto"/>
            </w:tcBorders>
            <w:shd w:val="clear" w:color="000000" w:fill="BFBFBF"/>
            <w:noWrap/>
            <w:vAlign w:val="center"/>
            <w:hideMark/>
          </w:tcPr>
          <w:p w14:paraId="0C745182" w14:textId="1213788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4104ADF3"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54BB83D1"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177898</w:t>
            </w:r>
          </w:p>
        </w:tc>
        <w:tc>
          <w:tcPr>
            <w:tcW w:w="1191" w:type="dxa"/>
            <w:tcBorders>
              <w:top w:val="nil"/>
              <w:left w:val="nil"/>
              <w:bottom w:val="single" w:sz="4" w:space="0" w:color="auto"/>
              <w:right w:val="single" w:sz="4" w:space="0" w:color="auto"/>
            </w:tcBorders>
            <w:shd w:val="clear" w:color="000000" w:fill="BFBFBF"/>
            <w:noWrap/>
            <w:vAlign w:val="center"/>
            <w:hideMark/>
          </w:tcPr>
          <w:p w14:paraId="38BCD66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48</w:t>
            </w:r>
          </w:p>
        </w:tc>
        <w:tc>
          <w:tcPr>
            <w:tcW w:w="2320" w:type="dxa"/>
            <w:tcBorders>
              <w:top w:val="nil"/>
              <w:left w:val="nil"/>
              <w:bottom w:val="single" w:sz="4" w:space="0" w:color="auto"/>
              <w:right w:val="single" w:sz="4" w:space="0" w:color="auto"/>
            </w:tcBorders>
            <w:shd w:val="clear" w:color="000000" w:fill="BFBFBF"/>
            <w:noWrap/>
            <w:vAlign w:val="center"/>
            <w:hideMark/>
          </w:tcPr>
          <w:p w14:paraId="3F79C8F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3E208C1E" w14:textId="4F74DF4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46,00</w:t>
            </w:r>
          </w:p>
        </w:tc>
        <w:tc>
          <w:tcPr>
            <w:tcW w:w="1417" w:type="dxa"/>
            <w:tcBorders>
              <w:top w:val="nil"/>
              <w:left w:val="nil"/>
              <w:bottom w:val="single" w:sz="4" w:space="0" w:color="auto"/>
              <w:right w:val="single" w:sz="4" w:space="0" w:color="auto"/>
            </w:tcBorders>
            <w:shd w:val="clear" w:color="000000" w:fill="BFBFBF"/>
            <w:noWrap/>
            <w:vAlign w:val="center"/>
            <w:hideMark/>
          </w:tcPr>
          <w:p w14:paraId="01AC3E8F" w14:textId="08F59F0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3,07</w:t>
            </w:r>
          </w:p>
        </w:tc>
        <w:tc>
          <w:tcPr>
            <w:tcW w:w="1634" w:type="dxa"/>
            <w:tcBorders>
              <w:top w:val="nil"/>
              <w:left w:val="nil"/>
              <w:bottom w:val="single" w:sz="4" w:space="0" w:color="auto"/>
              <w:right w:val="single" w:sz="4" w:space="0" w:color="auto"/>
            </w:tcBorders>
            <w:shd w:val="clear" w:color="000000" w:fill="BFBFBF"/>
            <w:noWrap/>
            <w:vAlign w:val="center"/>
            <w:hideMark/>
          </w:tcPr>
          <w:p w14:paraId="47E89764" w14:textId="6B4A2F7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2119722E" w14:textId="77777777" w:rsidTr="000D1816">
        <w:trPr>
          <w:gridAfter w:val="1"/>
          <w:wAfter w:w="8" w:type="dxa"/>
          <w:trHeight w:val="300"/>
          <w:jc w:val="center"/>
        </w:trPr>
        <w:tc>
          <w:tcPr>
            <w:tcW w:w="1162" w:type="dxa"/>
            <w:tcBorders>
              <w:top w:val="nil"/>
              <w:left w:val="single" w:sz="4" w:space="0" w:color="auto"/>
              <w:bottom w:val="nil"/>
              <w:right w:val="single" w:sz="4" w:space="0" w:color="auto"/>
            </w:tcBorders>
            <w:shd w:val="clear" w:color="000000" w:fill="BFBFBF"/>
            <w:noWrap/>
            <w:vAlign w:val="center"/>
            <w:hideMark/>
          </w:tcPr>
          <w:p w14:paraId="6B920CDB"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177899</w:t>
            </w:r>
          </w:p>
        </w:tc>
        <w:tc>
          <w:tcPr>
            <w:tcW w:w="1191" w:type="dxa"/>
            <w:tcBorders>
              <w:top w:val="nil"/>
              <w:left w:val="nil"/>
              <w:bottom w:val="nil"/>
              <w:right w:val="single" w:sz="4" w:space="0" w:color="auto"/>
            </w:tcBorders>
            <w:shd w:val="clear" w:color="000000" w:fill="BFBFBF"/>
            <w:noWrap/>
            <w:vAlign w:val="center"/>
            <w:hideMark/>
          </w:tcPr>
          <w:p w14:paraId="5D0415A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49</w:t>
            </w:r>
          </w:p>
        </w:tc>
        <w:tc>
          <w:tcPr>
            <w:tcW w:w="2320" w:type="dxa"/>
            <w:tcBorders>
              <w:top w:val="nil"/>
              <w:left w:val="nil"/>
              <w:bottom w:val="single" w:sz="4" w:space="0" w:color="auto"/>
              <w:right w:val="single" w:sz="4" w:space="0" w:color="auto"/>
            </w:tcBorders>
            <w:shd w:val="clear" w:color="000000" w:fill="BFBFBF"/>
            <w:noWrap/>
            <w:vAlign w:val="center"/>
            <w:hideMark/>
          </w:tcPr>
          <w:p w14:paraId="00BECD3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nil"/>
              <w:right w:val="single" w:sz="4" w:space="0" w:color="auto"/>
            </w:tcBorders>
            <w:shd w:val="clear" w:color="000000" w:fill="BFBFBF"/>
            <w:noWrap/>
            <w:vAlign w:val="center"/>
            <w:hideMark/>
          </w:tcPr>
          <w:p w14:paraId="32D4210F" w14:textId="7D3C3D1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0F050103" w14:textId="1786585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4E0496C9" w14:textId="2934EE9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40F13994" w14:textId="77777777" w:rsidTr="000D1816">
        <w:trPr>
          <w:gridAfter w:val="1"/>
          <w:wAfter w:w="8" w:type="dxa"/>
          <w:trHeight w:val="300"/>
          <w:jc w:val="center"/>
        </w:trPr>
        <w:tc>
          <w:tcPr>
            <w:tcW w:w="11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3DFFB6"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177900</w:t>
            </w:r>
          </w:p>
        </w:tc>
        <w:tc>
          <w:tcPr>
            <w:tcW w:w="1191" w:type="dxa"/>
            <w:tcBorders>
              <w:top w:val="single" w:sz="4" w:space="0" w:color="auto"/>
              <w:left w:val="nil"/>
              <w:bottom w:val="single" w:sz="4" w:space="0" w:color="auto"/>
              <w:right w:val="single" w:sz="4" w:space="0" w:color="auto"/>
            </w:tcBorders>
            <w:shd w:val="clear" w:color="000000" w:fill="BFBFBF"/>
            <w:noWrap/>
            <w:vAlign w:val="center"/>
            <w:hideMark/>
          </w:tcPr>
          <w:p w14:paraId="2D87E16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50</w:t>
            </w:r>
          </w:p>
        </w:tc>
        <w:tc>
          <w:tcPr>
            <w:tcW w:w="2320" w:type="dxa"/>
            <w:tcBorders>
              <w:top w:val="nil"/>
              <w:left w:val="nil"/>
              <w:bottom w:val="single" w:sz="4" w:space="0" w:color="auto"/>
              <w:right w:val="single" w:sz="4" w:space="0" w:color="auto"/>
            </w:tcBorders>
            <w:shd w:val="clear" w:color="000000" w:fill="BFBFBF"/>
            <w:noWrap/>
            <w:vAlign w:val="center"/>
            <w:hideMark/>
          </w:tcPr>
          <w:p w14:paraId="50DE0E2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71D26FD8" w14:textId="57754B6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3119A4B6" w14:textId="69C5294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3FD09BAE" w14:textId="00956B6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0658C21D"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013AB4AB"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177903</w:t>
            </w:r>
          </w:p>
        </w:tc>
        <w:tc>
          <w:tcPr>
            <w:tcW w:w="1191" w:type="dxa"/>
            <w:tcBorders>
              <w:top w:val="nil"/>
              <w:left w:val="nil"/>
              <w:bottom w:val="single" w:sz="4" w:space="0" w:color="auto"/>
              <w:right w:val="single" w:sz="4" w:space="0" w:color="auto"/>
            </w:tcBorders>
            <w:shd w:val="clear" w:color="000000" w:fill="BFBFBF"/>
            <w:noWrap/>
            <w:vAlign w:val="center"/>
            <w:hideMark/>
          </w:tcPr>
          <w:p w14:paraId="4431A5B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53</w:t>
            </w:r>
          </w:p>
        </w:tc>
        <w:tc>
          <w:tcPr>
            <w:tcW w:w="2320" w:type="dxa"/>
            <w:tcBorders>
              <w:top w:val="nil"/>
              <w:left w:val="nil"/>
              <w:bottom w:val="single" w:sz="4" w:space="0" w:color="auto"/>
              <w:right w:val="single" w:sz="4" w:space="0" w:color="auto"/>
            </w:tcBorders>
            <w:shd w:val="clear" w:color="000000" w:fill="BFBFBF"/>
            <w:noWrap/>
            <w:vAlign w:val="center"/>
            <w:hideMark/>
          </w:tcPr>
          <w:p w14:paraId="3FAE392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19D3D89A" w14:textId="1F1BC9E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6F294556" w14:textId="70C053B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1D55F9B1" w14:textId="49B3281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1D99A9DD"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C637F9F"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177906</w:t>
            </w:r>
          </w:p>
        </w:tc>
        <w:tc>
          <w:tcPr>
            <w:tcW w:w="1191" w:type="dxa"/>
            <w:tcBorders>
              <w:top w:val="nil"/>
              <w:left w:val="nil"/>
              <w:bottom w:val="single" w:sz="4" w:space="0" w:color="auto"/>
              <w:right w:val="single" w:sz="4" w:space="0" w:color="auto"/>
            </w:tcBorders>
            <w:shd w:val="clear" w:color="000000" w:fill="BFBFBF"/>
            <w:noWrap/>
            <w:vAlign w:val="center"/>
            <w:hideMark/>
          </w:tcPr>
          <w:p w14:paraId="0023BDD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56</w:t>
            </w:r>
          </w:p>
        </w:tc>
        <w:tc>
          <w:tcPr>
            <w:tcW w:w="2320" w:type="dxa"/>
            <w:tcBorders>
              <w:top w:val="nil"/>
              <w:left w:val="nil"/>
              <w:bottom w:val="single" w:sz="4" w:space="0" w:color="auto"/>
              <w:right w:val="single" w:sz="4" w:space="0" w:color="auto"/>
            </w:tcBorders>
            <w:shd w:val="clear" w:color="000000" w:fill="BFBFBF"/>
            <w:noWrap/>
            <w:vAlign w:val="center"/>
            <w:hideMark/>
          </w:tcPr>
          <w:p w14:paraId="7637D5F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57179F1F" w14:textId="3E442BE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44,00</w:t>
            </w:r>
          </w:p>
        </w:tc>
        <w:tc>
          <w:tcPr>
            <w:tcW w:w="1417" w:type="dxa"/>
            <w:tcBorders>
              <w:top w:val="nil"/>
              <w:left w:val="nil"/>
              <w:bottom w:val="single" w:sz="4" w:space="0" w:color="auto"/>
              <w:right w:val="single" w:sz="4" w:space="0" w:color="auto"/>
            </w:tcBorders>
            <w:shd w:val="clear" w:color="000000" w:fill="BFBFBF"/>
            <w:noWrap/>
            <w:vAlign w:val="center"/>
            <w:hideMark/>
          </w:tcPr>
          <w:p w14:paraId="40405A61" w14:textId="45AF7F6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2,93</w:t>
            </w:r>
          </w:p>
        </w:tc>
        <w:tc>
          <w:tcPr>
            <w:tcW w:w="1634" w:type="dxa"/>
            <w:tcBorders>
              <w:top w:val="nil"/>
              <w:left w:val="nil"/>
              <w:bottom w:val="single" w:sz="4" w:space="0" w:color="auto"/>
              <w:right w:val="single" w:sz="4" w:space="0" w:color="auto"/>
            </w:tcBorders>
            <w:shd w:val="clear" w:color="000000" w:fill="BFBFBF"/>
            <w:noWrap/>
            <w:vAlign w:val="center"/>
            <w:hideMark/>
          </w:tcPr>
          <w:p w14:paraId="7FD80736" w14:textId="390746D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469FA10F"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2B1657E1"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177907</w:t>
            </w:r>
          </w:p>
        </w:tc>
        <w:tc>
          <w:tcPr>
            <w:tcW w:w="1191" w:type="dxa"/>
            <w:tcBorders>
              <w:top w:val="nil"/>
              <w:left w:val="nil"/>
              <w:bottom w:val="single" w:sz="4" w:space="0" w:color="auto"/>
              <w:right w:val="single" w:sz="4" w:space="0" w:color="auto"/>
            </w:tcBorders>
            <w:shd w:val="clear" w:color="000000" w:fill="BFBFBF"/>
            <w:noWrap/>
            <w:vAlign w:val="center"/>
            <w:hideMark/>
          </w:tcPr>
          <w:p w14:paraId="13362F5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57</w:t>
            </w:r>
          </w:p>
        </w:tc>
        <w:tc>
          <w:tcPr>
            <w:tcW w:w="2320" w:type="dxa"/>
            <w:tcBorders>
              <w:top w:val="nil"/>
              <w:left w:val="nil"/>
              <w:bottom w:val="single" w:sz="4" w:space="0" w:color="auto"/>
              <w:right w:val="single" w:sz="4" w:space="0" w:color="auto"/>
            </w:tcBorders>
            <w:shd w:val="clear" w:color="000000" w:fill="BFBFBF"/>
            <w:noWrap/>
            <w:vAlign w:val="center"/>
            <w:hideMark/>
          </w:tcPr>
          <w:p w14:paraId="20C356A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00E01F09" w14:textId="74F6B05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43,00</w:t>
            </w:r>
          </w:p>
        </w:tc>
        <w:tc>
          <w:tcPr>
            <w:tcW w:w="1417" w:type="dxa"/>
            <w:tcBorders>
              <w:top w:val="nil"/>
              <w:left w:val="nil"/>
              <w:bottom w:val="single" w:sz="4" w:space="0" w:color="auto"/>
              <w:right w:val="single" w:sz="4" w:space="0" w:color="auto"/>
            </w:tcBorders>
            <w:shd w:val="clear" w:color="000000" w:fill="BFBFBF"/>
            <w:noWrap/>
            <w:vAlign w:val="center"/>
            <w:hideMark/>
          </w:tcPr>
          <w:p w14:paraId="311351FF" w14:textId="437B86E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2,87</w:t>
            </w:r>
          </w:p>
        </w:tc>
        <w:tc>
          <w:tcPr>
            <w:tcW w:w="1634" w:type="dxa"/>
            <w:tcBorders>
              <w:top w:val="nil"/>
              <w:left w:val="nil"/>
              <w:bottom w:val="single" w:sz="4" w:space="0" w:color="auto"/>
              <w:right w:val="single" w:sz="4" w:space="0" w:color="auto"/>
            </w:tcBorders>
            <w:shd w:val="clear" w:color="000000" w:fill="BFBFBF"/>
            <w:noWrap/>
            <w:vAlign w:val="center"/>
            <w:hideMark/>
          </w:tcPr>
          <w:p w14:paraId="4D3D602E" w14:textId="2D3EC93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1930EA4A"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74F2A499"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177884</w:t>
            </w:r>
          </w:p>
        </w:tc>
        <w:tc>
          <w:tcPr>
            <w:tcW w:w="1191" w:type="dxa"/>
            <w:tcBorders>
              <w:top w:val="nil"/>
              <w:left w:val="nil"/>
              <w:bottom w:val="single" w:sz="4" w:space="0" w:color="auto"/>
              <w:right w:val="single" w:sz="4" w:space="0" w:color="auto"/>
            </w:tcBorders>
            <w:shd w:val="clear" w:color="000000" w:fill="BFBFBF"/>
            <w:noWrap/>
            <w:vAlign w:val="center"/>
            <w:hideMark/>
          </w:tcPr>
          <w:p w14:paraId="1BA16DD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60</w:t>
            </w:r>
          </w:p>
        </w:tc>
        <w:tc>
          <w:tcPr>
            <w:tcW w:w="2320" w:type="dxa"/>
            <w:tcBorders>
              <w:top w:val="nil"/>
              <w:left w:val="nil"/>
              <w:bottom w:val="single" w:sz="4" w:space="0" w:color="auto"/>
              <w:right w:val="single" w:sz="4" w:space="0" w:color="auto"/>
            </w:tcBorders>
            <w:shd w:val="clear" w:color="000000" w:fill="BFBFBF"/>
            <w:noWrap/>
            <w:vAlign w:val="center"/>
            <w:hideMark/>
          </w:tcPr>
          <w:p w14:paraId="1B00302B"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7144B1A4" w14:textId="4C20D8D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BFBFBF"/>
            <w:noWrap/>
            <w:vAlign w:val="center"/>
            <w:hideMark/>
          </w:tcPr>
          <w:p w14:paraId="735FE07A" w14:textId="4B6E2F4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BFBFBF"/>
            <w:noWrap/>
            <w:vAlign w:val="center"/>
            <w:hideMark/>
          </w:tcPr>
          <w:p w14:paraId="4033AAEC" w14:textId="4371B42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0BFB3728"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0498E876"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177885</w:t>
            </w:r>
          </w:p>
        </w:tc>
        <w:tc>
          <w:tcPr>
            <w:tcW w:w="1191" w:type="dxa"/>
            <w:tcBorders>
              <w:top w:val="nil"/>
              <w:left w:val="nil"/>
              <w:bottom w:val="single" w:sz="4" w:space="0" w:color="auto"/>
              <w:right w:val="single" w:sz="4" w:space="0" w:color="auto"/>
            </w:tcBorders>
            <w:shd w:val="clear" w:color="000000" w:fill="BFBFBF"/>
            <w:noWrap/>
            <w:vAlign w:val="center"/>
            <w:hideMark/>
          </w:tcPr>
          <w:p w14:paraId="791AA69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61</w:t>
            </w:r>
          </w:p>
        </w:tc>
        <w:tc>
          <w:tcPr>
            <w:tcW w:w="2320" w:type="dxa"/>
            <w:tcBorders>
              <w:top w:val="nil"/>
              <w:left w:val="nil"/>
              <w:bottom w:val="single" w:sz="4" w:space="0" w:color="auto"/>
              <w:right w:val="single" w:sz="4" w:space="0" w:color="auto"/>
            </w:tcBorders>
            <w:shd w:val="clear" w:color="000000" w:fill="BFBFBF"/>
            <w:noWrap/>
            <w:vAlign w:val="center"/>
            <w:hideMark/>
          </w:tcPr>
          <w:p w14:paraId="0E760A1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Fêmea Matriz (2-4 anos)</w:t>
            </w:r>
          </w:p>
        </w:tc>
        <w:tc>
          <w:tcPr>
            <w:tcW w:w="1418" w:type="dxa"/>
            <w:tcBorders>
              <w:top w:val="nil"/>
              <w:left w:val="nil"/>
              <w:bottom w:val="single" w:sz="4" w:space="0" w:color="auto"/>
              <w:right w:val="single" w:sz="4" w:space="0" w:color="auto"/>
            </w:tcBorders>
            <w:shd w:val="clear" w:color="000000" w:fill="BFBFBF"/>
            <w:noWrap/>
            <w:vAlign w:val="center"/>
            <w:hideMark/>
          </w:tcPr>
          <w:p w14:paraId="616E956F" w14:textId="5F13D3A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47,00</w:t>
            </w:r>
          </w:p>
        </w:tc>
        <w:tc>
          <w:tcPr>
            <w:tcW w:w="1417" w:type="dxa"/>
            <w:tcBorders>
              <w:top w:val="nil"/>
              <w:left w:val="nil"/>
              <w:bottom w:val="single" w:sz="4" w:space="0" w:color="auto"/>
              <w:right w:val="single" w:sz="4" w:space="0" w:color="auto"/>
            </w:tcBorders>
            <w:shd w:val="clear" w:color="000000" w:fill="BFBFBF"/>
            <w:noWrap/>
            <w:vAlign w:val="center"/>
            <w:hideMark/>
          </w:tcPr>
          <w:p w14:paraId="6A67A52E" w14:textId="36A95EB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3,13</w:t>
            </w:r>
          </w:p>
        </w:tc>
        <w:tc>
          <w:tcPr>
            <w:tcW w:w="1634" w:type="dxa"/>
            <w:tcBorders>
              <w:top w:val="nil"/>
              <w:left w:val="nil"/>
              <w:bottom w:val="single" w:sz="4" w:space="0" w:color="auto"/>
              <w:right w:val="single" w:sz="4" w:space="0" w:color="auto"/>
            </w:tcBorders>
            <w:shd w:val="clear" w:color="000000" w:fill="BFBFBF"/>
            <w:noWrap/>
            <w:vAlign w:val="center"/>
            <w:hideMark/>
          </w:tcPr>
          <w:p w14:paraId="2538B818" w14:textId="63CDD51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450,00</w:t>
            </w:r>
          </w:p>
        </w:tc>
      </w:tr>
      <w:tr w:rsidR="00350E0B" w:rsidRPr="005374D9" w14:paraId="1F33790E"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3F7FA31E" w14:textId="6A75C00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NP21191</w:t>
            </w:r>
          </w:p>
        </w:tc>
        <w:tc>
          <w:tcPr>
            <w:tcW w:w="1191" w:type="dxa"/>
            <w:tcBorders>
              <w:top w:val="nil"/>
              <w:left w:val="nil"/>
              <w:bottom w:val="single" w:sz="4" w:space="0" w:color="auto"/>
              <w:right w:val="single" w:sz="4" w:space="0" w:color="auto"/>
            </w:tcBorders>
            <w:shd w:val="clear" w:color="000000" w:fill="FFFFFF"/>
            <w:noWrap/>
            <w:vAlign w:val="center"/>
            <w:hideMark/>
          </w:tcPr>
          <w:p w14:paraId="1EA1887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w:t>
            </w:r>
          </w:p>
        </w:tc>
        <w:tc>
          <w:tcPr>
            <w:tcW w:w="2320" w:type="dxa"/>
            <w:tcBorders>
              <w:top w:val="nil"/>
              <w:left w:val="nil"/>
              <w:bottom w:val="single" w:sz="4" w:space="0" w:color="auto"/>
              <w:right w:val="single" w:sz="4" w:space="0" w:color="auto"/>
            </w:tcBorders>
            <w:shd w:val="clear" w:color="000000" w:fill="FFFFFF"/>
            <w:noWrap/>
            <w:vAlign w:val="center"/>
            <w:hideMark/>
          </w:tcPr>
          <w:p w14:paraId="35FD43E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5021D1E0" w14:textId="4A81AA1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38,00</w:t>
            </w:r>
          </w:p>
        </w:tc>
        <w:tc>
          <w:tcPr>
            <w:tcW w:w="1417" w:type="dxa"/>
            <w:tcBorders>
              <w:top w:val="nil"/>
              <w:left w:val="nil"/>
              <w:bottom w:val="single" w:sz="4" w:space="0" w:color="auto"/>
              <w:right w:val="single" w:sz="4" w:space="0" w:color="auto"/>
            </w:tcBorders>
            <w:shd w:val="clear" w:color="000000" w:fill="FFFFFF"/>
            <w:noWrap/>
            <w:vAlign w:val="center"/>
            <w:hideMark/>
          </w:tcPr>
          <w:p w14:paraId="3C7D4EA0" w14:textId="6312A7F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2,53</w:t>
            </w:r>
          </w:p>
        </w:tc>
        <w:tc>
          <w:tcPr>
            <w:tcW w:w="1634" w:type="dxa"/>
            <w:tcBorders>
              <w:top w:val="nil"/>
              <w:left w:val="nil"/>
              <w:bottom w:val="single" w:sz="4" w:space="0" w:color="auto"/>
              <w:right w:val="single" w:sz="4" w:space="0" w:color="auto"/>
            </w:tcBorders>
            <w:shd w:val="clear" w:color="000000" w:fill="FFFFFF"/>
            <w:noWrap/>
            <w:vAlign w:val="center"/>
            <w:hideMark/>
          </w:tcPr>
          <w:p w14:paraId="2E3E1835" w14:textId="363EA88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6F027315"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14B7D2B9" w14:textId="1CD4E458"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NP21194</w:t>
            </w:r>
          </w:p>
        </w:tc>
        <w:tc>
          <w:tcPr>
            <w:tcW w:w="1191" w:type="dxa"/>
            <w:tcBorders>
              <w:top w:val="nil"/>
              <w:left w:val="nil"/>
              <w:bottom w:val="single" w:sz="4" w:space="0" w:color="auto"/>
              <w:right w:val="single" w:sz="4" w:space="0" w:color="auto"/>
            </w:tcBorders>
            <w:shd w:val="clear" w:color="000000" w:fill="FFFFFF"/>
            <w:noWrap/>
            <w:vAlign w:val="center"/>
            <w:hideMark/>
          </w:tcPr>
          <w:p w14:paraId="6B1BC55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w:t>
            </w:r>
          </w:p>
        </w:tc>
        <w:tc>
          <w:tcPr>
            <w:tcW w:w="2320" w:type="dxa"/>
            <w:tcBorders>
              <w:top w:val="nil"/>
              <w:left w:val="nil"/>
              <w:bottom w:val="single" w:sz="4" w:space="0" w:color="auto"/>
              <w:right w:val="single" w:sz="4" w:space="0" w:color="auto"/>
            </w:tcBorders>
            <w:shd w:val="clear" w:color="000000" w:fill="FFFFFF"/>
            <w:noWrap/>
            <w:vAlign w:val="center"/>
            <w:hideMark/>
          </w:tcPr>
          <w:p w14:paraId="236F8FE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09F04200" w14:textId="38812D4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47,00</w:t>
            </w:r>
          </w:p>
        </w:tc>
        <w:tc>
          <w:tcPr>
            <w:tcW w:w="1417" w:type="dxa"/>
            <w:tcBorders>
              <w:top w:val="nil"/>
              <w:left w:val="nil"/>
              <w:bottom w:val="single" w:sz="4" w:space="0" w:color="auto"/>
              <w:right w:val="single" w:sz="4" w:space="0" w:color="auto"/>
            </w:tcBorders>
            <w:shd w:val="clear" w:color="000000" w:fill="FFFFFF"/>
            <w:noWrap/>
            <w:vAlign w:val="center"/>
            <w:hideMark/>
          </w:tcPr>
          <w:p w14:paraId="6120AC80" w14:textId="2ADE517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3,13</w:t>
            </w:r>
          </w:p>
        </w:tc>
        <w:tc>
          <w:tcPr>
            <w:tcW w:w="1634" w:type="dxa"/>
            <w:tcBorders>
              <w:top w:val="nil"/>
              <w:left w:val="nil"/>
              <w:bottom w:val="single" w:sz="4" w:space="0" w:color="auto"/>
              <w:right w:val="single" w:sz="4" w:space="0" w:color="auto"/>
            </w:tcBorders>
            <w:shd w:val="clear" w:color="000000" w:fill="FFFFFF"/>
            <w:noWrap/>
            <w:vAlign w:val="center"/>
            <w:hideMark/>
          </w:tcPr>
          <w:p w14:paraId="3D8694AD" w14:textId="4731957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2054C3DD"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4C05DC59" w14:textId="54406B3F"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NP21196</w:t>
            </w:r>
          </w:p>
        </w:tc>
        <w:tc>
          <w:tcPr>
            <w:tcW w:w="1191" w:type="dxa"/>
            <w:tcBorders>
              <w:top w:val="nil"/>
              <w:left w:val="nil"/>
              <w:bottom w:val="single" w:sz="4" w:space="0" w:color="auto"/>
              <w:right w:val="single" w:sz="4" w:space="0" w:color="auto"/>
            </w:tcBorders>
            <w:shd w:val="clear" w:color="000000" w:fill="FFFFFF"/>
            <w:noWrap/>
            <w:vAlign w:val="center"/>
            <w:hideMark/>
          </w:tcPr>
          <w:p w14:paraId="17E31595"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8</w:t>
            </w:r>
          </w:p>
        </w:tc>
        <w:tc>
          <w:tcPr>
            <w:tcW w:w="2320" w:type="dxa"/>
            <w:tcBorders>
              <w:top w:val="nil"/>
              <w:left w:val="nil"/>
              <w:bottom w:val="single" w:sz="4" w:space="0" w:color="auto"/>
              <w:right w:val="single" w:sz="4" w:space="0" w:color="auto"/>
            </w:tcBorders>
            <w:shd w:val="clear" w:color="000000" w:fill="FFFFFF"/>
            <w:noWrap/>
            <w:vAlign w:val="center"/>
            <w:hideMark/>
          </w:tcPr>
          <w:p w14:paraId="7DBFA10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3B91C10B" w14:textId="4B9CD89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FFFFFF"/>
            <w:noWrap/>
            <w:vAlign w:val="center"/>
            <w:hideMark/>
          </w:tcPr>
          <w:p w14:paraId="61A796B0" w14:textId="6F92B89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FFFFFF"/>
            <w:noWrap/>
            <w:vAlign w:val="center"/>
            <w:hideMark/>
          </w:tcPr>
          <w:p w14:paraId="754CDA04" w14:textId="655579F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71B8C8F2"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6EEACB3A" w14:textId="1B349881"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NP21199</w:t>
            </w:r>
          </w:p>
        </w:tc>
        <w:tc>
          <w:tcPr>
            <w:tcW w:w="1191" w:type="dxa"/>
            <w:tcBorders>
              <w:top w:val="nil"/>
              <w:left w:val="nil"/>
              <w:bottom w:val="single" w:sz="4" w:space="0" w:color="auto"/>
              <w:right w:val="single" w:sz="4" w:space="0" w:color="auto"/>
            </w:tcBorders>
            <w:shd w:val="clear" w:color="000000" w:fill="FFFFFF"/>
            <w:noWrap/>
            <w:vAlign w:val="center"/>
            <w:hideMark/>
          </w:tcPr>
          <w:p w14:paraId="4083570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10</w:t>
            </w:r>
          </w:p>
        </w:tc>
        <w:tc>
          <w:tcPr>
            <w:tcW w:w="2320" w:type="dxa"/>
            <w:tcBorders>
              <w:top w:val="nil"/>
              <w:left w:val="nil"/>
              <w:bottom w:val="single" w:sz="4" w:space="0" w:color="auto"/>
              <w:right w:val="single" w:sz="4" w:space="0" w:color="auto"/>
            </w:tcBorders>
            <w:shd w:val="clear" w:color="000000" w:fill="FFFFFF"/>
            <w:noWrap/>
            <w:vAlign w:val="center"/>
            <w:hideMark/>
          </w:tcPr>
          <w:p w14:paraId="09AE4AD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7E79BC6B" w14:textId="4F871A3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39,00</w:t>
            </w:r>
          </w:p>
        </w:tc>
        <w:tc>
          <w:tcPr>
            <w:tcW w:w="1417" w:type="dxa"/>
            <w:tcBorders>
              <w:top w:val="nil"/>
              <w:left w:val="nil"/>
              <w:bottom w:val="single" w:sz="4" w:space="0" w:color="auto"/>
              <w:right w:val="single" w:sz="4" w:space="0" w:color="auto"/>
            </w:tcBorders>
            <w:shd w:val="clear" w:color="000000" w:fill="FFFFFF"/>
            <w:noWrap/>
            <w:vAlign w:val="center"/>
            <w:hideMark/>
          </w:tcPr>
          <w:p w14:paraId="1F3E5C6B" w14:textId="5180F6E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2,60</w:t>
            </w:r>
          </w:p>
        </w:tc>
        <w:tc>
          <w:tcPr>
            <w:tcW w:w="1634" w:type="dxa"/>
            <w:tcBorders>
              <w:top w:val="nil"/>
              <w:left w:val="nil"/>
              <w:bottom w:val="single" w:sz="4" w:space="0" w:color="auto"/>
              <w:right w:val="single" w:sz="4" w:space="0" w:color="auto"/>
            </w:tcBorders>
            <w:shd w:val="clear" w:color="000000" w:fill="FFFFFF"/>
            <w:noWrap/>
            <w:vAlign w:val="center"/>
            <w:hideMark/>
          </w:tcPr>
          <w:p w14:paraId="366C3EFA" w14:textId="611A80C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2C500024"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5901DABB" w14:textId="50CC01FA"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NP21203</w:t>
            </w:r>
          </w:p>
        </w:tc>
        <w:tc>
          <w:tcPr>
            <w:tcW w:w="1191" w:type="dxa"/>
            <w:tcBorders>
              <w:top w:val="nil"/>
              <w:left w:val="nil"/>
              <w:bottom w:val="single" w:sz="4" w:space="0" w:color="auto"/>
              <w:right w:val="single" w:sz="4" w:space="0" w:color="auto"/>
            </w:tcBorders>
            <w:shd w:val="clear" w:color="000000" w:fill="FFFFFF"/>
            <w:noWrap/>
            <w:vAlign w:val="center"/>
            <w:hideMark/>
          </w:tcPr>
          <w:p w14:paraId="37312AA6"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11</w:t>
            </w:r>
          </w:p>
        </w:tc>
        <w:tc>
          <w:tcPr>
            <w:tcW w:w="2320" w:type="dxa"/>
            <w:tcBorders>
              <w:top w:val="nil"/>
              <w:left w:val="nil"/>
              <w:bottom w:val="single" w:sz="4" w:space="0" w:color="auto"/>
              <w:right w:val="single" w:sz="4" w:space="0" w:color="auto"/>
            </w:tcBorders>
            <w:shd w:val="clear" w:color="000000" w:fill="FFFFFF"/>
            <w:noWrap/>
            <w:vAlign w:val="center"/>
            <w:hideMark/>
          </w:tcPr>
          <w:p w14:paraId="743DFFA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0986030A" w14:textId="414DD18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FFFFFF"/>
            <w:noWrap/>
            <w:vAlign w:val="center"/>
            <w:hideMark/>
          </w:tcPr>
          <w:p w14:paraId="752F47DC" w14:textId="7F560B9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FFFFFF"/>
            <w:noWrap/>
            <w:vAlign w:val="center"/>
            <w:hideMark/>
          </w:tcPr>
          <w:p w14:paraId="31E4A9BA" w14:textId="5286306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46ADEDD4"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14222811" w14:textId="00FB1CBC"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NP21204</w:t>
            </w:r>
          </w:p>
        </w:tc>
        <w:tc>
          <w:tcPr>
            <w:tcW w:w="1191" w:type="dxa"/>
            <w:tcBorders>
              <w:top w:val="nil"/>
              <w:left w:val="nil"/>
              <w:bottom w:val="single" w:sz="4" w:space="0" w:color="auto"/>
              <w:right w:val="single" w:sz="4" w:space="0" w:color="auto"/>
            </w:tcBorders>
            <w:shd w:val="clear" w:color="000000" w:fill="FFFFFF"/>
            <w:noWrap/>
            <w:vAlign w:val="center"/>
            <w:hideMark/>
          </w:tcPr>
          <w:p w14:paraId="7D67D67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15</w:t>
            </w:r>
          </w:p>
        </w:tc>
        <w:tc>
          <w:tcPr>
            <w:tcW w:w="2320" w:type="dxa"/>
            <w:tcBorders>
              <w:top w:val="nil"/>
              <w:left w:val="nil"/>
              <w:bottom w:val="single" w:sz="4" w:space="0" w:color="auto"/>
              <w:right w:val="single" w:sz="4" w:space="0" w:color="auto"/>
            </w:tcBorders>
            <w:shd w:val="clear" w:color="000000" w:fill="FFFFFF"/>
            <w:noWrap/>
            <w:vAlign w:val="center"/>
            <w:hideMark/>
          </w:tcPr>
          <w:p w14:paraId="139C49B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6DC58058" w14:textId="18E6A61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42,00</w:t>
            </w:r>
          </w:p>
        </w:tc>
        <w:tc>
          <w:tcPr>
            <w:tcW w:w="1417" w:type="dxa"/>
            <w:tcBorders>
              <w:top w:val="nil"/>
              <w:left w:val="nil"/>
              <w:bottom w:val="single" w:sz="4" w:space="0" w:color="auto"/>
              <w:right w:val="single" w:sz="4" w:space="0" w:color="auto"/>
            </w:tcBorders>
            <w:shd w:val="clear" w:color="000000" w:fill="FFFFFF"/>
            <w:noWrap/>
            <w:vAlign w:val="center"/>
            <w:hideMark/>
          </w:tcPr>
          <w:p w14:paraId="4CD9A202" w14:textId="19DA75F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2,80</w:t>
            </w:r>
          </w:p>
        </w:tc>
        <w:tc>
          <w:tcPr>
            <w:tcW w:w="1634" w:type="dxa"/>
            <w:tcBorders>
              <w:top w:val="nil"/>
              <w:left w:val="nil"/>
              <w:bottom w:val="single" w:sz="4" w:space="0" w:color="auto"/>
              <w:right w:val="single" w:sz="4" w:space="0" w:color="auto"/>
            </w:tcBorders>
            <w:shd w:val="clear" w:color="000000" w:fill="FFFFFF"/>
            <w:noWrap/>
            <w:vAlign w:val="center"/>
            <w:hideMark/>
          </w:tcPr>
          <w:p w14:paraId="5429123F" w14:textId="3E7FAC0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2B5B4FE8"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1989A9EC"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177886</w:t>
            </w:r>
          </w:p>
        </w:tc>
        <w:tc>
          <w:tcPr>
            <w:tcW w:w="1191" w:type="dxa"/>
            <w:tcBorders>
              <w:top w:val="nil"/>
              <w:left w:val="nil"/>
              <w:bottom w:val="single" w:sz="4" w:space="0" w:color="auto"/>
              <w:right w:val="single" w:sz="4" w:space="0" w:color="auto"/>
            </w:tcBorders>
            <w:shd w:val="clear" w:color="000000" w:fill="FFFFFF"/>
            <w:noWrap/>
            <w:vAlign w:val="center"/>
            <w:hideMark/>
          </w:tcPr>
          <w:p w14:paraId="5148764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36</w:t>
            </w:r>
          </w:p>
        </w:tc>
        <w:tc>
          <w:tcPr>
            <w:tcW w:w="2320" w:type="dxa"/>
            <w:tcBorders>
              <w:top w:val="nil"/>
              <w:left w:val="nil"/>
              <w:bottom w:val="single" w:sz="4" w:space="0" w:color="auto"/>
              <w:right w:val="single" w:sz="4" w:space="0" w:color="auto"/>
            </w:tcBorders>
            <w:shd w:val="clear" w:color="000000" w:fill="FFFFFF"/>
            <w:noWrap/>
            <w:vAlign w:val="center"/>
            <w:hideMark/>
          </w:tcPr>
          <w:p w14:paraId="63EEA72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558FA529" w14:textId="4DADA3D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40,00</w:t>
            </w:r>
          </w:p>
        </w:tc>
        <w:tc>
          <w:tcPr>
            <w:tcW w:w="1417" w:type="dxa"/>
            <w:tcBorders>
              <w:top w:val="nil"/>
              <w:left w:val="nil"/>
              <w:bottom w:val="single" w:sz="4" w:space="0" w:color="auto"/>
              <w:right w:val="single" w:sz="4" w:space="0" w:color="auto"/>
            </w:tcBorders>
            <w:shd w:val="clear" w:color="000000" w:fill="FFFFFF"/>
            <w:noWrap/>
            <w:vAlign w:val="center"/>
            <w:hideMark/>
          </w:tcPr>
          <w:p w14:paraId="02C00ADD" w14:textId="5F95488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2,67</w:t>
            </w:r>
          </w:p>
        </w:tc>
        <w:tc>
          <w:tcPr>
            <w:tcW w:w="1634" w:type="dxa"/>
            <w:tcBorders>
              <w:top w:val="nil"/>
              <w:left w:val="nil"/>
              <w:bottom w:val="single" w:sz="4" w:space="0" w:color="auto"/>
              <w:right w:val="single" w:sz="4" w:space="0" w:color="auto"/>
            </w:tcBorders>
            <w:shd w:val="clear" w:color="000000" w:fill="FFFFFF"/>
            <w:noWrap/>
            <w:vAlign w:val="center"/>
            <w:hideMark/>
          </w:tcPr>
          <w:p w14:paraId="1C6D6228" w14:textId="469A15D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443FE731"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9154AAD"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177890</w:t>
            </w:r>
          </w:p>
        </w:tc>
        <w:tc>
          <w:tcPr>
            <w:tcW w:w="1191" w:type="dxa"/>
            <w:tcBorders>
              <w:top w:val="nil"/>
              <w:left w:val="nil"/>
              <w:bottom w:val="single" w:sz="4" w:space="0" w:color="auto"/>
              <w:right w:val="single" w:sz="4" w:space="0" w:color="auto"/>
            </w:tcBorders>
            <w:shd w:val="clear" w:color="000000" w:fill="FFFFFF"/>
            <w:noWrap/>
            <w:vAlign w:val="center"/>
            <w:hideMark/>
          </w:tcPr>
          <w:p w14:paraId="70DEAF0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w:t>
            </w:r>
          </w:p>
        </w:tc>
        <w:tc>
          <w:tcPr>
            <w:tcW w:w="2320" w:type="dxa"/>
            <w:tcBorders>
              <w:top w:val="nil"/>
              <w:left w:val="nil"/>
              <w:bottom w:val="single" w:sz="4" w:space="0" w:color="auto"/>
              <w:right w:val="single" w:sz="4" w:space="0" w:color="auto"/>
            </w:tcBorders>
            <w:shd w:val="clear" w:color="000000" w:fill="FFFFFF"/>
            <w:noWrap/>
            <w:vAlign w:val="center"/>
            <w:hideMark/>
          </w:tcPr>
          <w:p w14:paraId="29EE8E9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3FE217D8" w14:textId="64A8C62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44,00</w:t>
            </w:r>
          </w:p>
        </w:tc>
        <w:tc>
          <w:tcPr>
            <w:tcW w:w="1417" w:type="dxa"/>
            <w:tcBorders>
              <w:top w:val="nil"/>
              <w:left w:val="nil"/>
              <w:bottom w:val="single" w:sz="4" w:space="0" w:color="auto"/>
              <w:right w:val="single" w:sz="4" w:space="0" w:color="auto"/>
            </w:tcBorders>
            <w:shd w:val="clear" w:color="000000" w:fill="FFFFFF"/>
            <w:noWrap/>
            <w:vAlign w:val="center"/>
            <w:hideMark/>
          </w:tcPr>
          <w:p w14:paraId="5FB98824" w14:textId="1085A5F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2,93</w:t>
            </w:r>
          </w:p>
        </w:tc>
        <w:tc>
          <w:tcPr>
            <w:tcW w:w="1634" w:type="dxa"/>
            <w:tcBorders>
              <w:top w:val="nil"/>
              <w:left w:val="nil"/>
              <w:bottom w:val="single" w:sz="4" w:space="0" w:color="auto"/>
              <w:right w:val="single" w:sz="4" w:space="0" w:color="auto"/>
            </w:tcBorders>
            <w:shd w:val="clear" w:color="000000" w:fill="FFFFFF"/>
            <w:noWrap/>
            <w:vAlign w:val="center"/>
            <w:hideMark/>
          </w:tcPr>
          <w:p w14:paraId="6BA8C2A3" w14:textId="2C7E0D9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22E9276A"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29525EE"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177891</w:t>
            </w:r>
          </w:p>
        </w:tc>
        <w:tc>
          <w:tcPr>
            <w:tcW w:w="1191" w:type="dxa"/>
            <w:tcBorders>
              <w:top w:val="nil"/>
              <w:left w:val="nil"/>
              <w:bottom w:val="single" w:sz="4" w:space="0" w:color="auto"/>
              <w:right w:val="single" w:sz="4" w:space="0" w:color="auto"/>
            </w:tcBorders>
            <w:shd w:val="clear" w:color="000000" w:fill="FFFFFF"/>
            <w:noWrap/>
            <w:vAlign w:val="center"/>
            <w:hideMark/>
          </w:tcPr>
          <w:p w14:paraId="0EDD0138"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w:t>
            </w:r>
          </w:p>
        </w:tc>
        <w:tc>
          <w:tcPr>
            <w:tcW w:w="2320" w:type="dxa"/>
            <w:tcBorders>
              <w:top w:val="nil"/>
              <w:left w:val="nil"/>
              <w:bottom w:val="single" w:sz="4" w:space="0" w:color="auto"/>
              <w:right w:val="single" w:sz="4" w:space="0" w:color="auto"/>
            </w:tcBorders>
            <w:shd w:val="clear" w:color="000000" w:fill="FFFFFF"/>
            <w:noWrap/>
            <w:vAlign w:val="center"/>
            <w:hideMark/>
          </w:tcPr>
          <w:p w14:paraId="4F846815"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2599C3F3" w14:textId="70E5553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46,00</w:t>
            </w:r>
          </w:p>
        </w:tc>
        <w:tc>
          <w:tcPr>
            <w:tcW w:w="1417" w:type="dxa"/>
            <w:tcBorders>
              <w:top w:val="nil"/>
              <w:left w:val="nil"/>
              <w:bottom w:val="single" w:sz="4" w:space="0" w:color="auto"/>
              <w:right w:val="single" w:sz="4" w:space="0" w:color="auto"/>
            </w:tcBorders>
            <w:shd w:val="clear" w:color="000000" w:fill="FFFFFF"/>
            <w:noWrap/>
            <w:vAlign w:val="center"/>
            <w:hideMark/>
          </w:tcPr>
          <w:p w14:paraId="16FEFE59" w14:textId="037D995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3,07</w:t>
            </w:r>
          </w:p>
        </w:tc>
        <w:tc>
          <w:tcPr>
            <w:tcW w:w="1634" w:type="dxa"/>
            <w:tcBorders>
              <w:top w:val="nil"/>
              <w:left w:val="nil"/>
              <w:bottom w:val="single" w:sz="4" w:space="0" w:color="auto"/>
              <w:right w:val="single" w:sz="4" w:space="0" w:color="auto"/>
            </w:tcBorders>
            <w:shd w:val="clear" w:color="000000" w:fill="FFFFFF"/>
            <w:noWrap/>
            <w:vAlign w:val="center"/>
            <w:hideMark/>
          </w:tcPr>
          <w:p w14:paraId="4F70513B" w14:textId="4FA2CC4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342615A9"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599E552"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177871</w:t>
            </w:r>
          </w:p>
        </w:tc>
        <w:tc>
          <w:tcPr>
            <w:tcW w:w="1191" w:type="dxa"/>
            <w:tcBorders>
              <w:top w:val="nil"/>
              <w:left w:val="nil"/>
              <w:bottom w:val="single" w:sz="4" w:space="0" w:color="auto"/>
              <w:right w:val="single" w:sz="4" w:space="0" w:color="auto"/>
            </w:tcBorders>
            <w:shd w:val="clear" w:color="000000" w:fill="FFFFFF"/>
            <w:noWrap/>
            <w:vAlign w:val="center"/>
            <w:hideMark/>
          </w:tcPr>
          <w:p w14:paraId="5BFF767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21</w:t>
            </w:r>
          </w:p>
        </w:tc>
        <w:tc>
          <w:tcPr>
            <w:tcW w:w="2320" w:type="dxa"/>
            <w:tcBorders>
              <w:top w:val="nil"/>
              <w:left w:val="nil"/>
              <w:bottom w:val="single" w:sz="4" w:space="0" w:color="auto"/>
              <w:right w:val="single" w:sz="4" w:space="0" w:color="auto"/>
            </w:tcBorders>
            <w:shd w:val="clear" w:color="000000" w:fill="FFFFFF"/>
            <w:noWrap/>
            <w:vAlign w:val="center"/>
            <w:hideMark/>
          </w:tcPr>
          <w:p w14:paraId="7271BBB4" w14:textId="3383ED0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103AD2DE" w14:textId="2A95276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42,00</w:t>
            </w:r>
          </w:p>
        </w:tc>
        <w:tc>
          <w:tcPr>
            <w:tcW w:w="1417" w:type="dxa"/>
            <w:tcBorders>
              <w:top w:val="nil"/>
              <w:left w:val="nil"/>
              <w:bottom w:val="single" w:sz="4" w:space="0" w:color="auto"/>
              <w:right w:val="single" w:sz="4" w:space="0" w:color="auto"/>
            </w:tcBorders>
            <w:shd w:val="clear" w:color="000000" w:fill="FFFFFF"/>
            <w:noWrap/>
            <w:vAlign w:val="center"/>
            <w:hideMark/>
          </w:tcPr>
          <w:p w14:paraId="3BB84678" w14:textId="281D43A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2,80</w:t>
            </w:r>
          </w:p>
        </w:tc>
        <w:tc>
          <w:tcPr>
            <w:tcW w:w="1634" w:type="dxa"/>
            <w:tcBorders>
              <w:top w:val="nil"/>
              <w:left w:val="nil"/>
              <w:bottom w:val="single" w:sz="4" w:space="0" w:color="auto"/>
              <w:right w:val="single" w:sz="4" w:space="0" w:color="auto"/>
            </w:tcBorders>
            <w:shd w:val="clear" w:color="000000" w:fill="FFFFFF"/>
            <w:noWrap/>
            <w:vAlign w:val="center"/>
            <w:hideMark/>
          </w:tcPr>
          <w:p w14:paraId="27744FCC" w14:textId="26E214F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5BCF3BA2"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3419B1FD"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177872</w:t>
            </w:r>
          </w:p>
        </w:tc>
        <w:tc>
          <w:tcPr>
            <w:tcW w:w="1191" w:type="dxa"/>
            <w:tcBorders>
              <w:top w:val="nil"/>
              <w:left w:val="nil"/>
              <w:bottom w:val="single" w:sz="4" w:space="0" w:color="auto"/>
              <w:right w:val="single" w:sz="4" w:space="0" w:color="auto"/>
            </w:tcBorders>
            <w:shd w:val="clear" w:color="000000" w:fill="FFFFFF"/>
            <w:noWrap/>
            <w:vAlign w:val="center"/>
            <w:hideMark/>
          </w:tcPr>
          <w:p w14:paraId="58CDF639"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22</w:t>
            </w:r>
          </w:p>
        </w:tc>
        <w:tc>
          <w:tcPr>
            <w:tcW w:w="2320" w:type="dxa"/>
            <w:tcBorders>
              <w:top w:val="nil"/>
              <w:left w:val="nil"/>
              <w:bottom w:val="single" w:sz="4" w:space="0" w:color="auto"/>
              <w:right w:val="single" w:sz="4" w:space="0" w:color="auto"/>
            </w:tcBorders>
            <w:shd w:val="clear" w:color="000000" w:fill="FFFFFF"/>
            <w:noWrap/>
            <w:vAlign w:val="center"/>
            <w:hideMark/>
          </w:tcPr>
          <w:p w14:paraId="706BD533" w14:textId="4A4B951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73DF0654" w14:textId="44AA85E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38,00</w:t>
            </w:r>
          </w:p>
        </w:tc>
        <w:tc>
          <w:tcPr>
            <w:tcW w:w="1417" w:type="dxa"/>
            <w:tcBorders>
              <w:top w:val="nil"/>
              <w:left w:val="nil"/>
              <w:bottom w:val="single" w:sz="4" w:space="0" w:color="auto"/>
              <w:right w:val="single" w:sz="4" w:space="0" w:color="auto"/>
            </w:tcBorders>
            <w:shd w:val="clear" w:color="000000" w:fill="FFFFFF"/>
            <w:noWrap/>
            <w:vAlign w:val="center"/>
            <w:hideMark/>
          </w:tcPr>
          <w:p w14:paraId="4E02A7A5" w14:textId="1A3DB7E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2,53</w:t>
            </w:r>
          </w:p>
        </w:tc>
        <w:tc>
          <w:tcPr>
            <w:tcW w:w="1634" w:type="dxa"/>
            <w:tcBorders>
              <w:top w:val="nil"/>
              <w:left w:val="nil"/>
              <w:bottom w:val="single" w:sz="4" w:space="0" w:color="auto"/>
              <w:right w:val="single" w:sz="4" w:space="0" w:color="auto"/>
            </w:tcBorders>
            <w:shd w:val="clear" w:color="000000" w:fill="FFFFFF"/>
            <w:noWrap/>
            <w:vAlign w:val="center"/>
            <w:hideMark/>
          </w:tcPr>
          <w:p w14:paraId="56E64AC5" w14:textId="20475DA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1F689FDC"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382FAE69"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177873</w:t>
            </w:r>
          </w:p>
        </w:tc>
        <w:tc>
          <w:tcPr>
            <w:tcW w:w="1191" w:type="dxa"/>
            <w:tcBorders>
              <w:top w:val="nil"/>
              <w:left w:val="nil"/>
              <w:bottom w:val="single" w:sz="4" w:space="0" w:color="auto"/>
              <w:right w:val="single" w:sz="4" w:space="0" w:color="auto"/>
            </w:tcBorders>
            <w:shd w:val="clear" w:color="000000" w:fill="FFFFFF"/>
            <w:noWrap/>
            <w:vAlign w:val="center"/>
            <w:hideMark/>
          </w:tcPr>
          <w:p w14:paraId="1842D5F4"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23</w:t>
            </w:r>
          </w:p>
        </w:tc>
        <w:tc>
          <w:tcPr>
            <w:tcW w:w="2320" w:type="dxa"/>
            <w:tcBorders>
              <w:top w:val="nil"/>
              <w:left w:val="nil"/>
              <w:bottom w:val="single" w:sz="4" w:space="0" w:color="auto"/>
              <w:right w:val="single" w:sz="4" w:space="0" w:color="auto"/>
            </w:tcBorders>
            <w:shd w:val="clear" w:color="000000" w:fill="FFFFFF"/>
            <w:noWrap/>
            <w:vAlign w:val="center"/>
            <w:hideMark/>
          </w:tcPr>
          <w:p w14:paraId="5716A304" w14:textId="6CE193C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1A78C532" w14:textId="2F740E2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38,00</w:t>
            </w:r>
          </w:p>
        </w:tc>
        <w:tc>
          <w:tcPr>
            <w:tcW w:w="1417" w:type="dxa"/>
            <w:tcBorders>
              <w:top w:val="nil"/>
              <w:left w:val="nil"/>
              <w:bottom w:val="single" w:sz="4" w:space="0" w:color="auto"/>
              <w:right w:val="single" w:sz="4" w:space="0" w:color="auto"/>
            </w:tcBorders>
            <w:shd w:val="clear" w:color="000000" w:fill="FFFFFF"/>
            <w:noWrap/>
            <w:vAlign w:val="center"/>
            <w:hideMark/>
          </w:tcPr>
          <w:p w14:paraId="2631C27E" w14:textId="6E1F1C9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2,53</w:t>
            </w:r>
          </w:p>
        </w:tc>
        <w:tc>
          <w:tcPr>
            <w:tcW w:w="1634" w:type="dxa"/>
            <w:tcBorders>
              <w:top w:val="nil"/>
              <w:left w:val="nil"/>
              <w:bottom w:val="single" w:sz="4" w:space="0" w:color="auto"/>
              <w:right w:val="single" w:sz="4" w:space="0" w:color="auto"/>
            </w:tcBorders>
            <w:shd w:val="clear" w:color="000000" w:fill="FFFFFF"/>
            <w:noWrap/>
            <w:vAlign w:val="center"/>
            <w:hideMark/>
          </w:tcPr>
          <w:p w14:paraId="5DFF1F82" w14:textId="711F307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745025CD"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BC98867"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177877</w:t>
            </w:r>
          </w:p>
        </w:tc>
        <w:tc>
          <w:tcPr>
            <w:tcW w:w="1191" w:type="dxa"/>
            <w:tcBorders>
              <w:top w:val="nil"/>
              <w:left w:val="nil"/>
              <w:bottom w:val="single" w:sz="4" w:space="0" w:color="auto"/>
              <w:right w:val="single" w:sz="4" w:space="0" w:color="auto"/>
            </w:tcBorders>
            <w:shd w:val="clear" w:color="000000" w:fill="FFFFFF"/>
            <w:noWrap/>
            <w:vAlign w:val="center"/>
            <w:hideMark/>
          </w:tcPr>
          <w:p w14:paraId="4D8283DA"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w:t>
            </w:r>
          </w:p>
        </w:tc>
        <w:tc>
          <w:tcPr>
            <w:tcW w:w="2320" w:type="dxa"/>
            <w:tcBorders>
              <w:top w:val="nil"/>
              <w:left w:val="nil"/>
              <w:bottom w:val="single" w:sz="4" w:space="0" w:color="auto"/>
              <w:right w:val="single" w:sz="4" w:space="0" w:color="auto"/>
            </w:tcBorders>
            <w:shd w:val="clear" w:color="000000" w:fill="FFFFFF"/>
            <w:noWrap/>
            <w:vAlign w:val="center"/>
            <w:hideMark/>
          </w:tcPr>
          <w:p w14:paraId="23091106" w14:textId="5492704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2DDEC9F4" w14:textId="6C08F8D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40,00</w:t>
            </w:r>
          </w:p>
        </w:tc>
        <w:tc>
          <w:tcPr>
            <w:tcW w:w="1417" w:type="dxa"/>
            <w:tcBorders>
              <w:top w:val="nil"/>
              <w:left w:val="nil"/>
              <w:bottom w:val="single" w:sz="4" w:space="0" w:color="auto"/>
              <w:right w:val="single" w:sz="4" w:space="0" w:color="auto"/>
            </w:tcBorders>
            <w:shd w:val="clear" w:color="000000" w:fill="FFFFFF"/>
            <w:noWrap/>
            <w:vAlign w:val="center"/>
            <w:hideMark/>
          </w:tcPr>
          <w:p w14:paraId="56F66703" w14:textId="17FED302"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2,67</w:t>
            </w:r>
          </w:p>
        </w:tc>
        <w:tc>
          <w:tcPr>
            <w:tcW w:w="1634" w:type="dxa"/>
            <w:tcBorders>
              <w:top w:val="nil"/>
              <w:left w:val="nil"/>
              <w:bottom w:val="single" w:sz="4" w:space="0" w:color="auto"/>
              <w:right w:val="single" w:sz="4" w:space="0" w:color="auto"/>
            </w:tcBorders>
            <w:shd w:val="clear" w:color="000000" w:fill="FFFFFF"/>
            <w:noWrap/>
            <w:vAlign w:val="center"/>
            <w:hideMark/>
          </w:tcPr>
          <w:p w14:paraId="45DAC1F8" w14:textId="46C1785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348DCCEC"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41C71A17"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177881</w:t>
            </w:r>
          </w:p>
        </w:tc>
        <w:tc>
          <w:tcPr>
            <w:tcW w:w="1191" w:type="dxa"/>
            <w:tcBorders>
              <w:top w:val="nil"/>
              <w:left w:val="nil"/>
              <w:bottom w:val="single" w:sz="4" w:space="0" w:color="auto"/>
              <w:right w:val="single" w:sz="4" w:space="0" w:color="auto"/>
            </w:tcBorders>
            <w:shd w:val="clear" w:color="000000" w:fill="FFFFFF"/>
            <w:noWrap/>
            <w:vAlign w:val="center"/>
            <w:hideMark/>
          </w:tcPr>
          <w:p w14:paraId="0E40BE7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31</w:t>
            </w:r>
          </w:p>
        </w:tc>
        <w:tc>
          <w:tcPr>
            <w:tcW w:w="2320" w:type="dxa"/>
            <w:tcBorders>
              <w:top w:val="nil"/>
              <w:left w:val="nil"/>
              <w:bottom w:val="single" w:sz="4" w:space="0" w:color="auto"/>
              <w:right w:val="single" w:sz="4" w:space="0" w:color="auto"/>
            </w:tcBorders>
            <w:shd w:val="clear" w:color="000000" w:fill="FFFFFF"/>
            <w:noWrap/>
            <w:vAlign w:val="center"/>
            <w:hideMark/>
          </w:tcPr>
          <w:p w14:paraId="64D8D551" w14:textId="073332C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6D7C73B1" w14:textId="28B6CDD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39,00</w:t>
            </w:r>
          </w:p>
        </w:tc>
        <w:tc>
          <w:tcPr>
            <w:tcW w:w="1417" w:type="dxa"/>
            <w:tcBorders>
              <w:top w:val="nil"/>
              <w:left w:val="nil"/>
              <w:bottom w:val="single" w:sz="4" w:space="0" w:color="auto"/>
              <w:right w:val="single" w:sz="4" w:space="0" w:color="auto"/>
            </w:tcBorders>
            <w:shd w:val="clear" w:color="000000" w:fill="FFFFFF"/>
            <w:noWrap/>
            <w:vAlign w:val="center"/>
            <w:hideMark/>
          </w:tcPr>
          <w:p w14:paraId="5A6F4363" w14:textId="02E094B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2,60</w:t>
            </w:r>
          </w:p>
        </w:tc>
        <w:tc>
          <w:tcPr>
            <w:tcW w:w="1634" w:type="dxa"/>
            <w:tcBorders>
              <w:top w:val="nil"/>
              <w:left w:val="nil"/>
              <w:bottom w:val="single" w:sz="4" w:space="0" w:color="auto"/>
              <w:right w:val="single" w:sz="4" w:space="0" w:color="auto"/>
            </w:tcBorders>
            <w:shd w:val="clear" w:color="000000" w:fill="FFFFFF"/>
            <w:noWrap/>
            <w:vAlign w:val="center"/>
            <w:hideMark/>
          </w:tcPr>
          <w:p w14:paraId="797910FE" w14:textId="59A07056"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280770F2"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3EFB3BE5"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177882</w:t>
            </w:r>
          </w:p>
        </w:tc>
        <w:tc>
          <w:tcPr>
            <w:tcW w:w="1191" w:type="dxa"/>
            <w:tcBorders>
              <w:top w:val="nil"/>
              <w:left w:val="nil"/>
              <w:bottom w:val="single" w:sz="4" w:space="0" w:color="auto"/>
              <w:right w:val="single" w:sz="4" w:space="0" w:color="auto"/>
            </w:tcBorders>
            <w:shd w:val="clear" w:color="000000" w:fill="FFFFFF"/>
            <w:noWrap/>
            <w:vAlign w:val="center"/>
            <w:hideMark/>
          </w:tcPr>
          <w:p w14:paraId="4735A8F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32</w:t>
            </w:r>
          </w:p>
        </w:tc>
        <w:tc>
          <w:tcPr>
            <w:tcW w:w="2320" w:type="dxa"/>
            <w:tcBorders>
              <w:top w:val="nil"/>
              <w:left w:val="nil"/>
              <w:bottom w:val="single" w:sz="4" w:space="0" w:color="auto"/>
              <w:right w:val="single" w:sz="4" w:space="0" w:color="auto"/>
            </w:tcBorders>
            <w:shd w:val="clear" w:color="000000" w:fill="FFFFFF"/>
            <w:noWrap/>
            <w:vAlign w:val="center"/>
            <w:hideMark/>
          </w:tcPr>
          <w:p w14:paraId="709EFCD7" w14:textId="7B0279A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1E56B566" w14:textId="5F25312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41,00</w:t>
            </w:r>
          </w:p>
        </w:tc>
        <w:tc>
          <w:tcPr>
            <w:tcW w:w="1417" w:type="dxa"/>
            <w:tcBorders>
              <w:top w:val="nil"/>
              <w:left w:val="nil"/>
              <w:bottom w:val="single" w:sz="4" w:space="0" w:color="auto"/>
              <w:right w:val="single" w:sz="4" w:space="0" w:color="auto"/>
            </w:tcBorders>
            <w:shd w:val="clear" w:color="000000" w:fill="FFFFFF"/>
            <w:noWrap/>
            <w:vAlign w:val="center"/>
            <w:hideMark/>
          </w:tcPr>
          <w:p w14:paraId="7F79D61A" w14:textId="626CF99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2,73</w:t>
            </w:r>
          </w:p>
        </w:tc>
        <w:tc>
          <w:tcPr>
            <w:tcW w:w="1634" w:type="dxa"/>
            <w:tcBorders>
              <w:top w:val="nil"/>
              <w:left w:val="nil"/>
              <w:bottom w:val="single" w:sz="4" w:space="0" w:color="auto"/>
              <w:right w:val="single" w:sz="4" w:space="0" w:color="auto"/>
            </w:tcBorders>
            <w:shd w:val="clear" w:color="000000" w:fill="FFFFFF"/>
            <w:noWrap/>
            <w:vAlign w:val="center"/>
            <w:hideMark/>
          </w:tcPr>
          <w:p w14:paraId="0017B1AA" w14:textId="627987F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36A7F0BA"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4084B182"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177892</w:t>
            </w:r>
          </w:p>
        </w:tc>
        <w:tc>
          <w:tcPr>
            <w:tcW w:w="1191" w:type="dxa"/>
            <w:tcBorders>
              <w:top w:val="nil"/>
              <w:left w:val="nil"/>
              <w:bottom w:val="single" w:sz="4" w:space="0" w:color="auto"/>
              <w:right w:val="single" w:sz="4" w:space="0" w:color="auto"/>
            </w:tcBorders>
            <w:shd w:val="clear" w:color="000000" w:fill="FFFFFF"/>
            <w:noWrap/>
            <w:vAlign w:val="center"/>
            <w:hideMark/>
          </w:tcPr>
          <w:p w14:paraId="3D9A952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42</w:t>
            </w:r>
          </w:p>
        </w:tc>
        <w:tc>
          <w:tcPr>
            <w:tcW w:w="2320" w:type="dxa"/>
            <w:tcBorders>
              <w:top w:val="nil"/>
              <w:left w:val="nil"/>
              <w:bottom w:val="single" w:sz="4" w:space="0" w:color="auto"/>
              <w:right w:val="single" w:sz="4" w:space="0" w:color="auto"/>
            </w:tcBorders>
            <w:shd w:val="clear" w:color="000000" w:fill="FFFFFF"/>
            <w:noWrap/>
            <w:vAlign w:val="center"/>
            <w:hideMark/>
          </w:tcPr>
          <w:p w14:paraId="6E59CE17" w14:textId="6B629C0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06443408" w14:textId="7A1699B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48,00</w:t>
            </w:r>
          </w:p>
        </w:tc>
        <w:tc>
          <w:tcPr>
            <w:tcW w:w="1417" w:type="dxa"/>
            <w:tcBorders>
              <w:top w:val="nil"/>
              <w:left w:val="nil"/>
              <w:bottom w:val="single" w:sz="4" w:space="0" w:color="auto"/>
              <w:right w:val="single" w:sz="4" w:space="0" w:color="auto"/>
            </w:tcBorders>
            <w:shd w:val="clear" w:color="000000" w:fill="FFFFFF"/>
            <w:noWrap/>
            <w:vAlign w:val="center"/>
            <w:hideMark/>
          </w:tcPr>
          <w:p w14:paraId="018CCB23" w14:textId="2C1B368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3,20</w:t>
            </w:r>
          </w:p>
        </w:tc>
        <w:tc>
          <w:tcPr>
            <w:tcW w:w="1634" w:type="dxa"/>
            <w:tcBorders>
              <w:top w:val="nil"/>
              <w:left w:val="nil"/>
              <w:bottom w:val="single" w:sz="4" w:space="0" w:color="auto"/>
              <w:right w:val="single" w:sz="4" w:space="0" w:color="auto"/>
            </w:tcBorders>
            <w:shd w:val="clear" w:color="000000" w:fill="FFFFFF"/>
            <w:noWrap/>
            <w:vAlign w:val="center"/>
            <w:hideMark/>
          </w:tcPr>
          <w:p w14:paraId="1159A1FC" w14:textId="62F5E7C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685DB9D0"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3CAED0B"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177897</w:t>
            </w:r>
          </w:p>
        </w:tc>
        <w:tc>
          <w:tcPr>
            <w:tcW w:w="1191" w:type="dxa"/>
            <w:tcBorders>
              <w:top w:val="nil"/>
              <w:left w:val="nil"/>
              <w:bottom w:val="single" w:sz="4" w:space="0" w:color="auto"/>
              <w:right w:val="single" w:sz="4" w:space="0" w:color="auto"/>
            </w:tcBorders>
            <w:shd w:val="clear" w:color="000000" w:fill="FFFFFF"/>
            <w:noWrap/>
            <w:vAlign w:val="center"/>
            <w:hideMark/>
          </w:tcPr>
          <w:p w14:paraId="7AF49C8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47</w:t>
            </w:r>
          </w:p>
        </w:tc>
        <w:tc>
          <w:tcPr>
            <w:tcW w:w="2320" w:type="dxa"/>
            <w:tcBorders>
              <w:top w:val="nil"/>
              <w:left w:val="nil"/>
              <w:bottom w:val="single" w:sz="4" w:space="0" w:color="auto"/>
              <w:right w:val="single" w:sz="4" w:space="0" w:color="auto"/>
            </w:tcBorders>
            <w:shd w:val="clear" w:color="000000" w:fill="FFFFFF"/>
            <w:noWrap/>
            <w:vAlign w:val="center"/>
            <w:hideMark/>
          </w:tcPr>
          <w:p w14:paraId="1524F514" w14:textId="0ECA592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45DACF9D" w14:textId="712B377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48,00</w:t>
            </w:r>
          </w:p>
        </w:tc>
        <w:tc>
          <w:tcPr>
            <w:tcW w:w="1417" w:type="dxa"/>
            <w:tcBorders>
              <w:top w:val="nil"/>
              <w:left w:val="nil"/>
              <w:bottom w:val="single" w:sz="4" w:space="0" w:color="auto"/>
              <w:right w:val="single" w:sz="4" w:space="0" w:color="auto"/>
            </w:tcBorders>
            <w:shd w:val="clear" w:color="000000" w:fill="FFFFFF"/>
            <w:noWrap/>
            <w:vAlign w:val="center"/>
            <w:hideMark/>
          </w:tcPr>
          <w:p w14:paraId="765BA195" w14:textId="7C9975D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3,20</w:t>
            </w:r>
          </w:p>
        </w:tc>
        <w:tc>
          <w:tcPr>
            <w:tcW w:w="1634" w:type="dxa"/>
            <w:tcBorders>
              <w:top w:val="nil"/>
              <w:left w:val="nil"/>
              <w:bottom w:val="single" w:sz="4" w:space="0" w:color="auto"/>
              <w:right w:val="single" w:sz="4" w:space="0" w:color="auto"/>
            </w:tcBorders>
            <w:shd w:val="clear" w:color="000000" w:fill="FFFFFF"/>
            <w:noWrap/>
            <w:vAlign w:val="center"/>
            <w:hideMark/>
          </w:tcPr>
          <w:p w14:paraId="3452D262" w14:textId="341A245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6F151836"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6EAE53F3"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177904</w:t>
            </w:r>
          </w:p>
        </w:tc>
        <w:tc>
          <w:tcPr>
            <w:tcW w:w="1191" w:type="dxa"/>
            <w:tcBorders>
              <w:top w:val="nil"/>
              <w:left w:val="nil"/>
              <w:bottom w:val="single" w:sz="4" w:space="0" w:color="auto"/>
              <w:right w:val="single" w:sz="4" w:space="0" w:color="auto"/>
            </w:tcBorders>
            <w:shd w:val="clear" w:color="000000" w:fill="FFFFFF"/>
            <w:noWrap/>
            <w:vAlign w:val="center"/>
            <w:hideMark/>
          </w:tcPr>
          <w:p w14:paraId="30D786F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54</w:t>
            </w:r>
          </w:p>
        </w:tc>
        <w:tc>
          <w:tcPr>
            <w:tcW w:w="2320" w:type="dxa"/>
            <w:tcBorders>
              <w:top w:val="nil"/>
              <w:left w:val="nil"/>
              <w:bottom w:val="single" w:sz="4" w:space="0" w:color="auto"/>
              <w:right w:val="single" w:sz="4" w:space="0" w:color="auto"/>
            </w:tcBorders>
            <w:shd w:val="clear" w:color="000000" w:fill="FFFFFF"/>
            <w:noWrap/>
            <w:vAlign w:val="center"/>
            <w:hideMark/>
          </w:tcPr>
          <w:p w14:paraId="57627F89" w14:textId="69F1334F"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Ovelha descarte</w:t>
            </w:r>
          </w:p>
        </w:tc>
        <w:tc>
          <w:tcPr>
            <w:tcW w:w="1418" w:type="dxa"/>
            <w:tcBorders>
              <w:top w:val="nil"/>
              <w:left w:val="nil"/>
              <w:bottom w:val="single" w:sz="4" w:space="0" w:color="auto"/>
              <w:right w:val="single" w:sz="4" w:space="0" w:color="auto"/>
            </w:tcBorders>
            <w:shd w:val="clear" w:color="000000" w:fill="FFFFFF"/>
            <w:noWrap/>
            <w:vAlign w:val="center"/>
            <w:hideMark/>
          </w:tcPr>
          <w:p w14:paraId="78C38C9F" w14:textId="70887E05"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43,00</w:t>
            </w:r>
          </w:p>
        </w:tc>
        <w:tc>
          <w:tcPr>
            <w:tcW w:w="1417" w:type="dxa"/>
            <w:tcBorders>
              <w:top w:val="nil"/>
              <w:left w:val="nil"/>
              <w:bottom w:val="single" w:sz="4" w:space="0" w:color="auto"/>
              <w:right w:val="single" w:sz="4" w:space="0" w:color="auto"/>
            </w:tcBorders>
            <w:shd w:val="clear" w:color="000000" w:fill="FFFFFF"/>
            <w:noWrap/>
            <w:vAlign w:val="center"/>
            <w:hideMark/>
          </w:tcPr>
          <w:p w14:paraId="00F6B883" w14:textId="18DD60A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2,87</w:t>
            </w:r>
          </w:p>
        </w:tc>
        <w:tc>
          <w:tcPr>
            <w:tcW w:w="1634" w:type="dxa"/>
            <w:tcBorders>
              <w:top w:val="nil"/>
              <w:left w:val="nil"/>
              <w:bottom w:val="single" w:sz="4" w:space="0" w:color="auto"/>
              <w:right w:val="single" w:sz="4" w:space="0" w:color="auto"/>
            </w:tcBorders>
            <w:shd w:val="clear" w:color="000000" w:fill="FFFFFF"/>
            <w:noWrap/>
            <w:vAlign w:val="center"/>
            <w:hideMark/>
          </w:tcPr>
          <w:p w14:paraId="141119BD" w14:textId="47ABF7A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250,00</w:t>
            </w:r>
          </w:p>
        </w:tc>
      </w:tr>
      <w:tr w:rsidR="00350E0B" w:rsidRPr="005374D9" w14:paraId="70B27858"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174ECFEF"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177851</w:t>
            </w:r>
          </w:p>
        </w:tc>
        <w:tc>
          <w:tcPr>
            <w:tcW w:w="1191" w:type="dxa"/>
            <w:tcBorders>
              <w:top w:val="nil"/>
              <w:left w:val="nil"/>
              <w:bottom w:val="single" w:sz="4" w:space="0" w:color="auto"/>
              <w:right w:val="single" w:sz="4" w:space="0" w:color="auto"/>
            </w:tcBorders>
            <w:shd w:val="clear" w:color="000000" w:fill="BFBFBF"/>
            <w:noWrap/>
            <w:vAlign w:val="center"/>
            <w:hideMark/>
          </w:tcPr>
          <w:p w14:paraId="458BCCE1"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M1</w:t>
            </w:r>
          </w:p>
        </w:tc>
        <w:tc>
          <w:tcPr>
            <w:tcW w:w="2320" w:type="dxa"/>
            <w:tcBorders>
              <w:top w:val="nil"/>
              <w:left w:val="nil"/>
              <w:bottom w:val="single" w:sz="4" w:space="0" w:color="auto"/>
              <w:right w:val="single" w:sz="4" w:space="0" w:color="auto"/>
            </w:tcBorders>
            <w:shd w:val="clear" w:color="000000" w:fill="BFBFBF"/>
            <w:noWrap/>
            <w:vAlign w:val="center"/>
            <w:hideMark/>
          </w:tcPr>
          <w:p w14:paraId="1F3FB167"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Reprodutor</w:t>
            </w:r>
          </w:p>
        </w:tc>
        <w:tc>
          <w:tcPr>
            <w:tcW w:w="1418" w:type="dxa"/>
            <w:tcBorders>
              <w:top w:val="nil"/>
              <w:left w:val="nil"/>
              <w:bottom w:val="single" w:sz="4" w:space="0" w:color="auto"/>
              <w:right w:val="single" w:sz="4" w:space="0" w:color="auto"/>
            </w:tcBorders>
            <w:shd w:val="clear" w:color="000000" w:fill="BFBFBF"/>
            <w:noWrap/>
            <w:vAlign w:val="center"/>
            <w:hideMark/>
          </w:tcPr>
          <w:p w14:paraId="698571D7" w14:textId="449582D3"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65,00</w:t>
            </w:r>
          </w:p>
        </w:tc>
        <w:tc>
          <w:tcPr>
            <w:tcW w:w="1417" w:type="dxa"/>
            <w:tcBorders>
              <w:top w:val="nil"/>
              <w:left w:val="nil"/>
              <w:bottom w:val="single" w:sz="4" w:space="0" w:color="auto"/>
              <w:right w:val="single" w:sz="4" w:space="0" w:color="auto"/>
            </w:tcBorders>
            <w:shd w:val="clear" w:color="000000" w:fill="BFBFBF"/>
            <w:noWrap/>
            <w:vAlign w:val="center"/>
            <w:hideMark/>
          </w:tcPr>
          <w:p w14:paraId="3F6D3280" w14:textId="4CADDAD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4,33</w:t>
            </w:r>
          </w:p>
        </w:tc>
        <w:tc>
          <w:tcPr>
            <w:tcW w:w="1634" w:type="dxa"/>
            <w:tcBorders>
              <w:top w:val="nil"/>
              <w:left w:val="nil"/>
              <w:bottom w:val="single" w:sz="4" w:space="0" w:color="auto"/>
              <w:right w:val="single" w:sz="4" w:space="0" w:color="auto"/>
            </w:tcBorders>
            <w:shd w:val="clear" w:color="000000" w:fill="BFBFBF"/>
            <w:noWrap/>
            <w:vAlign w:val="center"/>
            <w:hideMark/>
          </w:tcPr>
          <w:p w14:paraId="5B3739D5" w14:textId="7B5B6C1D"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500,00</w:t>
            </w:r>
          </w:p>
        </w:tc>
      </w:tr>
      <w:tr w:rsidR="00350E0B" w:rsidRPr="005374D9" w14:paraId="379C5420"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09BFAB41"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177852</w:t>
            </w:r>
          </w:p>
        </w:tc>
        <w:tc>
          <w:tcPr>
            <w:tcW w:w="1191" w:type="dxa"/>
            <w:tcBorders>
              <w:top w:val="nil"/>
              <w:left w:val="nil"/>
              <w:bottom w:val="single" w:sz="4" w:space="0" w:color="auto"/>
              <w:right w:val="single" w:sz="4" w:space="0" w:color="auto"/>
            </w:tcBorders>
            <w:shd w:val="clear" w:color="000000" w:fill="BFBFBF"/>
            <w:noWrap/>
            <w:vAlign w:val="center"/>
            <w:hideMark/>
          </w:tcPr>
          <w:p w14:paraId="191983A7"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M2</w:t>
            </w:r>
          </w:p>
        </w:tc>
        <w:tc>
          <w:tcPr>
            <w:tcW w:w="2320" w:type="dxa"/>
            <w:tcBorders>
              <w:top w:val="nil"/>
              <w:left w:val="nil"/>
              <w:bottom w:val="single" w:sz="4" w:space="0" w:color="auto"/>
              <w:right w:val="single" w:sz="4" w:space="0" w:color="auto"/>
            </w:tcBorders>
            <w:shd w:val="clear" w:color="000000" w:fill="BFBFBF"/>
            <w:noWrap/>
            <w:vAlign w:val="center"/>
            <w:hideMark/>
          </w:tcPr>
          <w:p w14:paraId="02DC6980"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Reprodutor</w:t>
            </w:r>
          </w:p>
        </w:tc>
        <w:tc>
          <w:tcPr>
            <w:tcW w:w="1418" w:type="dxa"/>
            <w:tcBorders>
              <w:top w:val="nil"/>
              <w:left w:val="nil"/>
              <w:bottom w:val="single" w:sz="4" w:space="0" w:color="auto"/>
              <w:right w:val="single" w:sz="4" w:space="0" w:color="auto"/>
            </w:tcBorders>
            <w:shd w:val="clear" w:color="000000" w:fill="BFBFBF"/>
            <w:noWrap/>
            <w:vAlign w:val="center"/>
            <w:hideMark/>
          </w:tcPr>
          <w:p w14:paraId="5CC80015" w14:textId="6FDEF5DB"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67,00</w:t>
            </w:r>
          </w:p>
        </w:tc>
        <w:tc>
          <w:tcPr>
            <w:tcW w:w="1417" w:type="dxa"/>
            <w:tcBorders>
              <w:top w:val="nil"/>
              <w:left w:val="nil"/>
              <w:bottom w:val="single" w:sz="4" w:space="0" w:color="auto"/>
              <w:right w:val="single" w:sz="4" w:space="0" w:color="auto"/>
            </w:tcBorders>
            <w:shd w:val="clear" w:color="000000" w:fill="BFBFBF"/>
            <w:noWrap/>
            <w:vAlign w:val="center"/>
            <w:hideMark/>
          </w:tcPr>
          <w:p w14:paraId="7FB80264" w14:textId="7FFE800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4,47</w:t>
            </w:r>
          </w:p>
        </w:tc>
        <w:tc>
          <w:tcPr>
            <w:tcW w:w="1634" w:type="dxa"/>
            <w:tcBorders>
              <w:top w:val="nil"/>
              <w:left w:val="nil"/>
              <w:bottom w:val="single" w:sz="4" w:space="0" w:color="auto"/>
              <w:right w:val="single" w:sz="4" w:space="0" w:color="auto"/>
            </w:tcBorders>
            <w:shd w:val="clear" w:color="000000" w:fill="BFBFBF"/>
            <w:noWrap/>
            <w:vAlign w:val="center"/>
            <w:hideMark/>
          </w:tcPr>
          <w:p w14:paraId="5140A239" w14:textId="7561D751"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500,00</w:t>
            </w:r>
          </w:p>
        </w:tc>
      </w:tr>
      <w:tr w:rsidR="00350E0B" w:rsidRPr="005374D9" w14:paraId="39353AFE"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03542D4A"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177853</w:t>
            </w:r>
          </w:p>
        </w:tc>
        <w:tc>
          <w:tcPr>
            <w:tcW w:w="1191" w:type="dxa"/>
            <w:tcBorders>
              <w:top w:val="nil"/>
              <w:left w:val="nil"/>
              <w:bottom w:val="single" w:sz="4" w:space="0" w:color="auto"/>
              <w:right w:val="single" w:sz="4" w:space="0" w:color="auto"/>
            </w:tcBorders>
            <w:shd w:val="clear" w:color="000000" w:fill="BFBFBF"/>
            <w:noWrap/>
            <w:vAlign w:val="center"/>
            <w:hideMark/>
          </w:tcPr>
          <w:p w14:paraId="4F5A254E"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M3</w:t>
            </w:r>
          </w:p>
        </w:tc>
        <w:tc>
          <w:tcPr>
            <w:tcW w:w="2320" w:type="dxa"/>
            <w:tcBorders>
              <w:top w:val="nil"/>
              <w:left w:val="nil"/>
              <w:bottom w:val="single" w:sz="4" w:space="0" w:color="auto"/>
              <w:right w:val="single" w:sz="4" w:space="0" w:color="auto"/>
            </w:tcBorders>
            <w:shd w:val="clear" w:color="000000" w:fill="BFBFBF"/>
            <w:noWrap/>
            <w:vAlign w:val="center"/>
            <w:hideMark/>
          </w:tcPr>
          <w:p w14:paraId="50560EB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Reprodutor</w:t>
            </w:r>
          </w:p>
        </w:tc>
        <w:tc>
          <w:tcPr>
            <w:tcW w:w="1418" w:type="dxa"/>
            <w:tcBorders>
              <w:top w:val="nil"/>
              <w:left w:val="nil"/>
              <w:bottom w:val="single" w:sz="4" w:space="0" w:color="auto"/>
              <w:right w:val="single" w:sz="4" w:space="0" w:color="auto"/>
            </w:tcBorders>
            <w:shd w:val="clear" w:color="000000" w:fill="BFBFBF"/>
            <w:noWrap/>
            <w:vAlign w:val="center"/>
            <w:hideMark/>
          </w:tcPr>
          <w:p w14:paraId="10801446" w14:textId="7C28224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60,00</w:t>
            </w:r>
          </w:p>
        </w:tc>
        <w:tc>
          <w:tcPr>
            <w:tcW w:w="1417" w:type="dxa"/>
            <w:tcBorders>
              <w:top w:val="nil"/>
              <w:left w:val="nil"/>
              <w:bottom w:val="single" w:sz="4" w:space="0" w:color="auto"/>
              <w:right w:val="single" w:sz="4" w:space="0" w:color="auto"/>
            </w:tcBorders>
            <w:shd w:val="clear" w:color="000000" w:fill="BFBFBF"/>
            <w:noWrap/>
            <w:vAlign w:val="center"/>
            <w:hideMark/>
          </w:tcPr>
          <w:p w14:paraId="1C9669F8" w14:textId="5C2DF110"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4,00</w:t>
            </w:r>
          </w:p>
        </w:tc>
        <w:tc>
          <w:tcPr>
            <w:tcW w:w="1634" w:type="dxa"/>
            <w:tcBorders>
              <w:top w:val="nil"/>
              <w:left w:val="nil"/>
              <w:bottom w:val="single" w:sz="4" w:space="0" w:color="auto"/>
              <w:right w:val="single" w:sz="4" w:space="0" w:color="auto"/>
            </w:tcBorders>
            <w:shd w:val="clear" w:color="000000" w:fill="BFBFBF"/>
            <w:noWrap/>
            <w:vAlign w:val="center"/>
            <w:hideMark/>
          </w:tcPr>
          <w:p w14:paraId="516C0CD5" w14:textId="4D848EC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500,00</w:t>
            </w:r>
          </w:p>
        </w:tc>
      </w:tr>
      <w:tr w:rsidR="00350E0B" w:rsidRPr="005374D9" w14:paraId="619C8C9F"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4A250687"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177854</w:t>
            </w:r>
          </w:p>
        </w:tc>
        <w:tc>
          <w:tcPr>
            <w:tcW w:w="1191" w:type="dxa"/>
            <w:tcBorders>
              <w:top w:val="nil"/>
              <w:left w:val="nil"/>
              <w:bottom w:val="single" w:sz="4" w:space="0" w:color="auto"/>
              <w:right w:val="single" w:sz="4" w:space="0" w:color="auto"/>
            </w:tcBorders>
            <w:shd w:val="clear" w:color="000000" w:fill="BFBFBF"/>
            <w:noWrap/>
            <w:vAlign w:val="center"/>
            <w:hideMark/>
          </w:tcPr>
          <w:p w14:paraId="0978443C"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M4</w:t>
            </w:r>
          </w:p>
        </w:tc>
        <w:tc>
          <w:tcPr>
            <w:tcW w:w="2320" w:type="dxa"/>
            <w:tcBorders>
              <w:top w:val="nil"/>
              <w:left w:val="nil"/>
              <w:bottom w:val="single" w:sz="4" w:space="0" w:color="auto"/>
              <w:right w:val="single" w:sz="4" w:space="0" w:color="auto"/>
            </w:tcBorders>
            <w:shd w:val="clear" w:color="000000" w:fill="BFBFBF"/>
            <w:noWrap/>
            <w:vAlign w:val="center"/>
            <w:hideMark/>
          </w:tcPr>
          <w:p w14:paraId="65DE6772"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Reprodutor</w:t>
            </w:r>
          </w:p>
        </w:tc>
        <w:tc>
          <w:tcPr>
            <w:tcW w:w="1418" w:type="dxa"/>
            <w:tcBorders>
              <w:top w:val="nil"/>
              <w:left w:val="nil"/>
              <w:bottom w:val="single" w:sz="4" w:space="0" w:color="auto"/>
              <w:right w:val="single" w:sz="4" w:space="0" w:color="auto"/>
            </w:tcBorders>
            <w:shd w:val="clear" w:color="000000" w:fill="BFBFBF"/>
            <w:noWrap/>
            <w:vAlign w:val="center"/>
            <w:hideMark/>
          </w:tcPr>
          <w:p w14:paraId="20335C5A" w14:textId="7D232B94"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63,00</w:t>
            </w:r>
          </w:p>
        </w:tc>
        <w:tc>
          <w:tcPr>
            <w:tcW w:w="1417" w:type="dxa"/>
            <w:tcBorders>
              <w:top w:val="nil"/>
              <w:left w:val="nil"/>
              <w:bottom w:val="single" w:sz="4" w:space="0" w:color="auto"/>
              <w:right w:val="single" w:sz="4" w:space="0" w:color="auto"/>
            </w:tcBorders>
            <w:shd w:val="clear" w:color="000000" w:fill="BFBFBF"/>
            <w:noWrap/>
            <w:vAlign w:val="center"/>
            <w:hideMark/>
          </w:tcPr>
          <w:p w14:paraId="6D6ABDA9" w14:textId="7A372C88"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4,20</w:t>
            </w:r>
          </w:p>
        </w:tc>
        <w:tc>
          <w:tcPr>
            <w:tcW w:w="1634" w:type="dxa"/>
            <w:tcBorders>
              <w:top w:val="nil"/>
              <w:left w:val="nil"/>
              <w:bottom w:val="single" w:sz="4" w:space="0" w:color="auto"/>
              <w:right w:val="single" w:sz="4" w:space="0" w:color="auto"/>
            </w:tcBorders>
            <w:shd w:val="clear" w:color="000000" w:fill="BFBFBF"/>
            <w:noWrap/>
            <w:vAlign w:val="center"/>
            <w:hideMark/>
          </w:tcPr>
          <w:p w14:paraId="32FAFBD9" w14:textId="6BC6460A"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500,00</w:t>
            </w:r>
          </w:p>
        </w:tc>
      </w:tr>
      <w:tr w:rsidR="00350E0B" w:rsidRPr="005374D9" w14:paraId="72A46B97" w14:textId="77777777" w:rsidTr="000D1816">
        <w:trPr>
          <w:gridAfter w:val="1"/>
          <w:wAfter w:w="8" w:type="dxa"/>
          <w:trHeight w:val="300"/>
          <w:jc w:val="center"/>
        </w:trPr>
        <w:tc>
          <w:tcPr>
            <w:tcW w:w="1162" w:type="dxa"/>
            <w:tcBorders>
              <w:top w:val="nil"/>
              <w:left w:val="single" w:sz="4" w:space="0" w:color="auto"/>
              <w:bottom w:val="single" w:sz="4" w:space="0" w:color="auto"/>
              <w:right w:val="single" w:sz="4" w:space="0" w:color="auto"/>
            </w:tcBorders>
            <w:shd w:val="clear" w:color="000000" w:fill="BFBFBF"/>
            <w:noWrap/>
            <w:vAlign w:val="center"/>
            <w:hideMark/>
          </w:tcPr>
          <w:p w14:paraId="4DCB92F7" w14:textId="77777777" w:rsidR="00350E0B" w:rsidRPr="005374D9" w:rsidRDefault="00350E0B" w:rsidP="00350E0B">
            <w:pPr>
              <w:jc w:val="center"/>
              <w:rPr>
                <w:rFonts w:asciiTheme="minorHAnsi" w:hAnsiTheme="minorHAnsi" w:cstheme="minorHAnsi"/>
                <w:color w:val="000000"/>
                <w:szCs w:val="20"/>
              </w:rPr>
            </w:pPr>
            <w:r w:rsidRPr="005374D9">
              <w:rPr>
                <w:rFonts w:asciiTheme="minorHAnsi" w:hAnsiTheme="minorHAnsi" w:cstheme="minorHAnsi"/>
                <w:color w:val="000000"/>
                <w:szCs w:val="20"/>
              </w:rPr>
              <w:t>177855</w:t>
            </w:r>
          </w:p>
        </w:tc>
        <w:tc>
          <w:tcPr>
            <w:tcW w:w="1191" w:type="dxa"/>
            <w:tcBorders>
              <w:top w:val="nil"/>
              <w:left w:val="nil"/>
              <w:bottom w:val="single" w:sz="4" w:space="0" w:color="auto"/>
              <w:right w:val="single" w:sz="4" w:space="0" w:color="auto"/>
            </w:tcBorders>
            <w:shd w:val="clear" w:color="000000" w:fill="BFBFBF"/>
            <w:noWrap/>
            <w:vAlign w:val="center"/>
            <w:hideMark/>
          </w:tcPr>
          <w:p w14:paraId="15D1FA74"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M5</w:t>
            </w:r>
          </w:p>
        </w:tc>
        <w:tc>
          <w:tcPr>
            <w:tcW w:w="2320" w:type="dxa"/>
            <w:tcBorders>
              <w:top w:val="nil"/>
              <w:left w:val="nil"/>
              <w:bottom w:val="single" w:sz="4" w:space="0" w:color="auto"/>
              <w:right w:val="single" w:sz="4" w:space="0" w:color="auto"/>
            </w:tcBorders>
            <w:shd w:val="clear" w:color="000000" w:fill="BFBFBF"/>
            <w:noWrap/>
            <w:vAlign w:val="center"/>
            <w:hideMark/>
          </w:tcPr>
          <w:p w14:paraId="3381FD1F" w14:textId="77777777"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Reprodutor</w:t>
            </w:r>
          </w:p>
        </w:tc>
        <w:tc>
          <w:tcPr>
            <w:tcW w:w="1418" w:type="dxa"/>
            <w:tcBorders>
              <w:top w:val="nil"/>
              <w:left w:val="nil"/>
              <w:bottom w:val="single" w:sz="4" w:space="0" w:color="auto"/>
              <w:right w:val="single" w:sz="4" w:space="0" w:color="auto"/>
            </w:tcBorders>
            <w:shd w:val="clear" w:color="000000" w:fill="BFBFBF"/>
            <w:noWrap/>
            <w:vAlign w:val="center"/>
            <w:hideMark/>
          </w:tcPr>
          <w:p w14:paraId="1CD864F5" w14:textId="4EE2B0DE"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65,00</w:t>
            </w:r>
          </w:p>
        </w:tc>
        <w:tc>
          <w:tcPr>
            <w:tcW w:w="1417" w:type="dxa"/>
            <w:tcBorders>
              <w:top w:val="nil"/>
              <w:left w:val="nil"/>
              <w:bottom w:val="single" w:sz="4" w:space="0" w:color="auto"/>
              <w:right w:val="single" w:sz="4" w:space="0" w:color="auto"/>
            </w:tcBorders>
            <w:shd w:val="clear" w:color="000000" w:fill="BFBFBF"/>
            <w:noWrap/>
            <w:vAlign w:val="center"/>
            <w:hideMark/>
          </w:tcPr>
          <w:p w14:paraId="34A5C48D" w14:textId="707FB4B9"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4,33</w:t>
            </w:r>
          </w:p>
        </w:tc>
        <w:tc>
          <w:tcPr>
            <w:tcW w:w="1634" w:type="dxa"/>
            <w:tcBorders>
              <w:top w:val="nil"/>
              <w:left w:val="nil"/>
              <w:bottom w:val="single" w:sz="4" w:space="0" w:color="auto"/>
              <w:right w:val="single" w:sz="4" w:space="0" w:color="auto"/>
            </w:tcBorders>
            <w:shd w:val="clear" w:color="000000" w:fill="BFBFBF"/>
            <w:noWrap/>
            <w:vAlign w:val="center"/>
            <w:hideMark/>
          </w:tcPr>
          <w:p w14:paraId="56721BE1" w14:textId="6CE4F28C" w:rsidR="00350E0B" w:rsidRPr="005374D9" w:rsidRDefault="00350E0B" w:rsidP="00350E0B">
            <w:pPr>
              <w:jc w:val="center"/>
              <w:rPr>
                <w:rFonts w:asciiTheme="minorHAnsi" w:hAnsiTheme="minorHAnsi" w:cstheme="minorHAnsi"/>
                <w:szCs w:val="20"/>
              </w:rPr>
            </w:pPr>
            <w:r w:rsidRPr="005374D9">
              <w:rPr>
                <w:rFonts w:asciiTheme="minorHAnsi" w:hAnsiTheme="minorHAnsi" w:cstheme="minorHAnsi"/>
                <w:szCs w:val="20"/>
              </w:rPr>
              <w:t>R$             500,00</w:t>
            </w:r>
          </w:p>
        </w:tc>
      </w:tr>
      <w:tr w:rsidR="00350E0B" w:rsidRPr="005374D9" w14:paraId="6DA7AC2A" w14:textId="77777777" w:rsidTr="000D1816">
        <w:trPr>
          <w:trHeight w:val="300"/>
          <w:jc w:val="center"/>
        </w:trPr>
        <w:tc>
          <w:tcPr>
            <w:tcW w:w="7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C06C6E" w14:textId="12E50D4A" w:rsidR="00350E0B" w:rsidRPr="005374D9" w:rsidRDefault="00350E0B" w:rsidP="00DE108E">
            <w:pPr>
              <w:jc w:val="right"/>
              <w:rPr>
                <w:rFonts w:asciiTheme="minorHAnsi" w:hAnsiTheme="minorHAnsi" w:cstheme="minorHAnsi"/>
                <w:b/>
                <w:bCs/>
                <w:color w:val="000000"/>
                <w:szCs w:val="20"/>
              </w:rPr>
            </w:pPr>
            <w:r w:rsidRPr="005374D9">
              <w:rPr>
                <w:rFonts w:asciiTheme="minorHAnsi" w:hAnsiTheme="minorHAnsi" w:cstheme="minorHAnsi"/>
                <w:b/>
                <w:bCs/>
                <w:color w:val="000000"/>
                <w:szCs w:val="20"/>
              </w:rPr>
              <w:t>TOTAL</w:t>
            </w:r>
          </w:p>
        </w:tc>
        <w:tc>
          <w:tcPr>
            <w:tcW w:w="1642" w:type="dxa"/>
            <w:gridSpan w:val="2"/>
            <w:tcBorders>
              <w:top w:val="nil"/>
              <w:left w:val="nil"/>
              <w:bottom w:val="single" w:sz="4" w:space="0" w:color="auto"/>
              <w:right w:val="single" w:sz="4" w:space="0" w:color="auto"/>
            </w:tcBorders>
            <w:shd w:val="clear" w:color="auto" w:fill="auto"/>
            <w:noWrap/>
            <w:vAlign w:val="center"/>
            <w:hideMark/>
          </w:tcPr>
          <w:p w14:paraId="790C7314" w14:textId="2443F73D" w:rsidR="00350E0B" w:rsidRPr="005374D9" w:rsidRDefault="00297B17" w:rsidP="00350E0B">
            <w:pPr>
              <w:jc w:val="center"/>
              <w:rPr>
                <w:rFonts w:asciiTheme="minorHAnsi" w:hAnsiTheme="minorHAnsi" w:cstheme="minorHAnsi"/>
                <w:b/>
                <w:bCs/>
                <w:color w:val="000000"/>
                <w:szCs w:val="20"/>
              </w:rPr>
            </w:pPr>
            <w:r>
              <w:rPr>
                <w:rFonts w:asciiTheme="minorHAnsi" w:hAnsiTheme="minorHAnsi" w:cstheme="minorHAnsi"/>
                <w:b/>
                <w:bCs/>
                <w:color w:val="000000"/>
                <w:szCs w:val="20"/>
              </w:rPr>
              <w:t>R$       24.350</w:t>
            </w:r>
            <w:r w:rsidR="00350E0B" w:rsidRPr="005374D9">
              <w:rPr>
                <w:rFonts w:asciiTheme="minorHAnsi" w:hAnsiTheme="minorHAnsi" w:cstheme="minorHAnsi"/>
                <w:b/>
                <w:bCs/>
                <w:color w:val="000000"/>
                <w:szCs w:val="20"/>
              </w:rPr>
              <w:t>,00</w:t>
            </w:r>
          </w:p>
        </w:tc>
      </w:tr>
    </w:tbl>
    <w:p w14:paraId="712E411E" w14:textId="77777777" w:rsidR="00FE1F00" w:rsidRDefault="00FE1F00" w:rsidP="007941AD">
      <w:pPr>
        <w:jc w:val="center"/>
        <w:rPr>
          <w:rFonts w:asciiTheme="minorHAnsi" w:hAnsiTheme="minorHAnsi" w:cstheme="minorHAnsi"/>
          <w:b/>
          <w:sz w:val="24"/>
        </w:rPr>
      </w:pPr>
    </w:p>
    <w:p w14:paraId="2CF52BA0" w14:textId="495F8997" w:rsidR="007941AD" w:rsidRDefault="007941AD" w:rsidP="007941AD">
      <w:pPr>
        <w:jc w:val="center"/>
        <w:rPr>
          <w:rFonts w:asciiTheme="minorHAnsi" w:hAnsiTheme="minorHAnsi" w:cstheme="minorHAnsi"/>
          <w:b/>
          <w:sz w:val="24"/>
        </w:rPr>
      </w:pPr>
      <w:r>
        <w:rPr>
          <w:rFonts w:asciiTheme="minorHAnsi" w:hAnsiTheme="minorHAnsi" w:cstheme="minorHAnsi"/>
          <w:b/>
          <w:sz w:val="24"/>
        </w:rPr>
        <w:lastRenderedPageBreak/>
        <w:t>ANEXO III</w:t>
      </w:r>
    </w:p>
    <w:p w14:paraId="1CF5DE7C" w14:textId="7278C6C7" w:rsidR="00144D39" w:rsidRDefault="007941AD" w:rsidP="00E77736">
      <w:pPr>
        <w:jc w:val="center"/>
        <w:rPr>
          <w:rFonts w:asciiTheme="minorHAnsi" w:hAnsiTheme="minorHAnsi" w:cstheme="minorHAnsi"/>
          <w:b/>
          <w:bCs/>
          <w:sz w:val="24"/>
        </w:rPr>
      </w:pPr>
      <w:r w:rsidRPr="007941AD">
        <w:rPr>
          <w:rFonts w:asciiTheme="minorHAnsi" w:hAnsiTheme="minorHAnsi" w:cstheme="minorHAnsi"/>
          <w:b/>
          <w:sz w:val="24"/>
        </w:rPr>
        <w:t>FORMAÇÃO DOS LOTES</w:t>
      </w:r>
      <w:r w:rsidR="00BD6E31">
        <w:rPr>
          <w:rFonts w:asciiTheme="minorHAnsi" w:hAnsiTheme="minorHAnsi" w:cstheme="minorHAnsi"/>
          <w:b/>
          <w:sz w:val="24"/>
        </w:rPr>
        <w:t xml:space="preserve"> E VALORES INICIAIS PARA LANCES</w:t>
      </w:r>
    </w:p>
    <w:tbl>
      <w:tblPr>
        <w:tblW w:w="11180" w:type="dxa"/>
        <w:tblInd w:w="-1281" w:type="dxa"/>
        <w:tblCellMar>
          <w:left w:w="70" w:type="dxa"/>
          <w:right w:w="70" w:type="dxa"/>
        </w:tblCellMar>
        <w:tblLook w:val="04A0" w:firstRow="1" w:lastRow="0" w:firstColumn="1" w:lastColumn="0" w:noHBand="0" w:noVBand="1"/>
      </w:tblPr>
      <w:tblGrid>
        <w:gridCol w:w="903"/>
        <w:gridCol w:w="1300"/>
        <w:gridCol w:w="960"/>
        <w:gridCol w:w="1100"/>
        <w:gridCol w:w="1968"/>
        <w:gridCol w:w="1500"/>
        <w:gridCol w:w="1849"/>
        <w:gridCol w:w="1600"/>
      </w:tblGrid>
      <w:tr w:rsidR="00144D39" w:rsidRPr="00144D39" w14:paraId="7FAEEA5F" w14:textId="77777777" w:rsidTr="00E77736">
        <w:trPr>
          <w:trHeight w:val="300"/>
        </w:trPr>
        <w:tc>
          <w:tcPr>
            <w:tcW w:w="11180" w:type="dxa"/>
            <w:gridSpan w:val="8"/>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1F64F8F1"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BOVINOS</w:t>
            </w:r>
          </w:p>
        </w:tc>
      </w:tr>
      <w:tr w:rsidR="00144D39" w:rsidRPr="00144D39" w14:paraId="209896DE" w14:textId="77777777" w:rsidTr="001C4B60">
        <w:trPr>
          <w:trHeight w:val="900"/>
        </w:trPr>
        <w:tc>
          <w:tcPr>
            <w:tcW w:w="90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46240E2"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Lote</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14:paraId="78602066"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Patrimônio</w:t>
            </w:r>
          </w:p>
        </w:tc>
        <w:tc>
          <w:tcPr>
            <w:tcW w:w="960" w:type="dxa"/>
            <w:tcBorders>
              <w:top w:val="nil"/>
              <w:left w:val="nil"/>
              <w:bottom w:val="single" w:sz="4" w:space="0" w:color="auto"/>
              <w:right w:val="single" w:sz="4" w:space="0" w:color="auto"/>
            </w:tcBorders>
            <w:shd w:val="clear" w:color="auto" w:fill="BFBFBF" w:themeFill="background1" w:themeFillShade="BF"/>
            <w:vAlign w:val="center"/>
            <w:hideMark/>
          </w:tcPr>
          <w:p w14:paraId="1AC7E477"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ID Setor Bovinos</w:t>
            </w:r>
          </w:p>
        </w:tc>
        <w:tc>
          <w:tcPr>
            <w:tcW w:w="1100" w:type="dxa"/>
            <w:tcBorders>
              <w:top w:val="nil"/>
              <w:left w:val="nil"/>
              <w:bottom w:val="single" w:sz="4" w:space="0" w:color="auto"/>
              <w:right w:val="single" w:sz="4" w:space="0" w:color="auto"/>
            </w:tcBorders>
            <w:shd w:val="clear" w:color="auto" w:fill="BFBFBF" w:themeFill="background1" w:themeFillShade="BF"/>
            <w:vAlign w:val="center"/>
            <w:hideMark/>
          </w:tcPr>
          <w:p w14:paraId="01946301"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Categoria</w:t>
            </w:r>
          </w:p>
        </w:tc>
        <w:tc>
          <w:tcPr>
            <w:tcW w:w="1968" w:type="dxa"/>
            <w:tcBorders>
              <w:top w:val="nil"/>
              <w:left w:val="nil"/>
              <w:bottom w:val="single" w:sz="4" w:space="0" w:color="auto"/>
              <w:right w:val="single" w:sz="4" w:space="0" w:color="auto"/>
            </w:tcBorders>
            <w:shd w:val="clear" w:color="auto" w:fill="BFBFBF" w:themeFill="background1" w:themeFillShade="BF"/>
            <w:vAlign w:val="center"/>
            <w:hideMark/>
          </w:tcPr>
          <w:p w14:paraId="34A6D290"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Valor Avaliado</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14:paraId="7EE8B6CD"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 xml:space="preserve"> Valor Médio Avaliado por Cabeça </w:t>
            </w:r>
          </w:p>
        </w:tc>
        <w:tc>
          <w:tcPr>
            <w:tcW w:w="1849" w:type="dxa"/>
            <w:tcBorders>
              <w:top w:val="nil"/>
              <w:left w:val="nil"/>
              <w:bottom w:val="single" w:sz="4" w:space="0" w:color="auto"/>
              <w:right w:val="single" w:sz="4" w:space="0" w:color="auto"/>
            </w:tcBorders>
            <w:shd w:val="clear" w:color="auto" w:fill="BFBFBF" w:themeFill="background1" w:themeFillShade="BF"/>
            <w:vAlign w:val="center"/>
            <w:hideMark/>
          </w:tcPr>
          <w:p w14:paraId="40B9CFAB" w14:textId="77777777"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 xml:space="preserve"> Valor Avaliado do Lote </w:t>
            </w:r>
          </w:p>
        </w:tc>
        <w:tc>
          <w:tcPr>
            <w:tcW w:w="1600" w:type="dxa"/>
            <w:tcBorders>
              <w:top w:val="nil"/>
              <w:left w:val="nil"/>
              <w:bottom w:val="single" w:sz="4" w:space="0" w:color="auto"/>
              <w:right w:val="single" w:sz="4" w:space="0" w:color="auto"/>
            </w:tcBorders>
            <w:shd w:val="clear" w:color="auto" w:fill="BFBFBF" w:themeFill="background1" w:themeFillShade="BF"/>
            <w:vAlign w:val="center"/>
            <w:hideMark/>
          </w:tcPr>
          <w:p w14:paraId="3360B8A6" w14:textId="63098EC5" w:rsidR="00144D39" w:rsidRPr="00144D39" w:rsidRDefault="00144D39" w:rsidP="00144D39">
            <w:pPr>
              <w:jc w:val="center"/>
              <w:rPr>
                <w:rFonts w:asciiTheme="minorHAnsi" w:hAnsiTheme="minorHAnsi" w:cstheme="minorHAnsi"/>
                <w:b/>
                <w:bCs/>
                <w:color w:val="000000"/>
                <w:szCs w:val="20"/>
              </w:rPr>
            </w:pPr>
            <w:r w:rsidRPr="00144D39">
              <w:rPr>
                <w:rFonts w:asciiTheme="minorHAnsi" w:hAnsiTheme="minorHAnsi" w:cstheme="minorHAnsi"/>
                <w:b/>
                <w:bCs/>
                <w:color w:val="000000"/>
                <w:szCs w:val="20"/>
              </w:rPr>
              <w:t xml:space="preserve"> Va</w:t>
            </w:r>
            <w:r w:rsidR="00C925FE">
              <w:rPr>
                <w:rFonts w:asciiTheme="minorHAnsi" w:hAnsiTheme="minorHAnsi" w:cstheme="minorHAnsi"/>
                <w:b/>
                <w:bCs/>
                <w:color w:val="000000"/>
                <w:szCs w:val="20"/>
              </w:rPr>
              <w:t>lor Inicial do Lance</w:t>
            </w:r>
            <w:r w:rsidR="00C925FE" w:rsidRPr="00C925FE">
              <w:rPr>
                <w:rFonts w:asciiTheme="minorHAnsi" w:hAnsiTheme="minorHAnsi" w:cstheme="minorHAnsi"/>
                <w:b/>
                <w:bCs/>
                <w:color w:val="000000"/>
                <w:szCs w:val="20"/>
                <w:vertAlign w:val="superscript"/>
              </w:rPr>
              <w:t>4</w:t>
            </w:r>
            <w:r w:rsidRPr="00144D39">
              <w:rPr>
                <w:rFonts w:asciiTheme="minorHAnsi" w:hAnsiTheme="minorHAnsi" w:cstheme="minorHAnsi"/>
                <w:b/>
                <w:bCs/>
                <w:color w:val="000000"/>
                <w:szCs w:val="20"/>
              </w:rPr>
              <w:t xml:space="preserve"> </w:t>
            </w:r>
          </w:p>
        </w:tc>
      </w:tr>
      <w:tr w:rsidR="00144D39" w:rsidRPr="00144D39" w14:paraId="6B383D99"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E07EF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773AC0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177801</w:t>
            </w:r>
          </w:p>
        </w:tc>
        <w:tc>
          <w:tcPr>
            <w:tcW w:w="960" w:type="dxa"/>
            <w:tcBorders>
              <w:top w:val="nil"/>
              <w:left w:val="nil"/>
              <w:bottom w:val="single" w:sz="4" w:space="0" w:color="auto"/>
              <w:right w:val="single" w:sz="4" w:space="0" w:color="auto"/>
            </w:tcBorders>
            <w:shd w:val="clear" w:color="auto" w:fill="auto"/>
            <w:noWrap/>
            <w:vAlign w:val="bottom"/>
            <w:hideMark/>
          </w:tcPr>
          <w:p w14:paraId="2B9BBB1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w:t>
            </w:r>
          </w:p>
        </w:tc>
        <w:tc>
          <w:tcPr>
            <w:tcW w:w="1100" w:type="dxa"/>
            <w:tcBorders>
              <w:top w:val="nil"/>
              <w:left w:val="nil"/>
              <w:bottom w:val="single" w:sz="4" w:space="0" w:color="auto"/>
              <w:right w:val="single" w:sz="4" w:space="0" w:color="auto"/>
            </w:tcBorders>
            <w:shd w:val="clear" w:color="auto" w:fill="auto"/>
            <w:noWrap/>
            <w:vAlign w:val="bottom"/>
            <w:hideMark/>
          </w:tcPr>
          <w:p w14:paraId="1065823B" w14:textId="331C5495"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Touro</w:t>
            </w:r>
          </w:p>
        </w:tc>
        <w:tc>
          <w:tcPr>
            <w:tcW w:w="1968" w:type="dxa"/>
            <w:tcBorders>
              <w:top w:val="nil"/>
              <w:left w:val="nil"/>
              <w:bottom w:val="single" w:sz="4" w:space="0" w:color="auto"/>
              <w:right w:val="single" w:sz="4" w:space="0" w:color="auto"/>
            </w:tcBorders>
            <w:shd w:val="clear" w:color="auto" w:fill="auto"/>
            <w:noWrap/>
            <w:vAlign w:val="bottom"/>
            <w:hideMark/>
          </w:tcPr>
          <w:p w14:paraId="2141C43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5.272,52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2117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5.006,60 </w:t>
            </w:r>
          </w:p>
        </w:tc>
        <w:tc>
          <w:tcPr>
            <w:tcW w:w="18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3573C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25.033,01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84A5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17.523,11 </w:t>
            </w:r>
          </w:p>
        </w:tc>
      </w:tr>
      <w:tr w:rsidR="00144D39" w:rsidRPr="00144D39" w14:paraId="2FC3836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7A002B4"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094916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177802</w:t>
            </w:r>
          </w:p>
        </w:tc>
        <w:tc>
          <w:tcPr>
            <w:tcW w:w="960" w:type="dxa"/>
            <w:tcBorders>
              <w:top w:val="nil"/>
              <w:left w:val="nil"/>
              <w:bottom w:val="single" w:sz="4" w:space="0" w:color="auto"/>
              <w:right w:val="single" w:sz="4" w:space="0" w:color="auto"/>
            </w:tcBorders>
            <w:shd w:val="clear" w:color="auto" w:fill="auto"/>
            <w:noWrap/>
            <w:vAlign w:val="bottom"/>
            <w:hideMark/>
          </w:tcPr>
          <w:p w14:paraId="5E9BDAD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w:t>
            </w:r>
          </w:p>
        </w:tc>
        <w:tc>
          <w:tcPr>
            <w:tcW w:w="1100" w:type="dxa"/>
            <w:tcBorders>
              <w:top w:val="nil"/>
              <w:left w:val="nil"/>
              <w:bottom w:val="single" w:sz="4" w:space="0" w:color="auto"/>
              <w:right w:val="single" w:sz="4" w:space="0" w:color="auto"/>
            </w:tcBorders>
            <w:shd w:val="clear" w:color="auto" w:fill="auto"/>
            <w:noWrap/>
            <w:vAlign w:val="bottom"/>
            <w:hideMark/>
          </w:tcPr>
          <w:p w14:paraId="1C282914" w14:textId="65D2754F"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Touro</w:t>
            </w:r>
          </w:p>
        </w:tc>
        <w:tc>
          <w:tcPr>
            <w:tcW w:w="1968" w:type="dxa"/>
            <w:tcBorders>
              <w:top w:val="nil"/>
              <w:left w:val="nil"/>
              <w:bottom w:val="single" w:sz="4" w:space="0" w:color="auto"/>
              <w:right w:val="single" w:sz="4" w:space="0" w:color="auto"/>
            </w:tcBorders>
            <w:shd w:val="clear" w:color="auto" w:fill="auto"/>
            <w:noWrap/>
            <w:vAlign w:val="bottom"/>
            <w:hideMark/>
          </w:tcPr>
          <w:p w14:paraId="4BBCAC9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4.172,17 </w:t>
            </w:r>
          </w:p>
        </w:tc>
        <w:tc>
          <w:tcPr>
            <w:tcW w:w="1500" w:type="dxa"/>
            <w:vMerge/>
            <w:tcBorders>
              <w:top w:val="nil"/>
              <w:left w:val="single" w:sz="4" w:space="0" w:color="auto"/>
              <w:bottom w:val="single" w:sz="4" w:space="0" w:color="auto"/>
              <w:right w:val="single" w:sz="4" w:space="0" w:color="auto"/>
            </w:tcBorders>
            <w:vAlign w:val="center"/>
            <w:hideMark/>
          </w:tcPr>
          <w:p w14:paraId="203541BF"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627F4A9"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5E1BAAE" w14:textId="77777777" w:rsidR="00144D39" w:rsidRPr="00144D39" w:rsidRDefault="00144D39" w:rsidP="00144D39">
            <w:pPr>
              <w:rPr>
                <w:rFonts w:asciiTheme="minorHAnsi" w:hAnsiTheme="minorHAnsi" w:cstheme="minorHAnsi"/>
                <w:color w:val="000000"/>
                <w:szCs w:val="20"/>
              </w:rPr>
            </w:pPr>
          </w:p>
        </w:tc>
      </w:tr>
      <w:tr w:rsidR="00144D39" w:rsidRPr="00144D39" w14:paraId="5336099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A949FE4"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32C6E4B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177803</w:t>
            </w:r>
          </w:p>
        </w:tc>
        <w:tc>
          <w:tcPr>
            <w:tcW w:w="960" w:type="dxa"/>
            <w:tcBorders>
              <w:top w:val="nil"/>
              <w:left w:val="nil"/>
              <w:bottom w:val="single" w:sz="4" w:space="0" w:color="auto"/>
              <w:right w:val="single" w:sz="4" w:space="0" w:color="auto"/>
            </w:tcBorders>
            <w:shd w:val="clear" w:color="auto" w:fill="auto"/>
            <w:noWrap/>
            <w:vAlign w:val="bottom"/>
            <w:hideMark/>
          </w:tcPr>
          <w:p w14:paraId="13420AB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A3</w:t>
            </w:r>
          </w:p>
        </w:tc>
        <w:tc>
          <w:tcPr>
            <w:tcW w:w="1100" w:type="dxa"/>
            <w:tcBorders>
              <w:top w:val="nil"/>
              <w:left w:val="nil"/>
              <w:bottom w:val="single" w:sz="4" w:space="0" w:color="auto"/>
              <w:right w:val="single" w:sz="4" w:space="0" w:color="auto"/>
            </w:tcBorders>
            <w:shd w:val="clear" w:color="auto" w:fill="auto"/>
            <w:noWrap/>
            <w:vAlign w:val="bottom"/>
            <w:hideMark/>
          </w:tcPr>
          <w:p w14:paraId="67A0EE95" w14:textId="3D3111C7"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Touro</w:t>
            </w:r>
          </w:p>
        </w:tc>
        <w:tc>
          <w:tcPr>
            <w:tcW w:w="1968" w:type="dxa"/>
            <w:tcBorders>
              <w:top w:val="nil"/>
              <w:left w:val="nil"/>
              <w:bottom w:val="single" w:sz="4" w:space="0" w:color="auto"/>
              <w:right w:val="single" w:sz="4" w:space="0" w:color="auto"/>
            </w:tcBorders>
            <w:shd w:val="clear" w:color="auto" w:fill="auto"/>
            <w:noWrap/>
            <w:vAlign w:val="bottom"/>
            <w:hideMark/>
          </w:tcPr>
          <w:p w14:paraId="23EDB28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5.043,28 </w:t>
            </w:r>
          </w:p>
        </w:tc>
        <w:tc>
          <w:tcPr>
            <w:tcW w:w="1500" w:type="dxa"/>
            <w:vMerge/>
            <w:tcBorders>
              <w:top w:val="nil"/>
              <w:left w:val="single" w:sz="4" w:space="0" w:color="auto"/>
              <w:bottom w:val="single" w:sz="4" w:space="0" w:color="auto"/>
              <w:right w:val="single" w:sz="4" w:space="0" w:color="auto"/>
            </w:tcBorders>
            <w:vAlign w:val="center"/>
            <w:hideMark/>
          </w:tcPr>
          <w:p w14:paraId="70E5D9AC"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CDCA162"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727F6DA" w14:textId="77777777" w:rsidR="00144D39" w:rsidRPr="00144D39" w:rsidRDefault="00144D39" w:rsidP="00144D39">
            <w:pPr>
              <w:rPr>
                <w:rFonts w:asciiTheme="minorHAnsi" w:hAnsiTheme="minorHAnsi" w:cstheme="minorHAnsi"/>
                <w:color w:val="000000"/>
                <w:szCs w:val="20"/>
              </w:rPr>
            </w:pPr>
          </w:p>
        </w:tc>
      </w:tr>
      <w:tr w:rsidR="00144D39" w:rsidRPr="00144D39" w14:paraId="2B44AC81"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5B1BFF7D"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C25395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177804</w:t>
            </w:r>
          </w:p>
        </w:tc>
        <w:tc>
          <w:tcPr>
            <w:tcW w:w="960" w:type="dxa"/>
            <w:tcBorders>
              <w:top w:val="nil"/>
              <w:left w:val="nil"/>
              <w:bottom w:val="single" w:sz="4" w:space="0" w:color="auto"/>
              <w:right w:val="single" w:sz="4" w:space="0" w:color="auto"/>
            </w:tcBorders>
            <w:shd w:val="clear" w:color="auto" w:fill="auto"/>
            <w:noWrap/>
            <w:vAlign w:val="bottom"/>
            <w:hideMark/>
          </w:tcPr>
          <w:p w14:paraId="1B16DEF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A4</w:t>
            </w:r>
          </w:p>
        </w:tc>
        <w:tc>
          <w:tcPr>
            <w:tcW w:w="1100" w:type="dxa"/>
            <w:tcBorders>
              <w:top w:val="nil"/>
              <w:left w:val="nil"/>
              <w:bottom w:val="single" w:sz="4" w:space="0" w:color="auto"/>
              <w:right w:val="single" w:sz="4" w:space="0" w:color="auto"/>
            </w:tcBorders>
            <w:shd w:val="clear" w:color="auto" w:fill="auto"/>
            <w:noWrap/>
            <w:vAlign w:val="bottom"/>
            <w:hideMark/>
          </w:tcPr>
          <w:p w14:paraId="57752B7C" w14:textId="40847DAD"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Touro</w:t>
            </w:r>
          </w:p>
        </w:tc>
        <w:tc>
          <w:tcPr>
            <w:tcW w:w="1968" w:type="dxa"/>
            <w:tcBorders>
              <w:top w:val="nil"/>
              <w:left w:val="nil"/>
              <w:bottom w:val="single" w:sz="4" w:space="0" w:color="auto"/>
              <w:right w:val="single" w:sz="4" w:space="0" w:color="auto"/>
            </w:tcBorders>
            <w:shd w:val="clear" w:color="auto" w:fill="auto"/>
            <w:noWrap/>
            <w:vAlign w:val="bottom"/>
            <w:hideMark/>
          </w:tcPr>
          <w:p w14:paraId="451207E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5.845,62 </w:t>
            </w:r>
          </w:p>
        </w:tc>
        <w:tc>
          <w:tcPr>
            <w:tcW w:w="1500" w:type="dxa"/>
            <w:vMerge/>
            <w:tcBorders>
              <w:top w:val="nil"/>
              <w:left w:val="single" w:sz="4" w:space="0" w:color="auto"/>
              <w:bottom w:val="single" w:sz="4" w:space="0" w:color="auto"/>
              <w:right w:val="single" w:sz="4" w:space="0" w:color="auto"/>
            </w:tcBorders>
            <w:vAlign w:val="center"/>
            <w:hideMark/>
          </w:tcPr>
          <w:p w14:paraId="5FC5997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A9DF3D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8A0C8D0" w14:textId="77777777" w:rsidR="00144D39" w:rsidRPr="00144D39" w:rsidRDefault="00144D39" w:rsidP="00144D39">
            <w:pPr>
              <w:rPr>
                <w:rFonts w:asciiTheme="minorHAnsi" w:hAnsiTheme="minorHAnsi" w:cstheme="minorHAnsi"/>
                <w:color w:val="000000"/>
                <w:szCs w:val="20"/>
              </w:rPr>
            </w:pPr>
          </w:p>
        </w:tc>
      </w:tr>
      <w:tr w:rsidR="00144D39" w:rsidRPr="00144D39" w14:paraId="3A293D6A"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049A9BA5"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3A51C70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177805</w:t>
            </w:r>
          </w:p>
        </w:tc>
        <w:tc>
          <w:tcPr>
            <w:tcW w:w="960" w:type="dxa"/>
            <w:tcBorders>
              <w:top w:val="nil"/>
              <w:left w:val="nil"/>
              <w:bottom w:val="single" w:sz="4" w:space="0" w:color="auto"/>
              <w:right w:val="single" w:sz="4" w:space="0" w:color="auto"/>
            </w:tcBorders>
            <w:shd w:val="clear" w:color="auto" w:fill="auto"/>
            <w:noWrap/>
            <w:vAlign w:val="bottom"/>
            <w:hideMark/>
          </w:tcPr>
          <w:p w14:paraId="6E4E542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A5</w:t>
            </w:r>
          </w:p>
        </w:tc>
        <w:tc>
          <w:tcPr>
            <w:tcW w:w="1100" w:type="dxa"/>
            <w:tcBorders>
              <w:top w:val="nil"/>
              <w:left w:val="nil"/>
              <w:bottom w:val="single" w:sz="4" w:space="0" w:color="auto"/>
              <w:right w:val="single" w:sz="4" w:space="0" w:color="auto"/>
            </w:tcBorders>
            <w:shd w:val="clear" w:color="auto" w:fill="auto"/>
            <w:noWrap/>
            <w:vAlign w:val="bottom"/>
            <w:hideMark/>
          </w:tcPr>
          <w:p w14:paraId="4E00385C" w14:textId="71C2C935"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Touro</w:t>
            </w:r>
          </w:p>
        </w:tc>
        <w:tc>
          <w:tcPr>
            <w:tcW w:w="1968" w:type="dxa"/>
            <w:tcBorders>
              <w:top w:val="nil"/>
              <w:left w:val="nil"/>
              <w:bottom w:val="single" w:sz="4" w:space="0" w:color="auto"/>
              <w:right w:val="single" w:sz="4" w:space="0" w:color="auto"/>
            </w:tcBorders>
            <w:shd w:val="clear" w:color="auto" w:fill="auto"/>
            <w:noWrap/>
            <w:vAlign w:val="bottom"/>
            <w:hideMark/>
          </w:tcPr>
          <w:p w14:paraId="797EFE8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4.699,42 </w:t>
            </w:r>
          </w:p>
        </w:tc>
        <w:tc>
          <w:tcPr>
            <w:tcW w:w="1500" w:type="dxa"/>
            <w:vMerge/>
            <w:tcBorders>
              <w:top w:val="nil"/>
              <w:left w:val="single" w:sz="4" w:space="0" w:color="auto"/>
              <w:bottom w:val="single" w:sz="4" w:space="0" w:color="auto"/>
              <w:right w:val="single" w:sz="4" w:space="0" w:color="auto"/>
            </w:tcBorders>
            <w:vAlign w:val="center"/>
            <w:hideMark/>
          </w:tcPr>
          <w:p w14:paraId="17F88553"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41F7ED2"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7510493" w14:textId="77777777" w:rsidR="00144D39" w:rsidRPr="00144D39" w:rsidRDefault="00144D39" w:rsidP="00144D39">
            <w:pPr>
              <w:rPr>
                <w:rFonts w:asciiTheme="minorHAnsi" w:hAnsiTheme="minorHAnsi" w:cstheme="minorHAnsi"/>
                <w:color w:val="000000"/>
                <w:szCs w:val="20"/>
              </w:rPr>
            </w:pPr>
          </w:p>
        </w:tc>
      </w:tr>
      <w:tr w:rsidR="00144D39" w:rsidRPr="00144D39" w14:paraId="7A0BC4C4" w14:textId="77777777" w:rsidTr="001C4B60">
        <w:trPr>
          <w:trHeight w:val="300"/>
        </w:trPr>
        <w:tc>
          <w:tcPr>
            <w:tcW w:w="90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B25E65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hideMark/>
          </w:tcPr>
          <w:p w14:paraId="5801B75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177807</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4E2B55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A7</w:t>
            </w:r>
          </w:p>
        </w:tc>
        <w:tc>
          <w:tcPr>
            <w:tcW w:w="1100" w:type="dxa"/>
            <w:tcBorders>
              <w:top w:val="nil"/>
              <w:left w:val="nil"/>
              <w:bottom w:val="single" w:sz="4" w:space="0" w:color="auto"/>
              <w:right w:val="single" w:sz="4" w:space="0" w:color="auto"/>
            </w:tcBorders>
            <w:shd w:val="clear" w:color="auto" w:fill="BFBFBF" w:themeFill="background1" w:themeFillShade="BF"/>
            <w:noWrap/>
            <w:vAlign w:val="bottom"/>
            <w:hideMark/>
          </w:tcPr>
          <w:p w14:paraId="185350FA" w14:textId="215100CF"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auto" w:fill="BFBFBF" w:themeFill="background1" w:themeFillShade="BF"/>
            <w:noWrap/>
            <w:vAlign w:val="bottom"/>
            <w:hideMark/>
          </w:tcPr>
          <w:p w14:paraId="4F564B2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2.980,12 </w:t>
            </w:r>
          </w:p>
        </w:tc>
        <w:tc>
          <w:tcPr>
            <w:tcW w:w="150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C8E0A2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3.114,39 </w:t>
            </w:r>
          </w:p>
        </w:tc>
        <w:tc>
          <w:tcPr>
            <w:tcW w:w="1849"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0297FF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21.800,72 </w:t>
            </w:r>
          </w:p>
        </w:tc>
        <w:tc>
          <w:tcPr>
            <w:tcW w:w="160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31E3CB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15.260,51 </w:t>
            </w:r>
          </w:p>
        </w:tc>
      </w:tr>
      <w:tr w:rsidR="00144D39" w:rsidRPr="00144D39" w14:paraId="0176AB0C"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0888B50"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01555C8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177809</w:t>
            </w:r>
          </w:p>
        </w:tc>
        <w:tc>
          <w:tcPr>
            <w:tcW w:w="960" w:type="dxa"/>
            <w:tcBorders>
              <w:top w:val="nil"/>
              <w:left w:val="nil"/>
              <w:bottom w:val="single" w:sz="4" w:space="0" w:color="auto"/>
              <w:right w:val="single" w:sz="4" w:space="0" w:color="auto"/>
            </w:tcBorders>
            <w:shd w:val="clear" w:color="000000" w:fill="BFBFBF"/>
            <w:noWrap/>
            <w:vAlign w:val="bottom"/>
            <w:hideMark/>
          </w:tcPr>
          <w:p w14:paraId="42CA453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A9</w:t>
            </w:r>
          </w:p>
        </w:tc>
        <w:tc>
          <w:tcPr>
            <w:tcW w:w="1100" w:type="dxa"/>
            <w:tcBorders>
              <w:top w:val="nil"/>
              <w:left w:val="nil"/>
              <w:bottom w:val="single" w:sz="4" w:space="0" w:color="auto"/>
              <w:right w:val="single" w:sz="4" w:space="0" w:color="auto"/>
            </w:tcBorders>
            <w:shd w:val="clear" w:color="000000" w:fill="BFBFBF"/>
            <w:noWrap/>
            <w:vAlign w:val="bottom"/>
            <w:hideMark/>
          </w:tcPr>
          <w:p w14:paraId="64CDF09F" w14:textId="6CCC3833"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4B94FE6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3.599,07 </w:t>
            </w:r>
          </w:p>
        </w:tc>
        <w:tc>
          <w:tcPr>
            <w:tcW w:w="1500" w:type="dxa"/>
            <w:vMerge/>
            <w:tcBorders>
              <w:top w:val="nil"/>
              <w:left w:val="single" w:sz="4" w:space="0" w:color="auto"/>
              <w:bottom w:val="single" w:sz="4" w:space="0" w:color="auto"/>
              <w:right w:val="single" w:sz="4" w:space="0" w:color="auto"/>
            </w:tcBorders>
            <w:vAlign w:val="center"/>
            <w:hideMark/>
          </w:tcPr>
          <w:p w14:paraId="2DF135F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9B068E7"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FB5186C" w14:textId="77777777" w:rsidR="00144D39" w:rsidRPr="00144D39" w:rsidRDefault="00144D39" w:rsidP="00144D39">
            <w:pPr>
              <w:rPr>
                <w:rFonts w:asciiTheme="minorHAnsi" w:hAnsiTheme="minorHAnsi" w:cstheme="minorHAnsi"/>
                <w:color w:val="000000"/>
                <w:szCs w:val="20"/>
              </w:rPr>
            </w:pPr>
          </w:p>
        </w:tc>
      </w:tr>
      <w:tr w:rsidR="00144D39" w:rsidRPr="00144D39" w14:paraId="6CC7CA33"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08CAD99"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6FEC8FE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177810</w:t>
            </w:r>
          </w:p>
        </w:tc>
        <w:tc>
          <w:tcPr>
            <w:tcW w:w="960" w:type="dxa"/>
            <w:tcBorders>
              <w:top w:val="nil"/>
              <w:left w:val="nil"/>
              <w:bottom w:val="single" w:sz="4" w:space="0" w:color="auto"/>
              <w:right w:val="single" w:sz="4" w:space="0" w:color="auto"/>
            </w:tcBorders>
            <w:shd w:val="clear" w:color="000000" w:fill="BFBFBF"/>
            <w:noWrap/>
            <w:vAlign w:val="bottom"/>
            <w:hideMark/>
          </w:tcPr>
          <w:p w14:paraId="615AC8D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A10</w:t>
            </w:r>
          </w:p>
        </w:tc>
        <w:tc>
          <w:tcPr>
            <w:tcW w:w="1100" w:type="dxa"/>
            <w:tcBorders>
              <w:top w:val="nil"/>
              <w:left w:val="nil"/>
              <w:bottom w:val="single" w:sz="4" w:space="0" w:color="auto"/>
              <w:right w:val="single" w:sz="4" w:space="0" w:color="auto"/>
            </w:tcBorders>
            <w:shd w:val="clear" w:color="000000" w:fill="BFBFBF"/>
            <w:noWrap/>
            <w:vAlign w:val="bottom"/>
            <w:hideMark/>
          </w:tcPr>
          <w:p w14:paraId="72D70A03" w14:textId="7826EC57"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3EA7FA3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3.782,46 </w:t>
            </w:r>
          </w:p>
        </w:tc>
        <w:tc>
          <w:tcPr>
            <w:tcW w:w="1500" w:type="dxa"/>
            <w:vMerge/>
            <w:tcBorders>
              <w:top w:val="nil"/>
              <w:left w:val="single" w:sz="4" w:space="0" w:color="auto"/>
              <w:bottom w:val="single" w:sz="4" w:space="0" w:color="auto"/>
              <w:right w:val="single" w:sz="4" w:space="0" w:color="auto"/>
            </w:tcBorders>
            <w:vAlign w:val="center"/>
            <w:hideMark/>
          </w:tcPr>
          <w:p w14:paraId="4D37FEC1"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83510F8"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6D8F8A6" w14:textId="77777777" w:rsidR="00144D39" w:rsidRPr="00144D39" w:rsidRDefault="00144D39" w:rsidP="00144D39">
            <w:pPr>
              <w:rPr>
                <w:rFonts w:asciiTheme="minorHAnsi" w:hAnsiTheme="minorHAnsi" w:cstheme="minorHAnsi"/>
                <w:color w:val="000000"/>
                <w:szCs w:val="20"/>
              </w:rPr>
            </w:pPr>
          </w:p>
        </w:tc>
      </w:tr>
      <w:tr w:rsidR="00144D39" w:rsidRPr="00144D39" w14:paraId="77CA3E58"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7A4F4D2"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1E51048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177811</w:t>
            </w:r>
          </w:p>
        </w:tc>
        <w:tc>
          <w:tcPr>
            <w:tcW w:w="960" w:type="dxa"/>
            <w:tcBorders>
              <w:top w:val="nil"/>
              <w:left w:val="nil"/>
              <w:bottom w:val="single" w:sz="4" w:space="0" w:color="auto"/>
              <w:right w:val="single" w:sz="4" w:space="0" w:color="auto"/>
            </w:tcBorders>
            <w:shd w:val="clear" w:color="000000" w:fill="BFBFBF"/>
            <w:noWrap/>
            <w:vAlign w:val="bottom"/>
            <w:hideMark/>
          </w:tcPr>
          <w:p w14:paraId="252708D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A11</w:t>
            </w:r>
          </w:p>
        </w:tc>
        <w:tc>
          <w:tcPr>
            <w:tcW w:w="1100" w:type="dxa"/>
            <w:tcBorders>
              <w:top w:val="nil"/>
              <w:left w:val="nil"/>
              <w:bottom w:val="single" w:sz="4" w:space="0" w:color="auto"/>
              <w:right w:val="single" w:sz="4" w:space="0" w:color="auto"/>
            </w:tcBorders>
            <w:shd w:val="clear" w:color="000000" w:fill="BFBFBF"/>
            <w:noWrap/>
            <w:vAlign w:val="bottom"/>
            <w:hideMark/>
          </w:tcPr>
          <w:p w14:paraId="658A94CA" w14:textId="76C57353"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107AF92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2.980,12 </w:t>
            </w:r>
          </w:p>
        </w:tc>
        <w:tc>
          <w:tcPr>
            <w:tcW w:w="1500" w:type="dxa"/>
            <w:vMerge/>
            <w:tcBorders>
              <w:top w:val="nil"/>
              <w:left w:val="single" w:sz="4" w:space="0" w:color="auto"/>
              <w:bottom w:val="single" w:sz="4" w:space="0" w:color="auto"/>
              <w:right w:val="single" w:sz="4" w:space="0" w:color="auto"/>
            </w:tcBorders>
            <w:vAlign w:val="center"/>
            <w:hideMark/>
          </w:tcPr>
          <w:p w14:paraId="58B60D7C"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B303B97"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46AFF1F" w14:textId="77777777" w:rsidR="00144D39" w:rsidRPr="00144D39" w:rsidRDefault="00144D39" w:rsidP="00144D39">
            <w:pPr>
              <w:rPr>
                <w:rFonts w:asciiTheme="minorHAnsi" w:hAnsiTheme="minorHAnsi" w:cstheme="minorHAnsi"/>
                <w:color w:val="000000"/>
                <w:szCs w:val="20"/>
              </w:rPr>
            </w:pPr>
          </w:p>
        </w:tc>
      </w:tr>
      <w:tr w:rsidR="00144D39" w:rsidRPr="00144D39" w14:paraId="2F3ABD57"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4C6C05D"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77CE762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177813</w:t>
            </w:r>
          </w:p>
        </w:tc>
        <w:tc>
          <w:tcPr>
            <w:tcW w:w="960" w:type="dxa"/>
            <w:tcBorders>
              <w:top w:val="nil"/>
              <w:left w:val="nil"/>
              <w:bottom w:val="single" w:sz="4" w:space="0" w:color="auto"/>
              <w:right w:val="single" w:sz="4" w:space="0" w:color="auto"/>
            </w:tcBorders>
            <w:shd w:val="clear" w:color="000000" w:fill="BFBFBF"/>
            <w:noWrap/>
            <w:vAlign w:val="bottom"/>
            <w:hideMark/>
          </w:tcPr>
          <w:p w14:paraId="4697326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A13</w:t>
            </w:r>
          </w:p>
        </w:tc>
        <w:tc>
          <w:tcPr>
            <w:tcW w:w="1100" w:type="dxa"/>
            <w:tcBorders>
              <w:top w:val="nil"/>
              <w:left w:val="nil"/>
              <w:bottom w:val="single" w:sz="4" w:space="0" w:color="auto"/>
              <w:right w:val="single" w:sz="4" w:space="0" w:color="auto"/>
            </w:tcBorders>
            <w:shd w:val="clear" w:color="000000" w:fill="BFBFBF"/>
            <w:noWrap/>
            <w:vAlign w:val="bottom"/>
            <w:hideMark/>
          </w:tcPr>
          <w:p w14:paraId="31763014" w14:textId="0BBBA8D8"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1E1F36C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2.842,58 </w:t>
            </w:r>
          </w:p>
        </w:tc>
        <w:tc>
          <w:tcPr>
            <w:tcW w:w="1500" w:type="dxa"/>
            <w:vMerge/>
            <w:tcBorders>
              <w:top w:val="nil"/>
              <w:left w:val="single" w:sz="4" w:space="0" w:color="auto"/>
              <w:bottom w:val="single" w:sz="4" w:space="0" w:color="auto"/>
              <w:right w:val="single" w:sz="4" w:space="0" w:color="auto"/>
            </w:tcBorders>
            <w:vAlign w:val="center"/>
            <w:hideMark/>
          </w:tcPr>
          <w:p w14:paraId="2E84222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E1F8ADD"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B1EFF73" w14:textId="77777777" w:rsidR="00144D39" w:rsidRPr="00144D39" w:rsidRDefault="00144D39" w:rsidP="00144D39">
            <w:pPr>
              <w:rPr>
                <w:rFonts w:asciiTheme="minorHAnsi" w:hAnsiTheme="minorHAnsi" w:cstheme="minorHAnsi"/>
                <w:color w:val="000000"/>
                <w:szCs w:val="20"/>
              </w:rPr>
            </w:pPr>
          </w:p>
        </w:tc>
      </w:tr>
      <w:tr w:rsidR="00144D39" w:rsidRPr="00144D39" w14:paraId="01C99BEE"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B7E6EEB"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3C72360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177814</w:t>
            </w:r>
          </w:p>
        </w:tc>
        <w:tc>
          <w:tcPr>
            <w:tcW w:w="960" w:type="dxa"/>
            <w:tcBorders>
              <w:top w:val="nil"/>
              <w:left w:val="nil"/>
              <w:bottom w:val="single" w:sz="4" w:space="0" w:color="auto"/>
              <w:right w:val="single" w:sz="4" w:space="0" w:color="auto"/>
            </w:tcBorders>
            <w:shd w:val="clear" w:color="000000" w:fill="BFBFBF"/>
            <w:noWrap/>
            <w:vAlign w:val="bottom"/>
            <w:hideMark/>
          </w:tcPr>
          <w:p w14:paraId="0490037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A14</w:t>
            </w:r>
          </w:p>
        </w:tc>
        <w:tc>
          <w:tcPr>
            <w:tcW w:w="1100" w:type="dxa"/>
            <w:tcBorders>
              <w:top w:val="nil"/>
              <w:left w:val="nil"/>
              <w:bottom w:val="single" w:sz="4" w:space="0" w:color="auto"/>
              <w:right w:val="single" w:sz="4" w:space="0" w:color="auto"/>
            </w:tcBorders>
            <w:shd w:val="clear" w:color="000000" w:fill="BFBFBF"/>
            <w:noWrap/>
            <w:vAlign w:val="bottom"/>
            <w:hideMark/>
          </w:tcPr>
          <w:p w14:paraId="23E199F0" w14:textId="44F0C506"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20DB5E6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2.796,73 </w:t>
            </w:r>
          </w:p>
        </w:tc>
        <w:tc>
          <w:tcPr>
            <w:tcW w:w="1500" w:type="dxa"/>
            <w:vMerge/>
            <w:tcBorders>
              <w:top w:val="nil"/>
              <w:left w:val="single" w:sz="4" w:space="0" w:color="auto"/>
              <w:bottom w:val="single" w:sz="4" w:space="0" w:color="auto"/>
              <w:right w:val="single" w:sz="4" w:space="0" w:color="auto"/>
            </w:tcBorders>
            <w:vAlign w:val="center"/>
            <w:hideMark/>
          </w:tcPr>
          <w:p w14:paraId="1AC0B96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E95A285"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D88BD0D" w14:textId="77777777" w:rsidR="00144D39" w:rsidRPr="00144D39" w:rsidRDefault="00144D39" w:rsidP="00144D39">
            <w:pPr>
              <w:rPr>
                <w:rFonts w:asciiTheme="minorHAnsi" w:hAnsiTheme="minorHAnsi" w:cstheme="minorHAnsi"/>
                <w:color w:val="000000"/>
                <w:szCs w:val="20"/>
              </w:rPr>
            </w:pPr>
          </w:p>
        </w:tc>
      </w:tr>
      <w:tr w:rsidR="00144D39" w:rsidRPr="00144D39" w14:paraId="66AB2845"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E6FA4D9"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0C13D2D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177812</w:t>
            </w:r>
          </w:p>
        </w:tc>
        <w:tc>
          <w:tcPr>
            <w:tcW w:w="960" w:type="dxa"/>
            <w:tcBorders>
              <w:top w:val="nil"/>
              <w:left w:val="nil"/>
              <w:bottom w:val="single" w:sz="4" w:space="0" w:color="auto"/>
              <w:right w:val="single" w:sz="4" w:space="0" w:color="auto"/>
            </w:tcBorders>
            <w:shd w:val="clear" w:color="000000" w:fill="BFBFBF"/>
            <w:noWrap/>
            <w:vAlign w:val="bottom"/>
            <w:hideMark/>
          </w:tcPr>
          <w:p w14:paraId="6F8BF01F" w14:textId="719932B3" w:rsidR="00144D39" w:rsidRPr="00144D39" w:rsidRDefault="000E0B9A" w:rsidP="00144D39">
            <w:pPr>
              <w:jc w:val="center"/>
              <w:rPr>
                <w:rFonts w:asciiTheme="minorHAnsi" w:hAnsiTheme="minorHAnsi" w:cstheme="minorHAnsi"/>
                <w:color w:val="000000"/>
                <w:szCs w:val="20"/>
              </w:rPr>
            </w:pPr>
            <w:r w:rsidRPr="000E0B9A">
              <w:rPr>
                <w:rFonts w:asciiTheme="minorHAnsi" w:hAnsiTheme="minorHAnsi" w:cstheme="minorHAnsi"/>
                <w:color w:val="000000"/>
                <w:szCs w:val="20"/>
              </w:rPr>
              <w:t>A12/A39</w:t>
            </w:r>
          </w:p>
        </w:tc>
        <w:tc>
          <w:tcPr>
            <w:tcW w:w="1100" w:type="dxa"/>
            <w:tcBorders>
              <w:top w:val="nil"/>
              <w:left w:val="nil"/>
              <w:bottom w:val="single" w:sz="4" w:space="0" w:color="auto"/>
              <w:right w:val="single" w:sz="4" w:space="0" w:color="auto"/>
            </w:tcBorders>
            <w:shd w:val="clear" w:color="000000" w:fill="BFBFBF"/>
            <w:noWrap/>
            <w:vAlign w:val="bottom"/>
            <w:hideMark/>
          </w:tcPr>
          <w:p w14:paraId="6687BEAF" w14:textId="5927460B"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00AB2F4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2.819,65 </w:t>
            </w:r>
          </w:p>
        </w:tc>
        <w:tc>
          <w:tcPr>
            <w:tcW w:w="1500" w:type="dxa"/>
            <w:vMerge/>
            <w:tcBorders>
              <w:top w:val="nil"/>
              <w:left w:val="single" w:sz="4" w:space="0" w:color="auto"/>
              <w:bottom w:val="single" w:sz="4" w:space="0" w:color="auto"/>
              <w:right w:val="single" w:sz="4" w:space="0" w:color="auto"/>
            </w:tcBorders>
            <w:vAlign w:val="center"/>
            <w:hideMark/>
          </w:tcPr>
          <w:p w14:paraId="4242236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E558B2C"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2C91158" w14:textId="77777777" w:rsidR="00144D39" w:rsidRPr="00144D39" w:rsidRDefault="00144D39" w:rsidP="00144D39">
            <w:pPr>
              <w:rPr>
                <w:rFonts w:asciiTheme="minorHAnsi" w:hAnsiTheme="minorHAnsi" w:cstheme="minorHAnsi"/>
                <w:color w:val="000000"/>
                <w:szCs w:val="20"/>
              </w:rPr>
            </w:pPr>
          </w:p>
        </w:tc>
      </w:tr>
      <w:tr w:rsidR="00144D39" w:rsidRPr="00144D39" w14:paraId="62C43317"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34CDF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37CE299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177816</w:t>
            </w:r>
          </w:p>
        </w:tc>
        <w:tc>
          <w:tcPr>
            <w:tcW w:w="960" w:type="dxa"/>
            <w:tcBorders>
              <w:top w:val="nil"/>
              <w:left w:val="nil"/>
              <w:bottom w:val="single" w:sz="4" w:space="0" w:color="auto"/>
              <w:right w:val="single" w:sz="4" w:space="0" w:color="auto"/>
            </w:tcBorders>
            <w:shd w:val="clear" w:color="auto" w:fill="auto"/>
            <w:noWrap/>
            <w:vAlign w:val="bottom"/>
            <w:hideMark/>
          </w:tcPr>
          <w:p w14:paraId="7B1F3E4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A16</w:t>
            </w:r>
          </w:p>
        </w:tc>
        <w:tc>
          <w:tcPr>
            <w:tcW w:w="1100" w:type="dxa"/>
            <w:tcBorders>
              <w:top w:val="nil"/>
              <w:left w:val="nil"/>
              <w:bottom w:val="single" w:sz="4" w:space="0" w:color="auto"/>
              <w:right w:val="single" w:sz="4" w:space="0" w:color="auto"/>
            </w:tcBorders>
            <w:shd w:val="clear" w:color="auto" w:fill="auto"/>
            <w:noWrap/>
            <w:vAlign w:val="bottom"/>
            <w:hideMark/>
          </w:tcPr>
          <w:p w14:paraId="78A6211B" w14:textId="52BFEF05"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185102D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1.306,67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7D47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1.469,68 </w:t>
            </w:r>
          </w:p>
        </w:tc>
        <w:tc>
          <w:tcPr>
            <w:tcW w:w="18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CDCC1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13.227,15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1A79E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9.259,00 </w:t>
            </w:r>
          </w:p>
        </w:tc>
      </w:tr>
      <w:tr w:rsidR="00144D39" w:rsidRPr="00144D39" w14:paraId="25A2DDD1"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1BE8E9D3"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15F0FC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177817</w:t>
            </w:r>
          </w:p>
        </w:tc>
        <w:tc>
          <w:tcPr>
            <w:tcW w:w="960" w:type="dxa"/>
            <w:tcBorders>
              <w:top w:val="nil"/>
              <w:left w:val="nil"/>
              <w:bottom w:val="single" w:sz="4" w:space="0" w:color="auto"/>
              <w:right w:val="single" w:sz="4" w:space="0" w:color="auto"/>
            </w:tcBorders>
            <w:shd w:val="clear" w:color="auto" w:fill="auto"/>
            <w:noWrap/>
            <w:vAlign w:val="bottom"/>
            <w:hideMark/>
          </w:tcPr>
          <w:p w14:paraId="46ED341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A17</w:t>
            </w:r>
          </w:p>
        </w:tc>
        <w:tc>
          <w:tcPr>
            <w:tcW w:w="1100" w:type="dxa"/>
            <w:tcBorders>
              <w:top w:val="nil"/>
              <w:left w:val="nil"/>
              <w:bottom w:val="single" w:sz="4" w:space="0" w:color="auto"/>
              <w:right w:val="single" w:sz="4" w:space="0" w:color="auto"/>
            </w:tcBorders>
            <w:shd w:val="clear" w:color="auto" w:fill="auto"/>
            <w:noWrap/>
            <w:vAlign w:val="bottom"/>
            <w:hideMark/>
          </w:tcPr>
          <w:p w14:paraId="14F508D1" w14:textId="729307F3"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175FE9F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1.535,91 </w:t>
            </w:r>
          </w:p>
        </w:tc>
        <w:tc>
          <w:tcPr>
            <w:tcW w:w="1500" w:type="dxa"/>
            <w:vMerge/>
            <w:tcBorders>
              <w:top w:val="nil"/>
              <w:left w:val="single" w:sz="4" w:space="0" w:color="auto"/>
              <w:bottom w:val="single" w:sz="4" w:space="0" w:color="auto"/>
              <w:right w:val="single" w:sz="4" w:space="0" w:color="auto"/>
            </w:tcBorders>
            <w:vAlign w:val="center"/>
            <w:hideMark/>
          </w:tcPr>
          <w:p w14:paraId="559F200A"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49CF6C6"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4B3ED49" w14:textId="77777777" w:rsidR="00144D39" w:rsidRPr="00144D39" w:rsidRDefault="00144D39" w:rsidP="00144D39">
            <w:pPr>
              <w:rPr>
                <w:rFonts w:asciiTheme="minorHAnsi" w:hAnsiTheme="minorHAnsi" w:cstheme="minorHAnsi"/>
                <w:color w:val="000000"/>
                <w:szCs w:val="20"/>
              </w:rPr>
            </w:pPr>
          </w:p>
        </w:tc>
      </w:tr>
      <w:tr w:rsidR="00144D39" w:rsidRPr="00144D39" w14:paraId="29259DB9"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4245BA9"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31DD603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177818</w:t>
            </w:r>
          </w:p>
        </w:tc>
        <w:tc>
          <w:tcPr>
            <w:tcW w:w="960" w:type="dxa"/>
            <w:tcBorders>
              <w:top w:val="nil"/>
              <w:left w:val="nil"/>
              <w:bottom w:val="single" w:sz="4" w:space="0" w:color="auto"/>
              <w:right w:val="single" w:sz="4" w:space="0" w:color="auto"/>
            </w:tcBorders>
            <w:shd w:val="clear" w:color="auto" w:fill="auto"/>
            <w:noWrap/>
            <w:vAlign w:val="bottom"/>
            <w:hideMark/>
          </w:tcPr>
          <w:p w14:paraId="14C05D7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A18</w:t>
            </w:r>
          </w:p>
        </w:tc>
        <w:tc>
          <w:tcPr>
            <w:tcW w:w="1100" w:type="dxa"/>
            <w:tcBorders>
              <w:top w:val="nil"/>
              <w:left w:val="nil"/>
              <w:bottom w:val="single" w:sz="4" w:space="0" w:color="auto"/>
              <w:right w:val="single" w:sz="4" w:space="0" w:color="auto"/>
            </w:tcBorders>
            <w:shd w:val="clear" w:color="auto" w:fill="auto"/>
            <w:noWrap/>
            <w:vAlign w:val="bottom"/>
            <w:hideMark/>
          </w:tcPr>
          <w:p w14:paraId="32CE8F60" w14:textId="09090870"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395F13F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1.031,58 </w:t>
            </w:r>
          </w:p>
        </w:tc>
        <w:tc>
          <w:tcPr>
            <w:tcW w:w="1500" w:type="dxa"/>
            <w:vMerge/>
            <w:tcBorders>
              <w:top w:val="nil"/>
              <w:left w:val="single" w:sz="4" w:space="0" w:color="auto"/>
              <w:bottom w:val="single" w:sz="4" w:space="0" w:color="auto"/>
              <w:right w:val="single" w:sz="4" w:space="0" w:color="auto"/>
            </w:tcBorders>
            <w:vAlign w:val="center"/>
            <w:hideMark/>
          </w:tcPr>
          <w:p w14:paraId="0F8EC102"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28F1302"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5D93726" w14:textId="77777777" w:rsidR="00144D39" w:rsidRPr="00144D39" w:rsidRDefault="00144D39" w:rsidP="00144D39">
            <w:pPr>
              <w:rPr>
                <w:rFonts w:asciiTheme="minorHAnsi" w:hAnsiTheme="minorHAnsi" w:cstheme="minorHAnsi"/>
                <w:color w:val="000000"/>
                <w:szCs w:val="20"/>
              </w:rPr>
            </w:pPr>
          </w:p>
        </w:tc>
      </w:tr>
      <w:tr w:rsidR="00144D39" w:rsidRPr="00144D39" w14:paraId="4F5B0369"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32091DC"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33885B9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177819</w:t>
            </w:r>
          </w:p>
        </w:tc>
        <w:tc>
          <w:tcPr>
            <w:tcW w:w="960" w:type="dxa"/>
            <w:tcBorders>
              <w:top w:val="nil"/>
              <w:left w:val="nil"/>
              <w:bottom w:val="single" w:sz="4" w:space="0" w:color="auto"/>
              <w:right w:val="single" w:sz="4" w:space="0" w:color="auto"/>
            </w:tcBorders>
            <w:shd w:val="clear" w:color="auto" w:fill="auto"/>
            <w:noWrap/>
            <w:vAlign w:val="bottom"/>
            <w:hideMark/>
          </w:tcPr>
          <w:p w14:paraId="112FAD2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A19</w:t>
            </w:r>
          </w:p>
        </w:tc>
        <w:tc>
          <w:tcPr>
            <w:tcW w:w="1100" w:type="dxa"/>
            <w:tcBorders>
              <w:top w:val="nil"/>
              <w:left w:val="nil"/>
              <w:bottom w:val="single" w:sz="4" w:space="0" w:color="auto"/>
              <w:right w:val="single" w:sz="4" w:space="0" w:color="auto"/>
            </w:tcBorders>
            <w:shd w:val="clear" w:color="auto" w:fill="auto"/>
            <w:noWrap/>
            <w:vAlign w:val="bottom"/>
            <w:hideMark/>
          </w:tcPr>
          <w:p w14:paraId="6D130C41" w14:textId="0E61A5C1"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0ECA1E5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1.306,67 </w:t>
            </w:r>
          </w:p>
        </w:tc>
        <w:tc>
          <w:tcPr>
            <w:tcW w:w="1500" w:type="dxa"/>
            <w:vMerge/>
            <w:tcBorders>
              <w:top w:val="nil"/>
              <w:left w:val="single" w:sz="4" w:space="0" w:color="auto"/>
              <w:bottom w:val="single" w:sz="4" w:space="0" w:color="auto"/>
              <w:right w:val="single" w:sz="4" w:space="0" w:color="auto"/>
            </w:tcBorders>
            <w:vAlign w:val="center"/>
            <w:hideMark/>
          </w:tcPr>
          <w:p w14:paraId="7AF9B0E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804D048"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BB73AE3" w14:textId="77777777" w:rsidR="00144D39" w:rsidRPr="00144D39" w:rsidRDefault="00144D39" w:rsidP="00144D39">
            <w:pPr>
              <w:rPr>
                <w:rFonts w:asciiTheme="minorHAnsi" w:hAnsiTheme="minorHAnsi" w:cstheme="minorHAnsi"/>
                <w:color w:val="000000"/>
                <w:szCs w:val="20"/>
              </w:rPr>
            </w:pPr>
          </w:p>
        </w:tc>
      </w:tr>
      <w:tr w:rsidR="00144D39" w:rsidRPr="00144D39" w14:paraId="5F05C24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19EB107"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6FFA4A3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177820</w:t>
            </w:r>
          </w:p>
        </w:tc>
        <w:tc>
          <w:tcPr>
            <w:tcW w:w="960" w:type="dxa"/>
            <w:tcBorders>
              <w:top w:val="nil"/>
              <w:left w:val="nil"/>
              <w:bottom w:val="single" w:sz="4" w:space="0" w:color="auto"/>
              <w:right w:val="single" w:sz="4" w:space="0" w:color="auto"/>
            </w:tcBorders>
            <w:shd w:val="clear" w:color="auto" w:fill="auto"/>
            <w:noWrap/>
            <w:vAlign w:val="bottom"/>
            <w:hideMark/>
          </w:tcPr>
          <w:p w14:paraId="6FFEC0D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A20</w:t>
            </w:r>
          </w:p>
        </w:tc>
        <w:tc>
          <w:tcPr>
            <w:tcW w:w="1100" w:type="dxa"/>
            <w:tcBorders>
              <w:top w:val="nil"/>
              <w:left w:val="nil"/>
              <w:bottom w:val="single" w:sz="4" w:space="0" w:color="auto"/>
              <w:right w:val="single" w:sz="4" w:space="0" w:color="auto"/>
            </w:tcBorders>
            <w:shd w:val="clear" w:color="auto" w:fill="auto"/>
            <w:noWrap/>
            <w:vAlign w:val="bottom"/>
            <w:hideMark/>
          </w:tcPr>
          <w:p w14:paraId="1B38678D" w14:textId="24F88FC7"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5DE93A4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1.765,15 </w:t>
            </w:r>
          </w:p>
        </w:tc>
        <w:tc>
          <w:tcPr>
            <w:tcW w:w="1500" w:type="dxa"/>
            <w:vMerge/>
            <w:tcBorders>
              <w:top w:val="nil"/>
              <w:left w:val="single" w:sz="4" w:space="0" w:color="auto"/>
              <w:bottom w:val="single" w:sz="4" w:space="0" w:color="auto"/>
              <w:right w:val="single" w:sz="4" w:space="0" w:color="auto"/>
            </w:tcBorders>
            <w:vAlign w:val="center"/>
            <w:hideMark/>
          </w:tcPr>
          <w:p w14:paraId="576E9102"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7BDEF4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C91C37F" w14:textId="77777777" w:rsidR="00144D39" w:rsidRPr="00144D39" w:rsidRDefault="00144D39" w:rsidP="00144D39">
            <w:pPr>
              <w:rPr>
                <w:rFonts w:asciiTheme="minorHAnsi" w:hAnsiTheme="minorHAnsi" w:cstheme="minorHAnsi"/>
                <w:color w:val="000000"/>
                <w:szCs w:val="20"/>
              </w:rPr>
            </w:pPr>
          </w:p>
        </w:tc>
      </w:tr>
      <w:tr w:rsidR="00144D39" w:rsidRPr="00144D39" w14:paraId="7A91DBF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AFA9074"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7984A59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177821</w:t>
            </w:r>
          </w:p>
        </w:tc>
        <w:tc>
          <w:tcPr>
            <w:tcW w:w="960" w:type="dxa"/>
            <w:tcBorders>
              <w:top w:val="nil"/>
              <w:left w:val="nil"/>
              <w:bottom w:val="single" w:sz="4" w:space="0" w:color="auto"/>
              <w:right w:val="single" w:sz="4" w:space="0" w:color="auto"/>
            </w:tcBorders>
            <w:shd w:val="clear" w:color="auto" w:fill="auto"/>
            <w:noWrap/>
            <w:vAlign w:val="bottom"/>
            <w:hideMark/>
          </w:tcPr>
          <w:p w14:paraId="70D201B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A21</w:t>
            </w:r>
          </w:p>
        </w:tc>
        <w:tc>
          <w:tcPr>
            <w:tcW w:w="1100" w:type="dxa"/>
            <w:tcBorders>
              <w:top w:val="nil"/>
              <w:left w:val="nil"/>
              <w:bottom w:val="single" w:sz="4" w:space="0" w:color="auto"/>
              <w:right w:val="single" w:sz="4" w:space="0" w:color="auto"/>
            </w:tcBorders>
            <w:shd w:val="clear" w:color="auto" w:fill="auto"/>
            <w:noWrap/>
            <w:vAlign w:val="bottom"/>
            <w:hideMark/>
          </w:tcPr>
          <w:p w14:paraId="43981A80" w14:textId="057473F4"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3D3D7EA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1.673,45 </w:t>
            </w:r>
          </w:p>
        </w:tc>
        <w:tc>
          <w:tcPr>
            <w:tcW w:w="1500" w:type="dxa"/>
            <w:vMerge/>
            <w:tcBorders>
              <w:top w:val="nil"/>
              <w:left w:val="single" w:sz="4" w:space="0" w:color="auto"/>
              <w:bottom w:val="single" w:sz="4" w:space="0" w:color="auto"/>
              <w:right w:val="single" w:sz="4" w:space="0" w:color="auto"/>
            </w:tcBorders>
            <w:vAlign w:val="center"/>
            <w:hideMark/>
          </w:tcPr>
          <w:p w14:paraId="7B31E5C6"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448D3D7"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8F3C323" w14:textId="77777777" w:rsidR="00144D39" w:rsidRPr="00144D39" w:rsidRDefault="00144D39" w:rsidP="00144D39">
            <w:pPr>
              <w:rPr>
                <w:rFonts w:asciiTheme="minorHAnsi" w:hAnsiTheme="minorHAnsi" w:cstheme="minorHAnsi"/>
                <w:color w:val="000000"/>
                <w:szCs w:val="20"/>
              </w:rPr>
            </w:pPr>
          </w:p>
        </w:tc>
      </w:tr>
      <w:tr w:rsidR="00144D39" w:rsidRPr="00144D39" w14:paraId="03CFA93A"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8B1AE03"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636D83F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177822</w:t>
            </w:r>
          </w:p>
        </w:tc>
        <w:tc>
          <w:tcPr>
            <w:tcW w:w="960" w:type="dxa"/>
            <w:tcBorders>
              <w:top w:val="nil"/>
              <w:left w:val="nil"/>
              <w:bottom w:val="single" w:sz="4" w:space="0" w:color="auto"/>
              <w:right w:val="single" w:sz="4" w:space="0" w:color="auto"/>
            </w:tcBorders>
            <w:shd w:val="clear" w:color="auto" w:fill="auto"/>
            <w:noWrap/>
            <w:vAlign w:val="bottom"/>
            <w:hideMark/>
          </w:tcPr>
          <w:p w14:paraId="7B6CF45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A22</w:t>
            </w:r>
          </w:p>
        </w:tc>
        <w:tc>
          <w:tcPr>
            <w:tcW w:w="1100" w:type="dxa"/>
            <w:tcBorders>
              <w:top w:val="nil"/>
              <w:left w:val="nil"/>
              <w:bottom w:val="single" w:sz="4" w:space="0" w:color="auto"/>
              <w:right w:val="single" w:sz="4" w:space="0" w:color="auto"/>
            </w:tcBorders>
            <w:shd w:val="clear" w:color="auto" w:fill="auto"/>
            <w:noWrap/>
            <w:vAlign w:val="bottom"/>
            <w:hideMark/>
          </w:tcPr>
          <w:p w14:paraId="1DE5DA36" w14:textId="5C417A1A"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15F11D2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1.627,60 </w:t>
            </w:r>
          </w:p>
        </w:tc>
        <w:tc>
          <w:tcPr>
            <w:tcW w:w="1500" w:type="dxa"/>
            <w:vMerge/>
            <w:tcBorders>
              <w:top w:val="nil"/>
              <w:left w:val="single" w:sz="4" w:space="0" w:color="auto"/>
              <w:bottom w:val="single" w:sz="4" w:space="0" w:color="auto"/>
              <w:right w:val="single" w:sz="4" w:space="0" w:color="auto"/>
            </w:tcBorders>
            <w:vAlign w:val="center"/>
            <w:hideMark/>
          </w:tcPr>
          <w:p w14:paraId="5DF89C0A"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58705EC"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7FB03DA" w14:textId="77777777" w:rsidR="00144D39" w:rsidRPr="00144D39" w:rsidRDefault="00144D39" w:rsidP="00144D39">
            <w:pPr>
              <w:rPr>
                <w:rFonts w:asciiTheme="minorHAnsi" w:hAnsiTheme="minorHAnsi" w:cstheme="minorHAnsi"/>
                <w:color w:val="000000"/>
                <w:szCs w:val="20"/>
              </w:rPr>
            </w:pPr>
          </w:p>
        </w:tc>
      </w:tr>
      <w:tr w:rsidR="00144D39" w:rsidRPr="00144D39" w14:paraId="2544B707"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509BC02E"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22881B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177823</w:t>
            </w:r>
          </w:p>
        </w:tc>
        <w:tc>
          <w:tcPr>
            <w:tcW w:w="960" w:type="dxa"/>
            <w:tcBorders>
              <w:top w:val="nil"/>
              <w:left w:val="nil"/>
              <w:bottom w:val="single" w:sz="4" w:space="0" w:color="auto"/>
              <w:right w:val="single" w:sz="4" w:space="0" w:color="auto"/>
            </w:tcBorders>
            <w:shd w:val="clear" w:color="auto" w:fill="auto"/>
            <w:noWrap/>
            <w:vAlign w:val="bottom"/>
            <w:hideMark/>
          </w:tcPr>
          <w:p w14:paraId="6704737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A23</w:t>
            </w:r>
          </w:p>
        </w:tc>
        <w:tc>
          <w:tcPr>
            <w:tcW w:w="1100" w:type="dxa"/>
            <w:tcBorders>
              <w:top w:val="nil"/>
              <w:left w:val="nil"/>
              <w:bottom w:val="single" w:sz="4" w:space="0" w:color="auto"/>
              <w:right w:val="single" w:sz="4" w:space="0" w:color="auto"/>
            </w:tcBorders>
            <w:shd w:val="clear" w:color="auto" w:fill="auto"/>
            <w:noWrap/>
            <w:vAlign w:val="bottom"/>
            <w:hideMark/>
          </w:tcPr>
          <w:p w14:paraId="30CE61FE" w14:textId="39E7E4D9"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78921BD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1.306,67 </w:t>
            </w:r>
          </w:p>
        </w:tc>
        <w:tc>
          <w:tcPr>
            <w:tcW w:w="1500" w:type="dxa"/>
            <w:vMerge/>
            <w:tcBorders>
              <w:top w:val="nil"/>
              <w:left w:val="single" w:sz="4" w:space="0" w:color="auto"/>
              <w:bottom w:val="single" w:sz="4" w:space="0" w:color="auto"/>
              <w:right w:val="single" w:sz="4" w:space="0" w:color="auto"/>
            </w:tcBorders>
            <w:vAlign w:val="center"/>
            <w:hideMark/>
          </w:tcPr>
          <w:p w14:paraId="1844289C"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09D6A00C"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9C6A8C1" w14:textId="77777777" w:rsidR="00144D39" w:rsidRPr="00144D39" w:rsidRDefault="00144D39" w:rsidP="00144D39">
            <w:pPr>
              <w:rPr>
                <w:rFonts w:asciiTheme="minorHAnsi" w:hAnsiTheme="minorHAnsi" w:cstheme="minorHAnsi"/>
                <w:color w:val="000000"/>
                <w:szCs w:val="20"/>
              </w:rPr>
            </w:pPr>
          </w:p>
        </w:tc>
      </w:tr>
      <w:tr w:rsidR="00144D39" w:rsidRPr="00144D39" w14:paraId="75A3A19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582E42E3"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1C8D2E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177825</w:t>
            </w:r>
          </w:p>
        </w:tc>
        <w:tc>
          <w:tcPr>
            <w:tcW w:w="960" w:type="dxa"/>
            <w:tcBorders>
              <w:top w:val="nil"/>
              <w:left w:val="nil"/>
              <w:bottom w:val="single" w:sz="4" w:space="0" w:color="auto"/>
              <w:right w:val="single" w:sz="4" w:space="0" w:color="auto"/>
            </w:tcBorders>
            <w:shd w:val="clear" w:color="auto" w:fill="auto"/>
            <w:noWrap/>
            <w:vAlign w:val="bottom"/>
            <w:hideMark/>
          </w:tcPr>
          <w:p w14:paraId="1050035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A25</w:t>
            </w:r>
          </w:p>
        </w:tc>
        <w:tc>
          <w:tcPr>
            <w:tcW w:w="1100" w:type="dxa"/>
            <w:tcBorders>
              <w:top w:val="nil"/>
              <w:left w:val="nil"/>
              <w:bottom w:val="single" w:sz="4" w:space="0" w:color="auto"/>
              <w:right w:val="single" w:sz="4" w:space="0" w:color="auto"/>
            </w:tcBorders>
            <w:shd w:val="clear" w:color="auto" w:fill="auto"/>
            <w:noWrap/>
            <w:vAlign w:val="bottom"/>
            <w:hideMark/>
          </w:tcPr>
          <w:p w14:paraId="689C2FFD" w14:textId="7980AA3E"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auto" w:fill="auto"/>
            <w:noWrap/>
            <w:vAlign w:val="bottom"/>
            <w:hideMark/>
          </w:tcPr>
          <w:p w14:paraId="4AE9ED8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1.673,45 </w:t>
            </w:r>
          </w:p>
        </w:tc>
        <w:tc>
          <w:tcPr>
            <w:tcW w:w="1500" w:type="dxa"/>
            <w:vMerge/>
            <w:tcBorders>
              <w:top w:val="nil"/>
              <w:left w:val="single" w:sz="4" w:space="0" w:color="auto"/>
              <w:bottom w:val="single" w:sz="4" w:space="0" w:color="auto"/>
              <w:right w:val="single" w:sz="4" w:space="0" w:color="auto"/>
            </w:tcBorders>
            <w:vAlign w:val="center"/>
            <w:hideMark/>
          </w:tcPr>
          <w:p w14:paraId="0B4A2E1C"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7D7A86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763AAFD" w14:textId="77777777" w:rsidR="00144D39" w:rsidRPr="00144D39" w:rsidRDefault="00144D39" w:rsidP="00144D39">
            <w:pPr>
              <w:rPr>
                <w:rFonts w:asciiTheme="minorHAnsi" w:hAnsiTheme="minorHAnsi" w:cstheme="minorHAnsi"/>
                <w:color w:val="000000"/>
                <w:szCs w:val="20"/>
              </w:rPr>
            </w:pPr>
          </w:p>
        </w:tc>
      </w:tr>
      <w:tr w:rsidR="00144D39" w:rsidRPr="00144D39" w14:paraId="3DC5F57F"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17C385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w:t>
            </w:r>
          </w:p>
        </w:tc>
        <w:tc>
          <w:tcPr>
            <w:tcW w:w="1300" w:type="dxa"/>
            <w:tcBorders>
              <w:top w:val="nil"/>
              <w:left w:val="nil"/>
              <w:bottom w:val="single" w:sz="4" w:space="0" w:color="auto"/>
              <w:right w:val="single" w:sz="4" w:space="0" w:color="auto"/>
            </w:tcBorders>
            <w:shd w:val="clear" w:color="000000" w:fill="BFBFBF"/>
            <w:noWrap/>
            <w:vAlign w:val="bottom"/>
            <w:hideMark/>
          </w:tcPr>
          <w:p w14:paraId="3589301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177806</w:t>
            </w:r>
          </w:p>
        </w:tc>
        <w:tc>
          <w:tcPr>
            <w:tcW w:w="960" w:type="dxa"/>
            <w:tcBorders>
              <w:top w:val="nil"/>
              <w:left w:val="nil"/>
              <w:bottom w:val="single" w:sz="4" w:space="0" w:color="auto"/>
              <w:right w:val="single" w:sz="4" w:space="0" w:color="auto"/>
            </w:tcBorders>
            <w:shd w:val="clear" w:color="000000" w:fill="BFBFBF"/>
            <w:noWrap/>
            <w:vAlign w:val="bottom"/>
            <w:hideMark/>
          </w:tcPr>
          <w:p w14:paraId="6B07238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A6</w:t>
            </w:r>
          </w:p>
        </w:tc>
        <w:tc>
          <w:tcPr>
            <w:tcW w:w="1100" w:type="dxa"/>
            <w:tcBorders>
              <w:top w:val="nil"/>
              <w:left w:val="nil"/>
              <w:bottom w:val="single" w:sz="4" w:space="0" w:color="auto"/>
              <w:right w:val="single" w:sz="4" w:space="0" w:color="auto"/>
            </w:tcBorders>
            <w:shd w:val="clear" w:color="000000" w:fill="BFBFBF"/>
            <w:noWrap/>
            <w:vAlign w:val="bottom"/>
            <w:hideMark/>
          </w:tcPr>
          <w:p w14:paraId="0BEA8980" w14:textId="7C6E7A2C"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3FA9A16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2.246,55 </w:t>
            </w:r>
          </w:p>
        </w:tc>
        <w:tc>
          <w:tcPr>
            <w:tcW w:w="15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9A2E00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2.131,93 </w:t>
            </w:r>
          </w:p>
        </w:tc>
        <w:tc>
          <w:tcPr>
            <w:tcW w:w="184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87A9D4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10.659,66 </w:t>
            </w:r>
          </w:p>
        </w:tc>
        <w:tc>
          <w:tcPr>
            <w:tcW w:w="16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2EF9F7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7.461,76 </w:t>
            </w:r>
          </w:p>
        </w:tc>
      </w:tr>
      <w:tr w:rsidR="00144D39" w:rsidRPr="00144D39" w14:paraId="3374A81E"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E67CB60"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1EF2023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177808</w:t>
            </w:r>
          </w:p>
        </w:tc>
        <w:tc>
          <w:tcPr>
            <w:tcW w:w="960" w:type="dxa"/>
            <w:tcBorders>
              <w:top w:val="nil"/>
              <w:left w:val="nil"/>
              <w:bottom w:val="single" w:sz="4" w:space="0" w:color="auto"/>
              <w:right w:val="single" w:sz="4" w:space="0" w:color="auto"/>
            </w:tcBorders>
            <w:shd w:val="clear" w:color="000000" w:fill="BFBFBF"/>
            <w:noWrap/>
            <w:vAlign w:val="bottom"/>
            <w:hideMark/>
          </w:tcPr>
          <w:p w14:paraId="454C820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A8</w:t>
            </w:r>
          </w:p>
        </w:tc>
        <w:tc>
          <w:tcPr>
            <w:tcW w:w="1100" w:type="dxa"/>
            <w:tcBorders>
              <w:top w:val="nil"/>
              <w:left w:val="nil"/>
              <w:bottom w:val="single" w:sz="4" w:space="0" w:color="auto"/>
              <w:right w:val="single" w:sz="4" w:space="0" w:color="auto"/>
            </w:tcBorders>
            <w:shd w:val="clear" w:color="000000" w:fill="BFBFBF"/>
            <w:noWrap/>
            <w:vAlign w:val="bottom"/>
            <w:hideMark/>
          </w:tcPr>
          <w:p w14:paraId="232606CA" w14:textId="24219349"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04DF339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2.521,64 </w:t>
            </w:r>
          </w:p>
        </w:tc>
        <w:tc>
          <w:tcPr>
            <w:tcW w:w="1500" w:type="dxa"/>
            <w:vMerge/>
            <w:tcBorders>
              <w:top w:val="nil"/>
              <w:left w:val="single" w:sz="4" w:space="0" w:color="auto"/>
              <w:bottom w:val="single" w:sz="4" w:space="0" w:color="auto"/>
              <w:right w:val="single" w:sz="4" w:space="0" w:color="auto"/>
            </w:tcBorders>
            <w:vAlign w:val="center"/>
            <w:hideMark/>
          </w:tcPr>
          <w:p w14:paraId="01CB419D"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DA0CD05"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CE6205F" w14:textId="77777777" w:rsidR="00144D39" w:rsidRPr="00144D39" w:rsidRDefault="00144D39" w:rsidP="00144D39">
            <w:pPr>
              <w:rPr>
                <w:rFonts w:asciiTheme="minorHAnsi" w:hAnsiTheme="minorHAnsi" w:cstheme="minorHAnsi"/>
                <w:color w:val="000000"/>
                <w:szCs w:val="20"/>
              </w:rPr>
            </w:pPr>
          </w:p>
        </w:tc>
      </w:tr>
      <w:tr w:rsidR="00144D39" w:rsidRPr="00144D39" w14:paraId="209D0C5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1D6244F1"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5DFB944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177815</w:t>
            </w:r>
          </w:p>
        </w:tc>
        <w:tc>
          <w:tcPr>
            <w:tcW w:w="960" w:type="dxa"/>
            <w:tcBorders>
              <w:top w:val="nil"/>
              <w:left w:val="nil"/>
              <w:bottom w:val="single" w:sz="4" w:space="0" w:color="auto"/>
              <w:right w:val="single" w:sz="4" w:space="0" w:color="auto"/>
            </w:tcBorders>
            <w:shd w:val="clear" w:color="000000" w:fill="BFBFBF"/>
            <w:noWrap/>
            <w:vAlign w:val="bottom"/>
            <w:hideMark/>
          </w:tcPr>
          <w:p w14:paraId="177594D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A15</w:t>
            </w:r>
          </w:p>
        </w:tc>
        <w:tc>
          <w:tcPr>
            <w:tcW w:w="1100" w:type="dxa"/>
            <w:tcBorders>
              <w:top w:val="nil"/>
              <w:left w:val="nil"/>
              <w:bottom w:val="single" w:sz="4" w:space="0" w:color="auto"/>
              <w:right w:val="single" w:sz="4" w:space="0" w:color="auto"/>
            </w:tcBorders>
            <w:shd w:val="clear" w:color="000000" w:fill="BFBFBF"/>
            <w:noWrap/>
            <w:vAlign w:val="bottom"/>
            <w:hideMark/>
          </w:tcPr>
          <w:p w14:paraId="14DB8C11" w14:textId="1B95062E"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Garrote</w:t>
            </w:r>
          </w:p>
        </w:tc>
        <w:tc>
          <w:tcPr>
            <w:tcW w:w="1968" w:type="dxa"/>
            <w:tcBorders>
              <w:top w:val="nil"/>
              <w:left w:val="nil"/>
              <w:bottom w:val="single" w:sz="4" w:space="0" w:color="auto"/>
              <w:right w:val="single" w:sz="4" w:space="0" w:color="auto"/>
            </w:tcBorders>
            <w:shd w:val="clear" w:color="000000" w:fill="BFBFBF"/>
            <w:noWrap/>
            <w:vAlign w:val="bottom"/>
            <w:hideMark/>
          </w:tcPr>
          <w:p w14:paraId="4599361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2.292,40 </w:t>
            </w:r>
          </w:p>
        </w:tc>
        <w:tc>
          <w:tcPr>
            <w:tcW w:w="1500" w:type="dxa"/>
            <w:vMerge/>
            <w:tcBorders>
              <w:top w:val="nil"/>
              <w:left w:val="single" w:sz="4" w:space="0" w:color="auto"/>
              <w:bottom w:val="single" w:sz="4" w:space="0" w:color="auto"/>
              <w:right w:val="single" w:sz="4" w:space="0" w:color="auto"/>
            </w:tcBorders>
            <w:vAlign w:val="center"/>
            <w:hideMark/>
          </w:tcPr>
          <w:p w14:paraId="21BD59B1"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8269165"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AA4D56F" w14:textId="77777777" w:rsidR="00144D39" w:rsidRPr="00144D39" w:rsidRDefault="00144D39" w:rsidP="00144D39">
            <w:pPr>
              <w:rPr>
                <w:rFonts w:asciiTheme="minorHAnsi" w:hAnsiTheme="minorHAnsi" w:cstheme="minorHAnsi"/>
                <w:color w:val="000000"/>
                <w:szCs w:val="20"/>
              </w:rPr>
            </w:pPr>
          </w:p>
        </w:tc>
      </w:tr>
      <w:tr w:rsidR="00144D39" w:rsidRPr="00144D39" w14:paraId="0648084A"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3F05488"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75E7ABD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177824</w:t>
            </w:r>
          </w:p>
        </w:tc>
        <w:tc>
          <w:tcPr>
            <w:tcW w:w="960" w:type="dxa"/>
            <w:tcBorders>
              <w:top w:val="nil"/>
              <w:left w:val="nil"/>
              <w:bottom w:val="single" w:sz="4" w:space="0" w:color="auto"/>
              <w:right w:val="single" w:sz="4" w:space="0" w:color="auto"/>
            </w:tcBorders>
            <w:shd w:val="clear" w:color="000000" w:fill="BFBFBF"/>
            <w:noWrap/>
            <w:vAlign w:val="bottom"/>
            <w:hideMark/>
          </w:tcPr>
          <w:p w14:paraId="53B8270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A24</w:t>
            </w:r>
          </w:p>
        </w:tc>
        <w:tc>
          <w:tcPr>
            <w:tcW w:w="1100" w:type="dxa"/>
            <w:tcBorders>
              <w:top w:val="nil"/>
              <w:left w:val="nil"/>
              <w:bottom w:val="single" w:sz="4" w:space="0" w:color="auto"/>
              <w:right w:val="single" w:sz="4" w:space="0" w:color="auto"/>
            </w:tcBorders>
            <w:shd w:val="clear" w:color="000000" w:fill="BFBFBF"/>
            <w:noWrap/>
            <w:vAlign w:val="bottom"/>
            <w:hideMark/>
          </w:tcPr>
          <w:p w14:paraId="5ABF16BB" w14:textId="009997F8"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000000" w:fill="BFBFBF"/>
            <w:noWrap/>
            <w:vAlign w:val="bottom"/>
            <w:hideMark/>
          </w:tcPr>
          <w:p w14:paraId="6FD7EB2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1.879,77 </w:t>
            </w:r>
          </w:p>
        </w:tc>
        <w:tc>
          <w:tcPr>
            <w:tcW w:w="1500" w:type="dxa"/>
            <w:vMerge/>
            <w:tcBorders>
              <w:top w:val="nil"/>
              <w:left w:val="single" w:sz="4" w:space="0" w:color="auto"/>
              <w:bottom w:val="single" w:sz="4" w:space="0" w:color="auto"/>
              <w:right w:val="single" w:sz="4" w:space="0" w:color="auto"/>
            </w:tcBorders>
            <w:vAlign w:val="center"/>
            <w:hideMark/>
          </w:tcPr>
          <w:p w14:paraId="49664F74"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502E5D6"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B3834A3" w14:textId="77777777" w:rsidR="00144D39" w:rsidRPr="00144D39" w:rsidRDefault="00144D39" w:rsidP="00144D39">
            <w:pPr>
              <w:rPr>
                <w:rFonts w:asciiTheme="minorHAnsi" w:hAnsiTheme="minorHAnsi" w:cstheme="minorHAnsi"/>
                <w:color w:val="000000"/>
                <w:szCs w:val="20"/>
              </w:rPr>
            </w:pPr>
          </w:p>
        </w:tc>
      </w:tr>
      <w:tr w:rsidR="00144D39" w:rsidRPr="00144D39" w14:paraId="588B4D25"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1472C5C5"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1219C39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177826</w:t>
            </w:r>
          </w:p>
        </w:tc>
        <w:tc>
          <w:tcPr>
            <w:tcW w:w="960" w:type="dxa"/>
            <w:tcBorders>
              <w:top w:val="nil"/>
              <w:left w:val="nil"/>
              <w:bottom w:val="single" w:sz="4" w:space="0" w:color="auto"/>
              <w:right w:val="single" w:sz="4" w:space="0" w:color="auto"/>
            </w:tcBorders>
            <w:shd w:val="clear" w:color="000000" w:fill="BFBFBF"/>
            <w:noWrap/>
            <w:vAlign w:val="bottom"/>
            <w:hideMark/>
          </w:tcPr>
          <w:p w14:paraId="0171A4C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A26</w:t>
            </w:r>
          </w:p>
        </w:tc>
        <w:tc>
          <w:tcPr>
            <w:tcW w:w="1100" w:type="dxa"/>
            <w:tcBorders>
              <w:top w:val="nil"/>
              <w:left w:val="nil"/>
              <w:bottom w:val="single" w:sz="4" w:space="0" w:color="auto"/>
              <w:right w:val="single" w:sz="4" w:space="0" w:color="auto"/>
            </w:tcBorders>
            <w:shd w:val="clear" w:color="000000" w:fill="BFBFBF"/>
            <w:noWrap/>
            <w:vAlign w:val="bottom"/>
            <w:hideMark/>
          </w:tcPr>
          <w:p w14:paraId="7FCBBBE9" w14:textId="674BFFCA"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Bezerro</w:t>
            </w:r>
          </w:p>
        </w:tc>
        <w:tc>
          <w:tcPr>
            <w:tcW w:w="1968" w:type="dxa"/>
            <w:tcBorders>
              <w:top w:val="nil"/>
              <w:left w:val="nil"/>
              <w:bottom w:val="single" w:sz="4" w:space="0" w:color="auto"/>
              <w:right w:val="single" w:sz="4" w:space="0" w:color="auto"/>
            </w:tcBorders>
            <w:shd w:val="clear" w:color="000000" w:fill="BFBFBF"/>
            <w:noWrap/>
            <w:vAlign w:val="bottom"/>
            <w:hideMark/>
          </w:tcPr>
          <w:p w14:paraId="45F4D46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1.719,30 </w:t>
            </w:r>
          </w:p>
        </w:tc>
        <w:tc>
          <w:tcPr>
            <w:tcW w:w="1500" w:type="dxa"/>
            <w:vMerge/>
            <w:tcBorders>
              <w:top w:val="nil"/>
              <w:left w:val="single" w:sz="4" w:space="0" w:color="auto"/>
              <w:bottom w:val="single" w:sz="4" w:space="0" w:color="auto"/>
              <w:right w:val="single" w:sz="4" w:space="0" w:color="auto"/>
            </w:tcBorders>
            <w:vAlign w:val="center"/>
            <w:hideMark/>
          </w:tcPr>
          <w:p w14:paraId="5C84607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D764751"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D9AD933" w14:textId="77777777" w:rsidR="00144D39" w:rsidRPr="00144D39" w:rsidRDefault="00144D39" w:rsidP="00144D39">
            <w:pPr>
              <w:rPr>
                <w:rFonts w:asciiTheme="minorHAnsi" w:hAnsiTheme="minorHAnsi" w:cstheme="minorHAnsi"/>
                <w:color w:val="000000"/>
                <w:szCs w:val="20"/>
              </w:rPr>
            </w:pPr>
          </w:p>
        </w:tc>
      </w:tr>
      <w:tr w:rsidR="00144D39" w:rsidRPr="00144D39" w14:paraId="46B0DA52"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B798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001312C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164722</w:t>
            </w:r>
          </w:p>
        </w:tc>
        <w:tc>
          <w:tcPr>
            <w:tcW w:w="960" w:type="dxa"/>
            <w:tcBorders>
              <w:top w:val="nil"/>
              <w:left w:val="nil"/>
              <w:bottom w:val="single" w:sz="4" w:space="0" w:color="auto"/>
              <w:right w:val="single" w:sz="4" w:space="0" w:color="auto"/>
            </w:tcBorders>
            <w:shd w:val="clear" w:color="auto" w:fill="auto"/>
            <w:noWrap/>
            <w:vAlign w:val="bottom"/>
            <w:hideMark/>
          </w:tcPr>
          <w:p w14:paraId="76C34BC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w:t>
            </w:r>
          </w:p>
        </w:tc>
        <w:tc>
          <w:tcPr>
            <w:tcW w:w="1100" w:type="dxa"/>
            <w:tcBorders>
              <w:top w:val="nil"/>
              <w:left w:val="nil"/>
              <w:bottom w:val="single" w:sz="4" w:space="0" w:color="auto"/>
              <w:right w:val="single" w:sz="4" w:space="0" w:color="auto"/>
            </w:tcBorders>
            <w:shd w:val="clear" w:color="auto" w:fill="auto"/>
            <w:noWrap/>
            <w:vAlign w:val="bottom"/>
            <w:hideMark/>
          </w:tcPr>
          <w:p w14:paraId="3D3E1C8E" w14:textId="5BDE1183"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12DA5B5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2.789,49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EFC83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3.120,11 </w:t>
            </w:r>
          </w:p>
        </w:tc>
        <w:tc>
          <w:tcPr>
            <w:tcW w:w="18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0C01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24.960,91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72C7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17.472,63 </w:t>
            </w:r>
          </w:p>
        </w:tc>
      </w:tr>
      <w:tr w:rsidR="00144D39" w:rsidRPr="00144D39" w14:paraId="22511F7E"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09B44B84"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64C1C49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164723</w:t>
            </w:r>
          </w:p>
        </w:tc>
        <w:tc>
          <w:tcPr>
            <w:tcW w:w="960" w:type="dxa"/>
            <w:tcBorders>
              <w:top w:val="nil"/>
              <w:left w:val="nil"/>
              <w:bottom w:val="single" w:sz="4" w:space="0" w:color="auto"/>
              <w:right w:val="single" w:sz="4" w:space="0" w:color="auto"/>
            </w:tcBorders>
            <w:shd w:val="clear" w:color="auto" w:fill="auto"/>
            <w:noWrap/>
            <w:vAlign w:val="bottom"/>
            <w:hideMark/>
          </w:tcPr>
          <w:p w14:paraId="78A0CE0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4C0D645F" w14:textId="0B2B549A"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38D06B6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3.158,05 </w:t>
            </w:r>
          </w:p>
        </w:tc>
        <w:tc>
          <w:tcPr>
            <w:tcW w:w="1500" w:type="dxa"/>
            <w:vMerge/>
            <w:tcBorders>
              <w:top w:val="nil"/>
              <w:left w:val="single" w:sz="4" w:space="0" w:color="auto"/>
              <w:bottom w:val="single" w:sz="4" w:space="0" w:color="auto"/>
              <w:right w:val="single" w:sz="4" w:space="0" w:color="auto"/>
            </w:tcBorders>
            <w:vAlign w:val="center"/>
            <w:hideMark/>
          </w:tcPr>
          <w:p w14:paraId="2EB50E8F"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2FC4A01"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3B00232" w14:textId="77777777" w:rsidR="00144D39" w:rsidRPr="00144D39" w:rsidRDefault="00144D39" w:rsidP="00144D39">
            <w:pPr>
              <w:rPr>
                <w:rFonts w:asciiTheme="minorHAnsi" w:hAnsiTheme="minorHAnsi" w:cstheme="minorHAnsi"/>
                <w:color w:val="000000"/>
                <w:szCs w:val="20"/>
              </w:rPr>
            </w:pPr>
          </w:p>
        </w:tc>
      </w:tr>
      <w:tr w:rsidR="00144D39" w:rsidRPr="00144D39" w14:paraId="48BB7CBD" w14:textId="77777777" w:rsidTr="00E77736">
        <w:trPr>
          <w:trHeight w:val="330"/>
        </w:trPr>
        <w:tc>
          <w:tcPr>
            <w:tcW w:w="903" w:type="dxa"/>
            <w:vMerge/>
            <w:tcBorders>
              <w:top w:val="nil"/>
              <w:left w:val="single" w:sz="4" w:space="0" w:color="auto"/>
              <w:bottom w:val="single" w:sz="4" w:space="0" w:color="auto"/>
              <w:right w:val="single" w:sz="4" w:space="0" w:color="auto"/>
            </w:tcBorders>
            <w:vAlign w:val="center"/>
            <w:hideMark/>
          </w:tcPr>
          <w:p w14:paraId="1D31EAC2"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1F07E0F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164729</w:t>
            </w:r>
          </w:p>
        </w:tc>
        <w:tc>
          <w:tcPr>
            <w:tcW w:w="960" w:type="dxa"/>
            <w:tcBorders>
              <w:top w:val="nil"/>
              <w:left w:val="nil"/>
              <w:bottom w:val="single" w:sz="4" w:space="0" w:color="auto"/>
              <w:right w:val="single" w:sz="4" w:space="0" w:color="auto"/>
            </w:tcBorders>
            <w:shd w:val="clear" w:color="auto" w:fill="auto"/>
            <w:noWrap/>
            <w:vAlign w:val="bottom"/>
            <w:hideMark/>
          </w:tcPr>
          <w:p w14:paraId="0C4EC21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4479D6EF" w14:textId="3572B71D"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1137671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3.302,59 </w:t>
            </w:r>
          </w:p>
        </w:tc>
        <w:tc>
          <w:tcPr>
            <w:tcW w:w="1500" w:type="dxa"/>
            <w:vMerge/>
            <w:tcBorders>
              <w:top w:val="nil"/>
              <w:left w:val="single" w:sz="4" w:space="0" w:color="auto"/>
              <w:bottom w:val="single" w:sz="4" w:space="0" w:color="auto"/>
              <w:right w:val="single" w:sz="4" w:space="0" w:color="auto"/>
            </w:tcBorders>
            <w:vAlign w:val="center"/>
            <w:hideMark/>
          </w:tcPr>
          <w:p w14:paraId="157AB626"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FAA8CA6"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CE282A9" w14:textId="77777777" w:rsidR="00144D39" w:rsidRPr="00144D39" w:rsidRDefault="00144D39" w:rsidP="00144D39">
            <w:pPr>
              <w:rPr>
                <w:rFonts w:asciiTheme="minorHAnsi" w:hAnsiTheme="minorHAnsi" w:cstheme="minorHAnsi"/>
                <w:color w:val="000000"/>
                <w:szCs w:val="20"/>
              </w:rPr>
            </w:pPr>
          </w:p>
        </w:tc>
      </w:tr>
      <w:tr w:rsidR="00144D39" w:rsidRPr="00144D39" w14:paraId="405ACB5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5BAD3580"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1EEA5D5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164732</w:t>
            </w:r>
          </w:p>
        </w:tc>
        <w:tc>
          <w:tcPr>
            <w:tcW w:w="960" w:type="dxa"/>
            <w:tcBorders>
              <w:top w:val="nil"/>
              <w:left w:val="nil"/>
              <w:bottom w:val="single" w:sz="4" w:space="0" w:color="auto"/>
              <w:right w:val="single" w:sz="4" w:space="0" w:color="auto"/>
            </w:tcBorders>
            <w:shd w:val="clear" w:color="auto" w:fill="auto"/>
            <w:noWrap/>
            <w:vAlign w:val="bottom"/>
            <w:hideMark/>
          </w:tcPr>
          <w:p w14:paraId="200BDDC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0246CDFE" w14:textId="2D216280"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7159486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3.143,60 </w:t>
            </w:r>
          </w:p>
        </w:tc>
        <w:tc>
          <w:tcPr>
            <w:tcW w:w="1500" w:type="dxa"/>
            <w:vMerge/>
            <w:tcBorders>
              <w:top w:val="nil"/>
              <w:left w:val="single" w:sz="4" w:space="0" w:color="auto"/>
              <w:bottom w:val="single" w:sz="4" w:space="0" w:color="auto"/>
              <w:right w:val="single" w:sz="4" w:space="0" w:color="auto"/>
            </w:tcBorders>
            <w:vAlign w:val="center"/>
            <w:hideMark/>
          </w:tcPr>
          <w:p w14:paraId="093CCF41"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CE79DA4"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C97A326" w14:textId="77777777" w:rsidR="00144D39" w:rsidRPr="00144D39" w:rsidRDefault="00144D39" w:rsidP="00144D39">
            <w:pPr>
              <w:rPr>
                <w:rFonts w:asciiTheme="minorHAnsi" w:hAnsiTheme="minorHAnsi" w:cstheme="minorHAnsi"/>
                <w:color w:val="000000"/>
                <w:szCs w:val="20"/>
              </w:rPr>
            </w:pPr>
          </w:p>
        </w:tc>
      </w:tr>
      <w:tr w:rsidR="00144D39" w:rsidRPr="00144D39" w14:paraId="4E85BE8B"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637769C"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48CE2CB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164738</w:t>
            </w:r>
          </w:p>
        </w:tc>
        <w:tc>
          <w:tcPr>
            <w:tcW w:w="960" w:type="dxa"/>
            <w:tcBorders>
              <w:top w:val="nil"/>
              <w:left w:val="nil"/>
              <w:bottom w:val="single" w:sz="4" w:space="0" w:color="auto"/>
              <w:right w:val="single" w:sz="4" w:space="0" w:color="auto"/>
            </w:tcBorders>
            <w:shd w:val="clear" w:color="auto" w:fill="auto"/>
            <w:noWrap/>
            <w:vAlign w:val="bottom"/>
            <w:hideMark/>
          </w:tcPr>
          <w:p w14:paraId="2897486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4EC21114" w14:textId="65FBDDA0"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06160EC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3.071,33 </w:t>
            </w:r>
          </w:p>
        </w:tc>
        <w:tc>
          <w:tcPr>
            <w:tcW w:w="1500" w:type="dxa"/>
            <w:vMerge/>
            <w:tcBorders>
              <w:top w:val="nil"/>
              <w:left w:val="single" w:sz="4" w:space="0" w:color="auto"/>
              <w:bottom w:val="single" w:sz="4" w:space="0" w:color="auto"/>
              <w:right w:val="single" w:sz="4" w:space="0" w:color="auto"/>
            </w:tcBorders>
            <w:vAlign w:val="center"/>
            <w:hideMark/>
          </w:tcPr>
          <w:p w14:paraId="17427C7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CAE426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435C9A5" w14:textId="77777777" w:rsidR="00144D39" w:rsidRPr="00144D39" w:rsidRDefault="00144D39" w:rsidP="00144D39">
            <w:pPr>
              <w:rPr>
                <w:rFonts w:asciiTheme="minorHAnsi" w:hAnsiTheme="minorHAnsi" w:cstheme="minorHAnsi"/>
                <w:color w:val="000000"/>
                <w:szCs w:val="20"/>
              </w:rPr>
            </w:pPr>
          </w:p>
        </w:tc>
      </w:tr>
      <w:tr w:rsidR="00144D39" w:rsidRPr="00144D39" w14:paraId="3B2B52C9"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BEBC138"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1E6082A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164739</w:t>
            </w:r>
          </w:p>
        </w:tc>
        <w:tc>
          <w:tcPr>
            <w:tcW w:w="960" w:type="dxa"/>
            <w:tcBorders>
              <w:top w:val="nil"/>
              <w:left w:val="nil"/>
              <w:bottom w:val="single" w:sz="4" w:space="0" w:color="auto"/>
              <w:right w:val="single" w:sz="4" w:space="0" w:color="auto"/>
            </w:tcBorders>
            <w:shd w:val="clear" w:color="auto" w:fill="auto"/>
            <w:noWrap/>
            <w:vAlign w:val="bottom"/>
            <w:hideMark/>
          </w:tcPr>
          <w:p w14:paraId="7781C7B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20</w:t>
            </w:r>
          </w:p>
        </w:tc>
        <w:tc>
          <w:tcPr>
            <w:tcW w:w="1100" w:type="dxa"/>
            <w:tcBorders>
              <w:top w:val="nil"/>
              <w:left w:val="nil"/>
              <w:bottom w:val="single" w:sz="4" w:space="0" w:color="auto"/>
              <w:right w:val="single" w:sz="4" w:space="0" w:color="auto"/>
            </w:tcBorders>
            <w:shd w:val="clear" w:color="auto" w:fill="auto"/>
            <w:noWrap/>
            <w:vAlign w:val="bottom"/>
            <w:hideMark/>
          </w:tcPr>
          <w:p w14:paraId="48D893E6" w14:textId="59B95FC7"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37AEAA4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3.714,51 </w:t>
            </w:r>
          </w:p>
        </w:tc>
        <w:tc>
          <w:tcPr>
            <w:tcW w:w="1500" w:type="dxa"/>
            <w:vMerge/>
            <w:tcBorders>
              <w:top w:val="nil"/>
              <w:left w:val="single" w:sz="4" w:space="0" w:color="auto"/>
              <w:bottom w:val="single" w:sz="4" w:space="0" w:color="auto"/>
              <w:right w:val="single" w:sz="4" w:space="0" w:color="auto"/>
            </w:tcBorders>
            <w:vAlign w:val="center"/>
            <w:hideMark/>
          </w:tcPr>
          <w:p w14:paraId="42C864AD"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CCB21BB"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7D9D774" w14:textId="77777777" w:rsidR="00144D39" w:rsidRPr="00144D39" w:rsidRDefault="00144D39" w:rsidP="00144D39">
            <w:pPr>
              <w:rPr>
                <w:rFonts w:asciiTheme="minorHAnsi" w:hAnsiTheme="minorHAnsi" w:cstheme="minorHAnsi"/>
                <w:color w:val="000000"/>
                <w:szCs w:val="20"/>
              </w:rPr>
            </w:pPr>
          </w:p>
        </w:tc>
      </w:tr>
      <w:tr w:rsidR="00144D39" w:rsidRPr="00144D39" w14:paraId="402A6460"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0813B41A"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76F0FD1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164740</w:t>
            </w:r>
          </w:p>
        </w:tc>
        <w:tc>
          <w:tcPr>
            <w:tcW w:w="960" w:type="dxa"/>
            <w:tcBorders>
              <w:top w:val="nil"/>
              <w:left w:val="nil"/>
              <w:bottom w:val="single" w:sz="4" w:space="0" w:color="auto"/>
              <w:right w:val="single" w:sz="4" w:space="0" w:color="auto"/>
            </w:tcBorders>
            <w:shd w:val="clear" w:color="auto" w:fill="auto"/>
            <w:noWrap/>
            <w:vAlign w:val="bottom"/>
            <w:hideMark/>
          </w:tcPr>
          <w:p w14:paraId="16297B2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21</w:t>
            </w:r>
          </w:p>
        </w:tc>
        <w:tc>
          <w:tcPr>
            <w:tcW w:w="1100" w:type="dxa"/>
            <w:tcBorders>
              <w:top w:val="nil"/>
              <w:left w:val="nil"/>
              <w:bottom w:val="single" w:sz="4" w:space="0" w:color="auto"/>
              <w:right w:val="single" w:sz="4" w:space="0" w:color="auto"/>
            </w:tcBorders>
            <w:shd w:val="clear" w:color="auto" w:fill="auto"/>
            <w:noWrap/>
            <w:vAlign w:val="bottom"/>
            <w:hideMark/>
          </w:tcPr>
          <w:p w14:paraId="506631F4" w14:textId="7E1F3924"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7B972C9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2.999,07 </w:t>
            </w:r>
          </w:p>
        </w:tc>
        <w:tc>
          <w:tcPr>
            <w:tcW w:w="1500" w:type="dxa"/>
            <w:vMerge/>
            <w:tcBorders>
              <w:top w:val="nil"/>
              <w:left w:val="single" w:sz="4" w:space="0" w:color="auto"/>
              <w:bottom w:val="single" w:sz="4" w:space="0" w:color="auto"/>
              <w:right w:val="single" w:sz="4" w:space="0" w:color="auto"/>
            </w:tcBorders>
            <w:vAlign w:val="center"/>
            <w:hideMark/>
          </w:tcPr>
          <w:p w14:paraId="71976E1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967F160"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3A3DB8D" w14:textId="77777777" w:rsidR="00144D39" w:rsidRPr="00144D39" w:rsidRDefault="00144D39" w:rsidP="00144D39">
            <w:pPr>
              <w:rPr>
                <w:rFonts w:asciiTheme="minorHAnsi" w:hAnsiTheme="minorHAnsi" w:cstheme="minorHAnsi"/>
                <w:color w:val="000000"/>
                <w:szCs w:val="20"/>
              </w:rPr>
            </w:pPr>
          </w:p>
        </w:tc>
      </w:tr>
      <w:tr w:rsidR="00144D39" w:rsidRPr="00144D39" w14:paraId="5AAE7B5B"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5597A89"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44BEB46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164743</w:t>
            </w:r>
          </w:p>
        </w:tc>
        <w:tc>
          <w:tcPr>
            <w:tcW w:w="960" w:type="dxa"/>
            <w:tcBorders>
              <w:top w:val="nil"/>
              <w:left w:val="nil"/>
              <w:bottom w:val="single" w:sz="4" w:space="0" w:color="auto"/>
              <w:right w:val="single" w:sz="4" w:space="0" w:color="auto"/>
            </w:tcBorders>
            <w:shd w:val="clear" w:color="auto" w:fill="auto"/>
            <w:noWrap/>
            <w:vAlign w:val="bottom"/>
            <w:hideMark/>
          </w:tcPr>
          <w:p w14:paraId="631CD7E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24</w:t>
            </w:r>
          </w:p>
        </w:tc>
        <w:tc>
          <w:tcPr>
            <w:tcW w:w="1100" w:type="dxa"/>
            <w:tcBorders>
              <w:top w:val="nil"/>
              <w:left w:val="nil"/>
              <w:bottom w:val="single" w:sz="4" w:space="0" w:color="auto"/>
              <w:right w:val="single" w:sz="4" w:space="0" w:color="auto"/>
            </w:tcBorders>
            <w:shd w:val="clear" w:color="auto" w:fill="auto"/>
            <w:noWrap/>
            <w:vAlign w:val="bottom"/>
            <w:hideMark/>
          </w:tcPr>
          <w:p w14:paraId="64944B27" w14:textId="45041D6C" w:rsidR="00144D39" w:rsidRPr="00144D39" w:rsidRDefault="00F749F7"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28140FE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2.782,27 </w:t>
            </w:r>
          </w:p>
        </w:tc>
        <w:tc>
          <w:tcPr>
            <w:tcW w:w="1500" w:type="dxa"/>
            <w:vMerge/>
            <w:tcBorders>
              <w:top w:val="nil"/>
              <w:left w:val="single" w:sz="4" w:space="0" w:color="auto"/>
              <w:bottom w:val="single" w:sz="4" w:space="0" w:color="auto"/>
              <w:right w:val="single" w:sz="4" w:space="0" w:color="auto"/>
            </w:tcBorders>
            <w:vAlign w:val="center"/>
            <w:hideMark/>
          </w:tcPr>
          <w:p w14:paraId="24B1F61E"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A3BAC65"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E51942E" w14:textId="77777777" w:rsidR="00144D39" w:rsidRPr="00144D39" w:rsidRDefault="00144D39" w:rsidP="00144D39">
            <w:pPr>
              <w:rPr>
                <w:rFonts w:asciiTheme="minorHAnsi" w:hAnsiTheme="minorHAnsi" w:cstheme="minorHAnsi"/>
                <w:color w:val="000000"/>
                <w:szCs w:val="20"/>
              </w:rPr>
            </w:pPr>
          </w:p>
        </w:tc>
      </w:tr>
      <w:tr w:rsidR="00E77736" w:rsidRPr="00144D39" w14:paraId="2DEDA799" w14:textId="77777777" w:rsidTr="00E77736">
        <w:trPr>
          <w:trHeight w:val="300"/>
        </w:trPr>
        <w:tc>
          <w:tcPr>
            <w:tcW w:w="11180" w:type="dxa"/>
            <w:gridSpan w:val="8"/>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2B210C9D" w14:textId="777053C9" w:rsidR="00E77736" w:rsidRPr="00E77736" w:rsidRDefault="00E77736" w:rsidP="00144D39">
            <w:pPr>
              <w:jc w:val="center"/>
              <w:rPr>
                <w:rFonts w:asciiTheme="minorHAnsi" w:hAnsiTheme="minorHAnsi" w:cstheme="minorHAnsi"/>
                <w:b/>
                <w:bCs/>
                <w:color w:val="000000"/>
                <w:szCs w:val="20"/>
              </w:rPr>
            </w:pPr>
            <w:r w:rsidRPr="00E77736">
              <w:rPr>
                <w:rFonts w:asciiTheme="minorHAnsi" w:hAnsiTheme="minorHAnsi" w:cstheme="minorHAnsi"/>
                <w:b/>
                <w:bCs/>
                <w:color w:val="000000"/>
                <w:szCs w:val="20"/>
              </w:rPr>
              <w:lastRenderedPageBreak/>
              <w:t>BOVINOS</w:t>
            </w:r>
          </w:p>
        </w:tc>
      </w:tr>
      <w:tr w:rsidR="00E77736" w:rsidRPr="00144D39" w14:paraId="3A168BC0" w14:textId="77777777" w:rsidTr="00E7773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tcPr>
          <w:p w14:paraId="62F4ECC8" w14:textId="2CC1082E"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Lote</w:t>
            </w:r>
          </w:p>
        </w:tc>
        <w:tc>
          <w:tcPr>
            <w:tcW w:w="1300" w:type="dxa"/>
            <w:tcBorders>
              <w:top w:val="nil"/>
              <w:left w:val="nil"/>
              <w:bottom w:val="single" w:sz="4" w:space="0" w:color="auto"/>
              <w:right w:val="single" w:sz="4" w:space="0" w:color="auto"/>
            </w:tcBorders>
            <w:shd w:val="clear" w:color="auto" w:fill="auto"/>
            <w:noWrap/>
            <w:vAlign w:val="center"/>
          </w:tcPr>
          <w:p w14:paraId="692C984F" w14:textId="0463A4C1"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Patrimônio</w:t>
            </w:r>
          </w:p>
        </w:tc>
        <w:tc>
          <w:tcPr>
            <w:tcW w:w="960" w:type="dxa"/>
            <w:tcBorders>
              <w:top w:val="nil"/>
              <w:left w:val="nil"/>
              <w:bottom w:val="single" w:sz="4" w:space="0" w:color="auto"/>
              <w:right w:val="single" w:sz="4" w:space="0" w:color="auto"/>
            </w:tcBorders>
            <w:shd w:val="clear" w:color="auto" w:fill="auto"/>
            <w:noWrap/>
            <w:vAlign w:val="center"/>
          </w:tcPr>
          <w:p w14:paraId="6EDBFEDD" w14:textId="7DB443FF"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ID Setor Bovinos</w:t>
            </w:r>
          </w:p>
        </w:tc>
        <w:tc>
          <w:tcPr>
            <w:tcW w:w="1100" w:type="dxa"/>
            <w:tcBorders>
              <w:top w:val="nil"/>
              <w:left w:val="nil"/>
              <w:bottom w:val="single" w:sz="4" w:space="0" w:color="auto"/>
              <w:right w:val="single" w:sz="4" w:space="0" w:color="auto"/>
            </w:tcBorders>
            <w:shd w:val="clear" w:color="auto" w:fill="auto"/>
            <w:noWrap/>
            <w:vAlign w:val="center"/>
          </w:tcPr>
          <w:p w14:paraId="08CD6145" w14:textId="07A17D35"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Categoria</w:t>
            </w:r>
          </w:p>
        </w:tc>
        <w:tc>
          <w:tcPr>
            <w:tcW w:w="1968" w:type="dxa"/>
            <w:tcBorders>
              <w:top w:val="nil"/>
              <w:left w:val="nil"/>
              <w:bottom w:val="single" w:sz="4" w:space="0" w:color="auto"/>
              <w:right w:val="single" w:sz="4" w:space="0" w:color="auto"/>
            </w:tcBorders>
            <w:shd w:val="clear" w:color="auto" w:fill="auto"/>
            <w:noWrap/>
            <w:vAlign w:val="center"/>
          </w:tcPr>
          <w:p w14:paraId="4A1946A5" w14:textId="594D1F90"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w:t>
            </w:r>
          </w:p>
        </w:tc>
        <w:tc>
          <w:tcPr>
            <w:tcW w:w="1500" w:type="dxa"/>
            <w:tcBorders>
              <w:top w:val="nil"/>
              <w:left w:val="single" w:sz="4" w:space="0" w:color="auto"/>
              <w:bottom w:val="single" w:sz="4" w:space="0" w:color="auto"/>
              <w:right w:val="single" w:sz="4" w:space="0" w:color="auto"/>
            </w:tcBorders>
            <w:shd w:val="clear" w:color="auto" w:fill="auto"/>
            <w:noWrap/>
            <w:vAlign w:val="center"/>
          </w:tcPr>
          <w:p w14:paraId="46B7F2B8" w14:textId="7EC0B1D3"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 xml:space="preserve"> Valor Médio Avaliado por Cabeça </w:t>
            </w:r>
          </w:p>
        </w:tc>
        <w:tc>
          <w:tcPr>
            <w:tcW w:w="1849" w:type="dxa"/>
            <w:tcBorders>
              <w:top w:val="nil"/>
              <w:left w:val="single" w:sz="4" w:space="0" w:color="auto"/>
              <w:bottom w:val="single" w:sz="4" w:space="0" w:color="auto"/>
              <w:right w:val="single" w:sz="4" w:space="0" w:color="auto"/>
            </w:tcBorders>
            <w:shd w:val="clear" w:color="auto" w:fill="auto"/>
            <w:noWrap/>
            <w:vAlign w:val="center"/>
          </w:tcPr>
          <w:p w14:paraId="19E76153" w14:textId="4172D5AD"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 xml:space="preserve"> Valor Avaliado do Lote </w:t>
            </w:r>
          </w:p>
        </w:tc>
        <w:tc>
          <w:tcPr>
            <w:tcW w:w="1600" w:type="dxa"/>
            <w:tcBorders>
              <w:top w:val="nil"/>
              <w:left w:val="single" w:sz="4" w:space="0" w:color="auto"/>
              <w:bottom w:val="single" w:sz="4" w:space="0" w:color="auto"/>
              <w:right w:val="single" w:sz="4" w:space="0" w:color="auto"/>
            </w:tcBorders>
            <w:shd w:val="clear" w:color="auto" w:fill="auto"/>
            <w:noWrap/>
            <w:vAlign w:val="center"/>
          </w:tcPr>
          <w:p w14:paraId="5C8D76E1" w14:textId="28D90C5C" w:rsidR="00E77736" w:rsidRPr="00144D39" w:rsidRDefault="00C925FE" w:rsidP="00E77736">
            <w:pPr>
              <w:jc w:val="center"/>
              <w:rPr>
                <w:rFonts w:asciiTheme="minorHAnsi" w:hAnsiTheme="minorHAnsi" w:cstheme="minorHAnsi"/>
                <w:color w:val="000000"/>
                <w:szCs w:val="20"/>
              </w:rPr>
            </w:pPr>
            <w:r>
              <w:rPr>
                <w:rFonts w:asciiTheme="minorHAnsi" w:hAnsiTheme="minorHAnsi" w:cstheme="minorHAnsi"/>
                <w:b/>
                <w:bCs/>
                <w:color w:val="000000"/>
                <w:szCs w:val="20"/>
              </w:rPr>
              <w:t xml:space="preserve"> Valor Inicial do Lance</w:t>
            </w:r>
            <w:r w:rsidRPr="00C925FE">
              <w:rPr>
                <w:rFonts w:asciiTheme="minorHAnsi" w:hAnsiTheme="minorHAnsi" w:cstheme="minorHAnsi"/>
                <w:b/>
                <w:bCs/>
                <w:color w:val="000000"/>
                <w:szCs w:val="20"/>
                <w:vertAlign w:val="superscript"/>
              </w:rPr>
              <w:t>4</w:t>
            </w:r>
            <w:r w:rsidR="00E77736" w:rsidRPr="00144D39">
              <w:rPr>
                <w:rFonts w:asciiTheme="minorHAnsi" w:hAnsiTheme="minorHAnsi" w:cstheme="minorHAnsi"/>
                <w:b/>
                <w:bCs/>
                <w:color w:val="000000"/>
                <w:szCs w:val="20"/>
              </w:rPr>
              <w:t xml:space="preserve"> </w:t>
            </w:r>
          </w:p>
        </w:tc>
      </w:tr>
      <w:tr w:rsidR="00144D39" w:rsidRPr="00144D39" w14:paraId="064EDE0B" w14:textId="77777777" w:rsidTr="001C4B60">
        <w:trPr>
          <w:trHeight w:val="300"/>
        </w:trPr>
        <w:tc>
          <w:tcPr>
            <w:tcW w:w="90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2BF394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6</w:t>
            </w:r>
          </w:p>
        </w:tc>
        <w:tc>
          <w:tcPr>
            <w:tcW w:w="1300" w:type="dxa"/>
            <w:tcBorders>
              <w:top w:val="nil"/>
              <w:left w:val="nil"/>
              <w:bottom w:val="single" w:sz="4" w:space="0" w:color="auto"/>
              <w:right w:val="single" w:sz="4" w:space="0" w:color="auto"/>
            </w:tcBorders>
            <w:shd w:val="clear" w:color="auto" w:fill="BFBFBF" w:themeFill="background1" w:themeFillShade="BF"/>
            <w:noWrap/>
            <w:vAlign w:val="bottom"/>
            <w:hideMark/>
          </w:tcPr>
          <w:p w14:paraId="2D06711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164724</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B2CDCF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w:t>
            </w:r>
          </w:p>
        </w:tc>
        <w:tc>
          <w:tcPr>
            <w:tcW w:w="1100" w:type="dxa"/>
            <w:tcBorders>
              <w:top w:val="nil"/>
              <w:left w:val="nil"/>
              <w:bottom w:val="single" w:sz="4" w:space="0" w:color="auto"/>
              <w:right w:val="single" w:sz="4" w:space="0" w:color="auto"/>
            </w:tcBorders>
            <w:shd w:val="clear" w:color="auto" w:fill="BFBFBF" w:themeFill="background1" w:themeFillShade="BF"/>
            <w:noWrap/>
            <w:vAlign w:val="bottom"/>
            <w:hideMark/>
          </w:tcPr>
          <w:p w14:paraId="3325BB42" w14:textId="48B3C2D8"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BFBFBF" w:themeFill="background1" w:themeFillShade="BF"/>
            <w:noWrap/>
            <w:vAlign w:val="bottom"/>
            <w:hideMark/>
          </w:tcPr>
          <w:p w14:paraId="498DB06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3.071,33 </w:t>
            </w:r>
          </w:p>
        </w:tc>
        <w:tc>
          <w:tcPr>
            <w:tcW w:w="150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BB5996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3.194,19 </w:t>
            </w:r>
          </w:p>
        </w:tc>
        <w:tc>
          <w:tcPr>
            <w:tcW w:w="1849"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0CA64B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22.359,31 </w:t>
            </w:r>
          </w:p>
        </w:tc>
        <w:tc>
          <w:tcPr>
            <w:tcW w:w="160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F86ED6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15.651,51 </w:t>
            </w:r>
          </w:p>
        </w:tc>
      </w:tr>
      <w:tr w:rsidR="00144D39" w:rsidRPr="00144D39" w14:paraId="52E7789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1AA8FA01"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5F8BC01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164726</w:t>
            </w:r>
          </w:p>
        </w:tc>
        <w:tc>
          <w:tcPr>
            <w:tcW w:w="960" w:type="dxa"/>
            <w:tcBorders>
              <w:top w:val="nil"/>
              <w:left w:val="nil"/>
              <w:bottom w:val="single" w:sz="4" w:space="0" w:color="auto"/>
              <w:right w:val="single" w:sz="4" w:space="0" w:color="auto"/>
            </w:tcBorders>
            <w:shd w:val="clear" w:color="000000" w:fill="BFBFBF"/>
            <w:noWrap/>
            <w:vAlign w:val="bottom"/>
            <w:hideMark/>
          </w:tcPr>
          <w:p w14:paraId="0F5445D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7</w:t>
            </w:r>
          </w:p>
        </w:tc>
        <w:tc>
          <w:tcPr>
            <w:tcW w:w="1100" w:type="dxa"/>
            <w:tcBorders>
              <w:top w:val="nil"/>
              <w:left w:val="nil"/>
              <w:bottom w:val="single" w:sz="4" w:space="0" w:color="auto"/>
              <w:right w:val="single" w:sz="4" w:space="0" w:color="auto"/>
            </w:tcBorders>
            <w:shd w:val="clear" w:color="000000" w:fill="BFBFBF"/>
            <w:noWrap/>
            <w:vAlign w:val="bottom"/>
            <w:hideMark/>
          </w:tcPr>
          <w:p w14:paraId="2F08E22A" w14:textId="3D526E6B"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02D9258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3.418,21 </w:t>
            </w:r>
          </w:p>
        </w:tc>
        <w:tc>
          <w:tcPr>
            <w:tcW w:w="1500" w:type="dxa"/>
            <w:vMerge/>
            <w:tcBorders>
              <w:top w:val="nil"/>
              <w:left w:val="single" w:sz="4" w:space="0" w:color="auto"/>
              <w:bottom w:val="single" w:sz="4" w:space="0" w:color="auto"/>
              <w:right w:val="single" w:sz="4" w:space="0" w:color="auto"/>
            </w:tcBorders>
            <w:vAlign w:val="center"/>
            <w:hideMark/>
          </w:tcPr>
          <w:p w14:paraId="5F823FDA"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2D87FCB"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6AB40F2" w14:textId="77777777" w:rsidR="00144D39" w:rsidRPr="00144D39" w:rsidRDefault="00144D39" w:rsidP="00144D39">
            <w:pPr>
              <w:rPr>
                <w:rFonts w:asciiTheme="minorHAnsi" w:hAnsiTheme="minorHAnsi" w:cstheme="minorHAnsi"/>
                <w:color w:val="000000"/>
                <w:szCs w:val="20"/>
              </w:rPr>
            </w:pPr>
          </w:p>
        </w:tc>
      </w:tr>
      <w:tr w:rsidR="00144D39" w:rsidRPr="00144D39" w14:paraId="6D731000"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1509987D"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2C2BBB4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164734</w:t>
            </w:r>
          </w:p>
        </w:tc>
        <w:tc>
          <w:tcPr>
            <w:tcW w:w="960" w:type="dxa"/>
            <w:tcBorders>
              <w:top w:val="nil"/>
              <w:left w:val="nil"/>
              <w:bottom w:val="single" w:sz="4" w:space="0" w:color="auto"/>
              <w:right w:val="single" w:sz="4" w:space="0" w:color="auto"/>
            </w:tcBorders>
            <w:shd w:val="clear" w:color="000000" w:fill="BFBFBF"/>
            <w:noWrap/>
            <w:vAlign w:val="bottom"/>
            <w:hideMark/>
          </w:tcPr>
          <w:p w14:paraId="24BC00F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15</w:t>
            </w:r>
          </w:p>
        </w:tc>
        <w:tc>
          <w:tcPr>
            <w:tcW w:w="1100" w:type="dxa"/>
            <w:tcBorders>
              <w:top w:val="nil"/>
              <w:left w:val="nil"/>
              <w:bottom w:val="single" w:sz="4" w:space="0" w:color="auto"/>
              <w:right w:val="single" w:sz="4" w:space="0" w:color="auto"/>
            </w:tcBorders>
            <w:shd w:val="clear" w:color="000000" w:fill="BFBFBF"/>
            <w:noWrap/>
            <w:vAlign w:val="bottom"/>
            <w:hideMark/>
          </w:tcPr>
          <w:p w14:paraId="5B7DAE5D" w14:textId="51D88783"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7F970D2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2.926,80 </w:t>
            </w:r>
          </w:p>
        </w:tc>
        <w:tc>
          <w:tcPr>
            <w:tcW w:w="1500" w:type="dxa"/>
            <w:vMerge/>
            <w:tcBorders>
              <w:top w:val="nil"/>
              <w:left w:val="single" w:sz="4" w:space="0" w:color="auto"/>
              <w:bottom w:val="single" w:sz="4" w:space="0" w:color="auto"/>
              <w:right w:val="single" w:sz="4" w:space="0" w:color="auto"/>
            </w:tcBorders>
            <w:vAlign w:val="center"/>
            <w:hideMark/>
          </w:tcPr>
          <w:p w14:paraId="60E1B763"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E453FC9"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1ACCE4C" w14:textId="77777777" w:rsidR="00144D39" w:rsidRPr="00144D39" w:rsidRDefault="00144D39" w:rsidP="00144D39">
            <w:pPr>
              <w:rPr>
                <w:rFonts w:asciiTheme="minorHAnsi" w:hAnsiTheme="minorHAnsi" w:cstheme="minorHAnsi"/>
                <w:color w:val="000000"/>
                <w:szCs w:val="20"/>
              </w:rPr>
            </w:pPr>
          </w:p>
        </w:tc>
      </w:tr>
      <w:tr w:rsidR="00144D39" w:rsidRPr="00144D39" w14:paraId="03A22C7D"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239BA65"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2BB0B23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164735</w:t>
            </w:r>
          </w:p>
        </w:tc>
        <w:tc>
          <w:tcPr>
            <w:tcW w:w="960" w:type="dxa"/>
            <w:tcBorders>
              <w:top w:val="nil"/>
              <w:left w:val="nil"/>
              <w:bottom w:val="single" w:sz="4" w:space="0" w:color="auto"/>
              <w:right w:val="single" w:sz="4" w:space="0" w:color="auto"/>
            </w:tcBorders>
            <w:shd w:val="clear" w:color="000000" w:fill="BFBFBF"/>
            <w:noWrap/>
            <w:vAlign w:val="bottom"/>
            <w:hideMark/>
          </w:tcPr>
          <w:p w14:paraId="34B10B9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w:t>
            </w:r>
          </w:p>
        </w:tc>
        <w:tc>
          <w:tcPr>
            <w:tcW w:w="1100" w:type="dxa"/>
            <w:tcBorders>
              <w:top w:val="nil"/>
              <w:left w:val="nil"/>
              <w:bottom w:val="single" w:sz="4" w:space="0" w:color="auto"/>
              <w:right w:val="single" w:sz="4" w:space="0" w:color="auto"/>
            </w:tcBorders>
            <w:shd w:val="clear" w:color="000000" w:fill="BFBFBF"/>
            <w:noWrap/>
            <w:vAlign w:val="bottom"/>
            <w:hideMark/>
          </w:tcPr>
          <w:p w14:paraId="0716A17C" w14:textId="207FB422"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0A3DCEA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3.280,91 </w:t>
            </w:r>
          </w:p>
        </w:tc>
        <w:tc>
          <w:tcPr>
            <w:tcW w:w="1500" w:type="dxa"/>
            <w:vMerge/>
            <w:tcBorders>
              <w:top w:val="nil"/>
              <w:left w:val="single" w:sz="4" w:space="0" w:color="auto"/>
              <w:bottom w:val="single" w:sz="4" w:space="0" w:color="auto"/>
              <w:right w:val="single" w:sz="4" w:space="0" w:color="auto"/>
            </w:tcBorders>
            <w:vAlign w:val="center"/>
            <w:hideMark/>
          </w:tcPr>
          <w:p w14:paraId="002E2794"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05B107C0"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382FFF4" w14:textId="77777777" w:rsidR="00144D39" w:rsidRPr="00144D39" w:rsidRDefault="00144D39" w:rsidP="00144D39">
            <w:pPr>
              <w:rPr>
                <w:rFonts w:asciiTheme="minorHAnsi" w:hAnsiTheme="minorHAnsi" w:cstheme="minorHAnsi"/>
                <w:color w:val="000000"/>
                <w:szCs w:val="20"/>
              </w:rPr>
            </w:pPr>
          </w:p>
        </w:tc>
      </w:tr>
      <w:tr w:rsidR="00144D39" w:rsidRPr="00144D39" w14:paraId="7F568D0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F9179DE"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0AFD3E4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164736</w:t>
            </w:r>
          </w:p>
        </w:tc>
        <w:tc>
          <w:tcPr>
            <w:tcW w:w="960" w:type="dxa"/>
            <w:tcBorders>
              <w:top w:val="nil"/>
              <w:left w:val="nil"/>
              <w:bottom w:val="single" w:sz="4" w:space="0" w:color="auto"/>
              <w:right w:val="single" w:sz="4" w:space="0" w:color="auto"/>
            </w:tcBorders>
            <w:shd w:val="clear" w:color="000000" w:fill="BFBFBF"/>
            <w:noWrap/>
            <w:vAlign w:val="bottom"/>
            <w:hideMark/>
          </w:tcPr>
          <w:p w14:paraId="304ACA6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w:t>
            </w:r>
          </w:p>
        </w:tc>
        <w:tc>
          <w:tcPr>
            <w:tcW w:w="1100" w:type="dxa"/>
            <w:tcBorders>
              <w:top w:val="nil"/>
              <w:left w:val="nil"/>
              <w:bottom w:val="single" w:sz="4" w:space="0" w:color="auto"/>
              <w:right w:val="single" w:sz="4" w:space="0" w:color="auto"/>
            </w:tcBorders>
            <w:shd w:val="clear" w:color="000000" w:fill="BFBFBF"/>
            <w:noWrap/>
            <w:vAlign w:val="bottom"/>
            <w:hideMark/>
          </w:tcPr>
          <w:p w14:paraId="40431254" w14:textId="3148F783"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6822FC9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2.767,81 </w:t>
            </w:r>
          </w:p>
        </w:tc>
        <w:tc>
          <w:tcPr>
            <w:tcW w:w="1500" w:type="dxa"/>
            <w:vMerge/>
            <w:tcBorders>
              <w:top w:val="nil"/>
              <w:left w:val="single" w:sz="4" w:space="0" w:color="auto"/>
              <w:bottom w:val="single" w:sz="4" w:space="0" w:color="auto"/>
              <w:right w:val="single" w:sz="4" w:space="0" w:color="auto"/>
            </w:tcBorders>
            <w:vAlign w:val="center"/>
            <w:hideMark/>
          </w:tcPr>
          <w:p w14:paraId="214182DA"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945B60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2659D76" w14:textId="77777777" w:rsidR="00144D39" w:rsidRPr="00144D39" w:rsidRDefault="00144D39" w:rsidP="00144D39">
            <w:pPr>
              <w:rPr>
                <w:rFonts w:asciiTheme="minorHAnsi" w:hAnsiTheme="minorHAnsi" w:cstheme="minorHAnsi"/>
                <w:color w:val="000000"/>
                <w:szCs w:val="20"/>
              </w:rPr>
            </w:pPr>
          </w:p>
        </w:tc>
      </w:tr>
      <w:tr w:rsidR="00144D39" w:rsidRPr="00144D39" w14:paraId="6A326C9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66E6672"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445CEFC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164737</w:t>
            </w:r>
          </w:p>
        </w:tc>
        <w:tc>
          <w:tcPr>
            <w:tcW w:w="960" w:type="dxa"/>
            <w:tcBorders>
              <w:top w:val="nil"/>
              <w:left w:val="nil"/>
              <w:bottom w:val="single" w:sz="4" w:space="0" w:color="auto"/>
              <w:right w:val="single" w:sz="4" w:space="0" w:color="auto"/>
            </w:tcBorders>
            <w:shd w:val="clear" w:color="000000" w:fill="BFBFBF"/>
            <w:noWrap/>
            <w:vAlign w:val="bottom"/>
            <w:hideMark/>
          </w:tcPr>
          <w:p w14:paraId="3C670F9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18</w:t>
            </w:r>
          </w:p>
        </w:tc>
        <w:tc>
          <w:tcPr>
            <w:tcW w:w="1100" w:type="dxa"/>
            <w:tcBorders>
              <w:top w:val="nil"/>
              <w:left w:val="nil"/>
              <w:bottom w:val="single" w:sz="4" w:space="0" w:color="auto"/>
              <w:right w:val="single" w:sz="4" w:space="0" w:color="auto"/>
            </w:tcBorders>
            <w:shd w:val="clear" w:color="000000" w:fill="BFBFBF"/>
            <w:noWrap/>
            <w:vAlign w:val="bottom"/>
            <w:hideMark/>
          </w:tcPr>
          <w:p w14:paraId="58CCED97" w14:textId="1DD7596B"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48C3915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3.584,43 </w:t>
            </w:r>
          </w:p>
        </w:tc>
        <w:tc>
          <w:tcPr>
            <w:tcW w:w="1500" w:type="dxa"/>
            <w:vMerge/>
            <w:tcBorders>
              <w:top w:val="nil"/>
              <w:left w:val="single" w:sz="4" w:space="0" w:color="auto"/>
              <w:bottom w:val="single" w:sz="4" w:space="0" w:color="auto"/>
              <w:right w:val="single" w:sz="4" w:space="0" w:color="auto"/>
            </w:tcBorders>
            <w:vAlign w:val="center"/>
            <w:hideMark/>
          </w:tcPr>
          <w:p w14:paraId="11ACC95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CB51B06"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ADA77CB" w14:textId="77777777" w:rsidR="00144D39" w:rsidRPr="00144D39" w:rsidRDefault="00144D39" w:rsidP="00144D39">
            <w:pPr>
              <w:rPr>
                <w:rFonts w:asciiTheme="minorHAnsi" w:hAnsiTheme="minorHAnsi" w:cstheme="minorHAnsi"/>
                <w:color w:val="000000"/>
                <w:szCs w:val="20"/>
              </w:rPr>
            </w:pPr>
          </w:p>
        </w:tc>
      </w:tr>
      <w:tr w:rsidR="00144D39" w:rsidRPr="00144D39" w14:paraId="7BD3EAFB"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B7C4EB2"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5AE3CFD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164742</w:t>
            </w:r>
          </w:p>
        </w:tc>
        <w:tc>
          <w:tcPr>
            <w:tcW w:w="960" w:type="dxa"/>
            <w:tcBorders>
              <w:top w:val="nil"/>
              <w:left w:val="nil"/>
              <w:bottom w:val="single" w:sz="4" w:space="0" w:color="auto"/>
              <w:right w:val="single" w:sz="4" w:space="0" w:color="auto"/>
            </w:tcBorders>
            <w:shd w:val="clear" w:color="000000" w:fill="BFBFBF"/>
            <w:noWrap/>
            <w:vAlign w:val="bottom"/>
            <w:hideMark/>
          </w:tcPr>
          <w:p w14:paraId="70A9486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23</w:t>
            </w:r>
          </w:p>
        </w:tc>
        <w:tc>
          <w:tcPr>
            <w:tcW w:w="1100" w:type="dxa"/>
            <w:tcBorders>
              <w:top w:val="nil"/>
              <w:left w:val="nil"/>
              <w:bottom w:val="single" w:sz="4" w:space="0" w:color="auto"/>
              <w:right w:val="single" w:sz="4" w:space="0" w:color="auto"/>
            </w:tcBorders>
            <w:shd w:val="clear" w:color="000000" w:fill="BFBFBF"/>
            <w:noWrap/>
            <w:vAlign w:val="bottom"/>
            <w:hideMark/>
          </w:tcPr>
          <w:p w14:paraId="294B03A3" w14:textId="0A5353F9"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3DD75FD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3.309,81 </w:t>
            </w:r>
          </w:p>
        </w:tc>
        <w:tc>
          <w:tcPr>
            <w:tcW w:w="1500" w:type="dxa"/>
            <w:vMerge/>
            <w:tcBorders>
              <w:top w:val="nil"/>
              <w:left w:val="single" w:sz="4" w:space="0" w:color="auto"/>
              <w:bottom w:val="single" w:sz="4" w:space="0" w:color="auto"/>
              <w:right w:val="single" w:sz="4" w:space="0" w:color="auto"/>
            </w:tcBorders>
            <w:vAlign w:val="center"/>
            <w:hideMark/>
          </w:tcPr>
          <w:p w14:paraId="0A850DA8"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D69A93E"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98E86BD" w14:textId="77777777" w:rsidR="00144D39" w:rsidRPr="00144D39" w:rsidRDefault="00144D39" w:rsidP="00144D39">
            <w:pPr>
              <w:rPr>
                <w:rFonts w:asciiTheme="minorHAnsi" w:hAnsiTheme="minorHAnsi" w:cstheme="minorHAnsi"/>
                <w:color w:val="000000"/>
                <w:szCs w:val="20"/>
              </w:rPr>
            </w:pPr>
          </w:p>
        </w:tc>
      </w:tr>
      <w:tr w:rsidR="00144D39" w:rsidRPr="00144D39" w14:paraId="18CF179D"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EA95B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417E9B7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177831</w:t>
            </w:r>
          </w:p>
        </w:tc>
        <w:tc>
          <w:tcPr>
            <w:tcW w:w="960" w:type="dxa"/>
            <w:tcBorders>
              <w:top w:val="nil"/>
              <w:left w:val="nil"/>
              <w:bottom w:val="single" w:sz="4" w:space="0" w:color="auto"/>
              <w:right w:val="single" w:sz="4" w:space="0" w:color="auto"/>
            </w:tcBorders>
            <w:shd w:val="clear" w:color="auto" w:fill="auto"/>
            <w:noWrap/>
            <w:vAlign w:val="bottom"/>
            <w:hideMark/>
          </w:tcPr>
          <w:p w14:paraId="311F2C7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13F91A29" w14:textId="763E9BF5"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566D5D5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2.193,06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A22F7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2.298,13 </w:t>
            </w:r>
          </w:p>
        </w:tc>
        <w:tc>
          <w:tcPr>
            <w:tcW w:w="18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3BAC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18.385,05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222AC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12.869,53 </w:t>
            </w:r>
          </w:p>
        </w:tc>
      </w:tr>
      <w:tr w:rsidR="00144D39" w:rsidRPr="00144D39" w14:paraId="24285662"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5BC9B248"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63C9629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177832</w:t>
            </w:r>
          </w:p>
        </w:tc>
        <w:tc>
          <w:tcPr>
            <w:tcW w:w="960" w:type="dxa"/>
            <w:tcBorders>
              <w:top w:val="nil"/>
              <w:left w:val="nil"/>
              <w:bottom w:val="single" w:sz="4" w:space="0" w:color="auto"/>
              <w:right w:val="single" w:sz="4" w:space="0" w:color="auto"/>
            </w:tcBorders>
            <w:shd w:val="clear" w:color="auto" w:fill="auto"/>
            <w:noWrap/>
            <w:vAlign w:val="bottom"/>
            <w:hideMark/>
          </w:tcPr>
          <w:p w14:paraId="3FD87DB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6F5CCD05" w14:textId="114F77BB"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5632215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2.491,07 </w:t>
            </w:r>
          </w:p>
        </w:tc>
        <w:tc>
          <w:tcPr>
            <w:tcW w:w="1500" w:type="dxa"/>
            <w:vMerge/>
            <w:tcBorders>
              <w:top w:val="nil"/>
              <w:left w:val="single" w:sz="4" w:space="0" w:color="auto"/>
              <w:bottom w:val="single" w:sz="4" w:space="0" w:color="auto"/>
              <w:right w:val="single" w:sz="4" w:space="0" w:color="auto"/>
            </w:tcBorders>
            <w:vAlign w:val="center"/>
            <w:hideMark/>
          </w:tcPr>
          <w:p w14:paraId="5C35EF6E"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C2F2D39"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8E6AA83" w14:textId="77777777" w:rsidR="00144D39" w:rsidRPr="00144D39" w:rsidRDefault="00144D39" w:rsidP="00144D39">
            <w:pPr>
              <w:rPr>
                <w:rFonts w:asciiTheme="minorHAnsi" w:hAnsiTheme="minorHAnsi" w:cstheme="minorHAnsi"/>
                <w:color w:val="000000"/>
                <w:szCs w:val="20"/>
              </w:rPr>
            </w:pPr>
          </w:p>
        </w:tc>
      </w:tr>
      <w:tr w:rsidR="00144D39" w:rsidRPr="00144D39" w14:paraId="13609DB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A86AB91"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B70BBD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177833</w:t>
            </w:r>
          </w:p>
        </w:tc>
        <w:tc>
          <w:tcPr>
            <w:tcW w:w="960" w:type="dxa"/>
            <w:tcBorders>
              <w:top w:val="nil"/>
              <w:left w:val="nil"/>
              <w:bottom w:val="single" w:sz="4" w:space="0" w:color="auto"/>
              <w:right w:val="single" w:sz="4" w:space="0" w:color="auto"/>
            </w:tcBorders>
            <w:shd w:val="clear" w:color="auto" w:fill="auto"/>
            <w:noWrap/>
            <w:vAlign w:val="bottom"/>
            <w:hideMark/>
          </w:tcPr>
          <w:p w14:paraId="0EE2B24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40</w:t>
            </w:r>
          </w:p>
        </w:tc>
        <w:tc>
          <w:tcPr>
            <w:tcW w:w="1100" w:type="dxa"/>
            <w:tcBorders>
              <w:top w:val="nil"/>
              <w:left w:val="nil"/>
              <w:bottom w:val="single" w:sz="4" w:space="0" w:color="auto"/>
              <w:right w:val="single" w:sz="4" w:space="0" w:color="auto"/>
            </w:tcBorders>
            <w:shd w:val="clear" w:color="auto" w:fill="auto"/>
            <w:noWrap/>
            <w:vAlign w:val="bottom"/>
            <w:hideMark/>
          </w:tcPr>
          <w:p w14:paraId="29DDDD61" w14:textId="0E35E1FC"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3F82A3B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2.116,65 </w:t>
            </w:r>
          </w:p>
        </w:tc>
        <w:tc>
          <w:tcPr>
            <w:tcW w:w="1500" w:type="dxa"/>
            <w:vMerge/>
            <w:tcBorders>
              <w:top w:val="nil"/>
              <w:left w:val="single" w:sz="4" w:space="0" w:color="auto"/>
              <w:bottom w:val="single" w:sz="4" w:space="0" w:color="auto"/>
              <w:right w:val="single" w:sz="4" w:space="0" w:color="auto"/>
            </w:tcBorders>
            <w:vAlign w:val="center"/>
            <w:hideMark/>
          </w:tcPr>
          <w:p w14:paraId="11CE5B6D"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49618D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D432147" w14:textId="77777777" w:rsidR="00144D39" w:rsidRPr="00144D39" w:rsidRDefault="00144D39" w:rsidP="00144D39">
            <w:pPr>
              <w:rPr>
                <w:rFonts w:asciiTheme="minorHAnsi" w:hAnsiTheme="minorHAnsi" w:cstheme="minorHAnsi"/>
                <w:color w:val="000000"/>
                <w:szCs w:val="20"/>
              </w:rPr>
            </w:pPr>
          </w:p>
        </w:tc>
      </w:tr>
      <w:tr w:rsidR="00144D39" w:rsidRPr="00144D39" w14:paraId="59D89A60"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C8EAE12"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8B8E4C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177834</w:t>
            </w:r>
          </w:p>
        </w:tc>
        <w:tc>
          <w:tcPr>
            <w:tcW w:w="960" w:type="dxa"/>
            <w:tcBorders>
              <w:top w:val="nil"/>
              <w:left w:val="nil"/>
              <w:bottom w:val="single" w:sz="4" w:space="0" w:color="auto"/>
              <w:right w:val="single" w:sz="4" w:space="0" w:color="auto"/>
            </w:tcBorders>
            <w:shd w:val="clear" w:color="auto" w:fill="auto"/>
            <w:noWrap/>
            <w:vAlign w:val="bottom"/>
            <w:hideMark/>
          </w:tcPr>
          <w:p w14:paraId="382D39B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41</w:t>
            </w:r>
          </w:p>
        </w:tc>
        <w:tc>
          <w:tcPr>
            <w:tcW w:w="1100" w:type="dxa"/>
            <w:tcBorders>
              <w:top w:val="nil"/>
              <w:left w:val="nil"/>
              <w:bottom w:val="single" w:sz="4" w:space="0" w:color="auto"/>
              <w:right w:val="single" w:sz="4" w:space="0" w:color="auto"/>
            </w:tcBorders>
            <w:shd w:val="clear" w:color="auto" w:fill="auto"/>
            <w:noWrap/>
            <w:vAlign w:val="bottom"/>
            <w:hideMark/>
          </w:tcPr>
          <w:p w14:paraId="3A0B6397" w14:textId="4ADBE04E"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61F8705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2.330,61 </w:t>
            </w:r>
          </w:p>
        </w:tc>
        <w:tc>
          <w:tcPr>
            <w:tcW w:w="1500" w:type="dxa"/>
            <w:vMerge/>
            <w:tcBorders>
              <w:top w:val="nil"/>
              <w:left w:val="single" w:sz="4" w:space="0" w:color="auto"/>
              <w:bottom w:val="single" w:sz="4" w:space="0" w:color="auto"/>
              <w:right w:val="single" w:sz="4" w:space="0" w:color="auto"/>
            </w:tcBorders>
            <w:vAlign w:val="center"/>
            <w:hideMark/>
          </w:tcPr>
          <w:p w14:paraId="12FACDA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AB0C99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B32E06E" w14:textId="77777777" w:rsidR="00144D39" w:rsidRPr="00144D39" w:rsidRDefault="00144D39" w:rsidP="00144D39">
            <w:pPr>
              <w:rPr>
                <w:rFonts w:asciiTheme="minorHAnsi" w:hAnsiTheme="minorHAnsi" w:cstheme="minorHAnsi"/>
                <w:color w:val="000000"/>
                <w:szCs w:val="20"/>
              </w:rPr>
            </w:pPr>
          </w:p>
        </w:tc>
      </w:tr>
      <w:tr w:rsidR="00144D39" w:rsidRPr="00144D39" w14:paraId="43317BC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5A73A7A"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B7B3FD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177836</w:t>
            </w:r>
          </w:p>
        </w:tc>
        <w:tc>
          <w:tcPr>
            <w:tcW w:w="960" w:type="dxa"/>
            <w:tcBorders>
              <w:top w:val="nil"/>
              <w:left w:val="nil"/>
              <w:bottom w:val="single" w:sz="4" w:space="0" w:color="auto"/>
              <w:right w:val="single" w:sz="4" w:space="0" w:color="auto"/>
            </w:tcBorders>
            <w:shd w:val="clear" w:color="auto" w:fill="auto"/>
            <w:noWrap/>
            <w:vAlign w:val="bottom"/>
            <w:hideMark/>
          </w:tcPr>
          <w:p w14:paraId="224D466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09924D03" w14:textId="531AAAE8"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4CA1280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2.322,97 </w:t>
            </w:r>
          </w:p>
        </w:tc>
        <w:tc>
          <w:tcPr>
            <w:tcW w:w="1500" w:type="dxa"/>
            <w:vMerge/>
            <w:tcBorders>
              <w:top w:val="nil"/>
              <w:left w:val="single" w:sz="4" w:space="0" w:color="auto"/>
              <w:bottom w:val="single" w:sz="4" w:space="0" w:color="auto"/>
              <w:right w:val="single" w:sz="4" w:space="0" w:color="auto"/>
            </w:tcBorders>
            <w:vAlign w:val="center"/>
            <w:hideMark/>
          </w:tcPr>
          <w:p w14:paraId="5D89A0B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03E8205F"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B2E8857" w14:textId="77777777" w:rsidR="00144D39" w:rsidRPr="00144D39" w:rsidRDefault="00144D39" w:rsidP="00144D39">
            <w:pPr>
              <w:rPr>
                <w:rFonts w:asciiTheme="minorHAnsi" w:hAnsiTheme="minorHAnsi" w:cstheme="minorHAnsi"/>
                <w:color w:val="000000"/>
                <w:szCs w:val="20"/>
              </w:rPr>
            </w:pPr>
          </w:p>
        </w:tc>
      </w:tr>
      <w:tr w:rsidR="00144D39" w:rsidRPr="00144D39" w14:paraId="502EE9DA"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5C6632AB"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7B2BED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177839</w:t>
            </w:r>
          </w:p>
        </w:tc>
        <w:tc>
          <w:tcPr>
            <w:tcW w:w="960" w:type="dxa"/>
            <w:tcBorders>
              <w:top w:val="nil"/>
              <w:left w:val="nil"/>
              <w:bottom w:val="single" w:sz="4" w:space="0" w:color="auto"/>
              <w:right w:val="single" w:sz="4" w:space="0" w:color="auto"/>
            </w:tcBorders>
            <w:shd w:val="clear" w:color="auto" w:fill="auto"/>
            <w:noWrap/>
            <w:vAlign w:val="bottom"/>
            <w:hideMark/>
          </w:tcPr>
          <w:p w14:paraId="7F50D79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46</w:t>
            </w:r>
          </w:p>
        </w:tc>
        <w:tc>
          <w:tcPr>
            <w:tcW w:w="1100" w:type="dxa"/>
            <w:tcBorders>
              <w:top w:val="nil"/>
              <w:left w:val="nil"/>
              <w:bottom w:val="single" w:sz="4" w:space="0" w:color="auto"/>
              <w:right w:val="single" w:sz="4" w:space="0" w:color="auto"/>
            </w:tcBorders>
            <w:shd w:val="clear" w:color="auto" w:fill="auto"/>
            <w:noWrap/>
            <w:vAlign w:val="bottom"/>
            <w:hideMark/>
          </w:tcPr>
          <w:p w14:paraId="5B6C65C5" w14:textId="52BC1180"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6889183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2.246,55 </w:t>
            </w:r>
          </w:p>
        </w:tc>
        <w:tc>
          <w:tcPr>
            <w:tcW w:w="1500" w:type="dxa"/>
            <w:vMerge/>
            <w:tcBorders>
              <w:top w:val="nil"/>
              <w:left w:val="single" w:sz="4" w:space="0" w:color="auto"/>
              <w:bottom w:val="single" w:sz="4" w:space="0" w:color="auto"/>
              <w:right w:val="single" w:sz="4" w:space="0" w:color="auto"/>
            </w:tcBorders>
            <w:vAlign w:val="center"/>
            <w:hideMark/>
          </w:tcPr>
          <w:p w14:paraId="6E722A00"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CC23B29"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26462CC" w14:textId="77777777" w:rsidR="00144D39" w:rsidRPr="00144D39" w:rsidRDefault="00144D39" w:rsidP="00144D39">
            <w:pPr>
              <w:rPr>
                <w:rFonts w:asciiTheme="minorHAnsi" w:hAnsiTheme="minorHAnsi" w:cstheme="minorHAnsi"/>
                <w:color w:val="000000"/>
                <w:szCs w:val="20"/>
              </w:rPr>
            </w:pPr>
          </w:p>
        </w:tc>
      </w:tr>
      <w:tr w:rsidR="00144D39" w:rsidRPr="00144D39" w14:paraId="0C54FE0D"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2CE1D73"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284C82A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177841</w:t>
            </w:r>
          </w:p>
        </w:tc>
        <w:tc>
          <w:tcPr>
            <w:tcW w:w="960" w:type="dxa"/>
            <w:tcBorders>
              <w:top w:val="nil"/>
              <w:left w:val="nil"/>
              <w:bottom w:val="single" w:sz="4" w:space="0" w:color="auto"/>
              <w:right w:val="single" w:sz="4" w:space="0" w:color="auto"/>
            </w:tcBorders>
            <w:shd w:val="clear" w:color="auto" w:fill="auto"/>
            <w:noWrap/>
            <w:vAlign w:val="bottom"/>
            <w:hideMark/>
          </w:tcPr>
          <w:p w14:paraId="1A3DB55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48</w:t>
            </w:r>
          </w:p>
        </w:tc>
        <w:tc>
          <w:tcPr>
            <w:tcW w:w="1100" w:type="dxa"/>
            <w:tcBorders>
              <w:top w:val="nil"/>
              <w:left w:val="nil"/>
              <w:bottom w:val="single" w:sz="4" w:space="0" w:color="auto"/>
              <w:right w:val="single" w:sz="4" w:space="0" w:color="auto"/>
            </w:tcBorders>
            <w:shd w:val="clear" w:color="auto" w:fill="auto"/>
            <w:noWrap/>
            <w:vAlign w:val="bottom"/>
            <w:hideMark/>
          </w:tcPr>
          <w:p w14:paraId="4C6173B6" w14:textId="36E07CB9"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51A0E90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2.292,40 </w:t>
            </w:r>
          </w:p>
        </w:tc>
        <w:tc>
          <w:tcPr>
            <w:tcW w:w="1500" w:type="dxa"/>
            <w:vMerge/>
            <w:tcBorders>
              <w:top w:val="nil"/>
              <w:left w:val="single" w:sz="4" w:space="0" w:color="auto"/>
              <w:bottom w:val="single" w:sz="4" w:space="0" w:color="auto"/>
              <w:right w:val="single" w:sz="4" w:space="0" w:color="auto"/>
            </w:tcBorders>
            <w:vAlign w:val="center"/>
            <w:hideMark/>
          </w:tcPr>
          <w:p w14:paraId="2519930E"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12B592D"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708EC10" w14:textId="77777777" w:rsidR="00144D39" w:rsidRPr="00144D39" w:rsidRDefault="00144D39" w:rsidP="00144D39">
            <w:pPr>
              <w:rPr>
                <w:rFonts w:asciiTheme="minorHAnsi" w:hAnsiTheme="minorHAnsi" w:cstheme="minorHAnsi"/>
                <w:color w:val="000000"/>
                <w:szCs w:val="20"/>
              </w:rPr>
            </w:pPr>
          </w:p>
        </w:tc>
      </w:tr>
      <w:tr w:rsidR="00144D39" w:rsidRPr="00144D39" w14:paraId="60EEEC6E"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3A30334"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FBEAA8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177842</w:t>
            </w:r>
          </w:p>
        </w:tc>
        <w:tc>
          <w:tcPr>
            <w:tcW w:w="960" w:type="dxa"/>
            <w:tcBorders>
              <w:top w:val="nil"/>
              <w:left w:val="nil"/>
              <w:bottom w:val="single" w:sz="4" w:space="0" w:color="auto"/>
              <w:right w:val="single" w:sz="4" w:space="0" w:color="auto"/>
            </w:tcBorders>
            <w:shd w:val="clear" w:color="auto" w:fill="auto"/>
            <w:noWrap/>
            <w:vAlign w:val="bottom"/>
            <w:hideMark/>
          </w:tcPr>
          <w:p w14:paraId="209FA45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2770DED9" w14:textId="5323AFC6"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3021EF9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2.391,74 </w:t>
            </w:r>
          </w:p>
        </w:tc>
        <w:tc>
          <w:tcPr>
            <w:tcW w:w="1500" w:type="dxa"/>
            <w:vMerge/>
            <w:tcBorders>
              <w:top w:val="nil"/>
              <w:left w:val="single" w:sz="4" w:space="0" w:color="auto"/>
              <w:bottom w:val="single" w:sz="4" w:space="0" w:color="auto"/>
              <w:right w:val="single" w:sz="4" w:space="0" w:color="auto"/>
            </w:tcBorders>
            <w:vAlign w:val="center"/>
            <w:hideMark/>
          </w:tcPr>
          <w:p w14:paraId="20F25080"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0B06F8A6"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57DA9FC" w14:textId="77777777" w:rsidR="00144D39" w:rsidRPr="00144D39" w:rsidRDefault="00144D39" w:rsidP="00144D39">
            <w:pPr>
              <w:rPr>
                <w:rFonts w:asciiTheme="minorHAnsi" w:hAnsiTheme="minorHAnsi" w:cstheme="minorHAnsi"/>
                <w:color w:val="000000"/>
                <w:szCs w:val="20"/>
              </w:rPr>
            </w:pPr>
          </w:p>
        </w:tc>
      </w:tr>
      <w:tr w:rsidR="00144D39" w:rsidRPr="00144D39" w14:paraId="512D3FB8"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48F1278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8</w:t>
            </w:r>
          </w:p>
        </w:tc>
        <w:tc>
          <w:tcPr>
            <w:tcW w:w="1300" w:type="dxa"/>
            <w:tcBorders>
              <w:top w:val="nil"/>
              <w:left w:val="nil"/>
              <w:bottom w:val="single" w:sz="4" w:space="0" w:color="auto"/>
              <w:right w:val="single" w:sz="4" w:space="0" w:color="auto"/>
            </w:tcBorders>
            <w:shd w:val="clear" w:color="000000" w:fill="BFBFBF"/>
            <w:noWrap/>
            <w:vAlign w:val="bottom"/>
            <w:hideMark/>
          </w:tcPr>
          <w:p w14:paraId="668651A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177827</w:t>
            </w:r>
          </w:p>
        </w:tc>
        <w:tc>
          <w:tcPr>
            <w:tcW w:w="960" w:type="dxa"/>
            <w:tcBorders>
              <w:top w:val="nil"/>
              <w:left w:val="nil"/>
              <w:bottom w:val="single" w:sz="4" w:space="0" w:color="auto"/>
              <w:right w:val="single" w:sz="4" w:space="0" w:color="auto"/>
            </w:tcBorders>
            <w:shd w:val="clear" w:color="000000" w:fill="BFBFBF"/>
            <w:noWrap/>
            <w:vAlign w:val="bottom"/>
            <w:hideMark/>
          </w:tcPr>
          <w:p w14:paraId="49F6D41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29</w:t>
            </w:r>
          </w:p>
        </w:tc>
        <w:tc>
          <w:tcPr>
            <w:tcW w:w="1100" w:type="dxa"/>
            <w:tcBorders>
              <w:top w:val="nil"/>
              <w:left w:val="nil"/>
              <w:bottom w:val="single" w:sz="4" w:space="0" w:color="auto"/>
              <w:right w:val="single" w:sz="4" w:space="0" w:color="auto"/>
            </w:tcBorders>
            <w:shd w:val="clear" w:color="000000" w:fill="BFBFBF"/>
            <w:noWrap/>
            <w:vAlign w:val="bottom"/>
            <w:hideMark/>
          </w:tcPr>
          <w:p w14:paraId="1D349769" w14:textId="7AEAFFB7"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05A14B1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2.483,43 </w:t>
            </w:r>
          </w:p>
        </w:tc>
        <w:tc>
          <w:tcPr>
            <w:tcW w:w="15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17C9C6A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2.358,31 </w:t>
            </w:r>
          </w:p>
        </w:tc>
        <w:tc>
          <w:tcPr>
            <w:tcW w:w="184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2D7020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18.866,45 </w:t>
            </w:r>
          </w:p>
        </w:tc>
        <w:tc>
          <w:tcPr>
            <w:tcW w:w="16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D76C9E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13.206,52 </w:t>
            </w:r>
          </w:p>
        </w:tc>
      </w:tr>
      <w:tr w:rsidR="00144D39" w:rsidRPr="00144D39" w14:paraId="6B2C821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FF25FB7"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204EE29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177829</w:t>
            </w:r>
          </w:p>
        </w:tc>
        <w:tc>
          <w:tcPr>
            <w:tcW w:w="960" w:type="dxa"/>
            <w:tcBorders>
              <w:top w:val="nil"/>
              <w:left w:val="nil"/>
              <w:bottom w:val="single" w:sz="4" w:space="0" w:color="auto"/>
              <w:right w:val="single" w:sz="4" w:space="0" w:color="auto"/>
            </w:tcBorders>
            <w:shd w:val="clear" w:color="000000" w:fill="BFBFBF"/>
            <w:noWrap/>
            <w:vAlign w:val="bottom"/>
            <w:hideMark/>
          </w:tcPr>
          <w:p w14:paraId="0D56D4E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33</w:t>
            </w:r>
          </w:p>
        </w:tc>
        <w:tc>
          <w:tcPr>
            <w:tcW w:w="1100" w:type="dxa"/>
            <w:tcBorders>
              <w:top w:val="nil"/>
              <w:left w:val="nil"/>
              <w:bottom w:val="single" w:sz="4" w:space="0" w:color="auto"/>
              <w:right w:val="single" w:sz="4" w:space="0" w:color="auto"/>
            </w:tcBorders>
            <w:shd w:val="clear" w:color="000000" w:fill="BFBFBF"/>
            <w:noWrap/>
            <w:vAlign w:val="bottom"/>
            <w:hideMark/>
          </w:tcPr>
          <w:p w14:paraId="57318D69" w14:textId="3B3337DB"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230ACE8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2.735,60 </w:t>
            </w:r>
          </w:p>
        </w:tc>
        <w:tc>
          <w:tcPr>
            <w:tcW w:w="1500" w:type="dxa"/>
            <w:vMerge/>
            <w:tcBorders>
              <w:top w:val="nil"/>
              <w:left w:val="single" w:sz="4" w:space="0" w:color="auto"/>
              <w:bottom w:val="single" w:sz="4" w:space="0" w:color="auto"/>
              <w:right w:val="single" w:sz="4" w:space="0" w:color="auto"/>
            </w:tcBorders>
            <w:vAlign w:val="center"/>
            <w:hideMark/>
          </w:tcPr>
          <w:p w14:paraId="70A22BFE"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87EA164"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D024561" w14:textId="77777777" w:rsidR="00144D39" w:rsidRPr="00144D39" w:rsidRDefault="00144D39" w:rsidP="00144D39">
            <w:pPr>
              <w:rPr>
                <w:rFonts w:asciiTheme="minorHAnsi" w:hAnsiTheme="minorHAnsi" w:cstheme="minorHAnsi"/>
                <w:color w:val="000000"/>
                <w:szCs w:val="20"/>
              </w:rPr>
            </w:pPr>
          </w:p>
        </w:tc>
      </w:tr>
      <w:tr w:rsidR="00144D39" w:rsidRPr="00144D39" w14:paraId="6438EC4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5877CC1"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59C9CE3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177830</w:t>
            </w:r>
          </w:p>
        </w:tc>
        <w:tc>
          <w:tcPr>
            <w:tcW w:w="960" w:type="dxa"/>
            <w:tcBorders>
              <w:top w:val="nil"/>
              <w:left w:val="nil"/>
              <w:bottom w:val="single" w:sz="4" w:space="0" w:color="auto"/>
              <w:right w:val="single" w:sz="4" w:space="0" w:color="auto"/>
            </w:tcBorders>
            <w:shd w:val="clear" w:color="000000" w:fill="BFBFBF"/>
            <w:noWrap/>
            <w:vAlign w:val="bottom"/>
            <w:hideMark/>
          </w:tcPr>
          <w:p w14:paraId="2DF895C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36</w:t>
            </w:r>
          </w:p>
        </w:tc>
        <w:tc>
          <w:tcPr>
            <w:tcW w:w="1100" w:type="dxa"/>
            <w:tcBorders>
              <w:top w:val="nil"/>
              <w:left w:val="nil"/>
              <w:bottom w:val="single" w:sz="4" w:space="0" w:color="auto"/>
              <w:right w:val="single" w:sz="4" w:space="0" w:color="auto"/>
            </w:tcBorders>
            <w:shd w:val="clear" w:color="000000" w:fill="BFBFBF"/>
            <w:noWrap/>
            <w:vAlign w:val="bottom"/>
            <w:hideMark/>
          </w:tcPr>
          <w:p w14:paraId="3496DAEB" w14:textId="14BE560D"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1A594B3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2.307,68 </w:t>
            </w:r>
          </w:p>
        </w:tc>
        <w:tc>
          <w:tcPr>
            <w:tcW w:w="1500" w:type="dxa"/>
            <w:vMerge/>
            <w:tcBorders>
              <w:top w:val="nil"/>
              <w:left w:val="single" w:sz="4" w:space="0" w:color="auto"/>
              <w:bottom w:val="single" w:sz="4" w:space="0" w:color="auto"/>
              <w:right w:val="single" w:sz="4" w:space="0" w:color="auto"/>
            </w:tcBorders>
            <w:vAlign w:val="center"/>
            <w:hideMark/>
          </w:tcPr>
          <w:p w14:paraId="6EA7D273"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741729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4D54159" w14:textId="77777777" w:rsidR="00144D39" w:rsidRPr="00144D39" w:rsidRDefault="00144D39" w:rsidP="00144D39">
            <w:pPr>
              <w:rPr>
                <w:rFonts w:asciiTheme="minorHAnsi" w:hAnsiTheme="minorHAnsi" w:cstheme="minorHAnsi"/>
                <w:color w:val="000000"/>
                <w:szCs w:val="20"/>
              </w:rPr>
            </w:pPr>
          </w:p>
        </w:tc>
      </w:tr>
      <w:tr w:rsidR="00144D39" w:rsidRPr="00144D39" w14:paraId="76E11C7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76CCCCFC"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29E0C90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177835</w:t>
            </w:r>
          </w:p>
        </w:tc>
        <w:tc>
          <w:tcPr>
            <w:tcW w:w="960" w:type="dxa"/>
            <w:tcBorders>
              <w:top w:val="nil"/>
              <w:left w:val="nil"/>
              <w:bottom w:val="single" w:sz="4" w:space="0" w:color="auto"/>
              <w:right w:val="single" w:sz="4" w:space="0" w:color="auto"/>
            </w:tcBorders>
            <w:shd w:val="clear" w:color="000000" w:fill="BFBFBF"/>
            <w:noWrap/>
            <w:vAlign w:val="bottom"/>
            <w:hideMark/>
          </w:tcPr>
          <w:p w14:paraId="2F8DA19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42</w:t>
            </w:r>
          </w:p>
        </w:tc>
        <w:tc>
          <w:tcPr>
            <w:tcW w:w="1100" w:type="dxa"/>
            <w:tcBorders>
              <w:top w:val="nil"/>
              <w:left w:val="nil"/>
              <w:bottom w:val="single" w:sz="4" w:space="0" w:color="auto"/>
              <w:right w:val="single" w:sz="4" w:space="0" w:color="auto"/>
            </w:tcBorders>
            <w:shd w:val="clear" w:color="000000" w:fill="BFBFBF"/>
            <w:noWrap/>
            <w:vAlign w:val="bottom"/>
            <w:hideMark/>
          </w:tcPr>
          <w:p w14:paraId="677DA5C0" w14:textId="1547E6B6"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5A4CACE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2.445,23 </w:t>
            </w:r>
          </w:p>
        </w:tc>
        <w:tc>
          <w:tcPr>
            <w:tcW w:w="1500" w:type="dxa"/>
            <w:vMerge/>
            <w:tcBorders>
              <w:top w:val="nil"/>
              <w:left w:val="single" w:sz="4" w:space="0" w:color="auto"/>
              <w:bottom w:val="single" w:sz="4" w:space="0" w:color="auto"/>
              <w:right w:val="single" w:sz="4" w:space="0" w:color="auto"/>
            </w:tcBorders>
            <w:vAlign w:val="center"/>
            <w:hideMark/>
          </w:tcPr>
          <w:p w14:paraId="4A9251A4"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A52E91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9C57333" w14:textId="77777777" w:rsidR="00144D39" w:rsidRPr="00144D39" w:rsidRDefault="00144D39" w:rsidP="00144D39">
            <w:pPr>
              <w:rPr>
                <w:rFonts w:asciiTheme="minorHAnsi" w:hAnsiTheme="minorHAnsi" w:cstheme="minorHAnsi"/>
                <w:color w:val="000000"/>
                <w:szCs w:val="20"/>
              </w:rPr>
            </w:pPr>
          </w:p>
        </w:tc>
      </w:tr>
      <w:tr w:rsidR="00144D39" w:rsidRPr="00144D39" w14:paraId="5E5351E4"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50D7F6F"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61DE916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177837</w:t>
            </w:r>
          </w:p>
        </w:tc>
        <w:tc>
          <w:tcPr>
            <w:tcW w:w="960" w:type="dxa"/>
            <w:tcBorders>
              <w:top w:val="nil"/>
              <w:left w:val="nil"/>
              <w:bottom w:val="single" w:sz="4" w:space="0" w:color="auto"/>
              <w:right w:val="single" w:sz="4" w:space="0" w:color="auto"/>
            </w:tcBorders>
            <w:shd w:val="clear" w:color="000000" w:fill="BFBFBF"/>
            <w:noWrap/>
            <w:vAlign w:val="bottom"/>
            <w:hideMark/>
          </w:tcPr>
          <w:p w14:paraId="327BF7B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44</w:t>
            </w:r>
          </w:p>
        </w:tc>
        <w:tc>
          <w:tcPr>
            <w:tcW w:w="1100" w:type="dxa"/>
            <w:tcBorders>
              <w:top w:val="nil"/>
              <w:left w:val="nil"/>
              <w:bottom w:val="single" w:sz="4" w:space="0" w:color="auto"/>
              <w:right w:val="single" w:sz="4" w:space="0" w:color="auto"/>
            </w:tcBorders>
            <w:shd w:val="clear" w:color="000000" w:fill="BFBFBF"/>
            <w:noWrap/>
            <w:vAlign w:val="bottom"/>
            <w:hideMark/>
          </w:tcPr>
          <w:p w14:paraId="58DB6AF8" w14:textId="4C61FE12"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74A3821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2.269,48 </w:t>
            </w:r>
          </w:p>
        </w:tc>
        <w:tc>
          <w:tcPr>
            <w:tcW w:w="1500" w:type="dxa"/>
            <w:vMerge/>
            <w:tcBorders>
              <w:top w:val="nil"/>
              <w:left w:val="single" w:sz="4" w:space="0" w:color="auto"/>
              <w:bottom w:val="single" w:sz="4" w:space="0" w:color="auto"/>
              <w:right w:val="single" w:sz="4" w:space="0" w:color="auto"/>
            </w:tcBorders>
            <w:vAlign w:val="center"/>
            <w:hideMark/>
          </w:tcPr>
          <w:p w14:paraId="3FC35A18"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464102D"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DCD76CC" w14:textId="77777777" w:rsidR="00144D39" w:rsidRPr="00144D39" w:rsidRDefault="00144D39" w:rsidP="00144D39">
            <w:pPr>
              <w:rPr>
                <w:rFonts w:asciiTheme="minorHAnsi" w:hAnsiTheme="minorHAnsi" w:cstheme="minorHAnsi"/>
                <w:color w:val="000000"/>
                <w:szCs w:val="20"/>
              </w:rPr>
            </w:pPr>
          </w:p>
        </w:tc>
      </w:tr>
      <w:tr w:rsidR="00144D39" w:rsidRPr="00144D39" w14:paraId="5FD59FC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D79733E"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7746DC1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177838</w:t>
            </w:r>
          </w:p>
        </w:tc>
        <w:tc>
          <w:tcPr>
            <w:tcW w:w="960" w:type="dxa"/>
            <w:tcBorders>
              <w:top w:val="nil"/>
              <w:left w:val="nil"/>
              <w:bottom w:val="single" w:sz="4" w:space="0" w:color="auto"/>
              <w:right w:val="single" w:sz="4" w:space="0" w:color="auto"/>
            </w:tcBorders>
            <w:shd w:val="clear" w:color="000000" w:fill="BFBFBF"/>
            <w:noWrap/>
            <w:vAlign w:val="bottom"/>
            <w:hideMark/>
          </w:tcPr>
          <w:p w14:paraId="7475BAD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45</w:t>
            </w:r>
          </w:p>
        </w:tc>
        <w:tc>
          <w:tcPr>
            <w:tcW w:w="1100" w:type="dxa"/>
            <w:tcBorders>
              <w:top w:val="nil"/>
              <w:left w:val="nil"/>
              <w:bottom w:val="single" w:sz="4" w:space="0" w:color="auto"/>
              <w:right w:val="single" w:sz="4" w:space="0" w:color="auto"/>
            </w:tcBorders>
            <w:shd w:val="clear" w:color="000000" w:fill="BFBFBF"/>
            <w:noWrap/>
            <w:vAlign w:val="bottom"/>
            <w:hideMark/>
          </w:tcPr>
          <w:p w14:paraId="638DA059" w14:textId="12E2D1B3"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4B4D52D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2.231,27 </w:t>
            </w:r>
          </w:p>
        </w:tc>
        <w:tc>
          <w:tcPr>
            <w:tcW w:w="1500" w:type="dxa"/>
            <w:vMerge/>
            <w:tcBorders>
              <w:top w:val="nil"/>
              <w:left w:val="single" w:sz="4" w:space="0" w:color="auto"/>
              <w:bottom w:val="single" w:sz="4" w:space="0" w:color="auto"/>
              <w:right w:val="single" w:sz="4" w:space="0" w:color="auto"/>
            </w:tcBorders>
            <w:vAlign w:val="center"/>
            <w:hideMark/>
          </w:tcPr>
          <w:p w14:paraId="7070F4FF"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873DF7C"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05173D5" w14:textId="77777777" w:rsidR="00144D39" w:rsidRPr="00144D39" w:rsidRDefault="00144D39" w:rsidP="00144D39">
            <w:pPr>
              <w:rPr>
                <w:rFonts w:asciiTheme="minorHAnsi" w:hAnsiTheme="minorHAnsi" w:cstheme="minorHAnsi"/>
                <w:color w:val="000000"/>
                <w:szCs w:val="20"/>
              </w:rPr>
            </w:pPr>
          </w:p>
        </w:tc>
      </w:tr>
      <w:tr w:rsidR="00144D39" w:rsidRPr="00144D39" w14:paraId="7F76940B"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15F5044"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6096F24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177840</w:t>
            </w:r>
          </w:p>
        </w:tc>
        <w:tc>
          <w:tcPr>
            <w:tcW w:w="960" w:type="dxa"/>
            <w:tcBorders>
              <w:top w:val="nil"/>
              <w:left w:val="nil"/>
              <w:bottom w:val="single" w:sz="4" w:space="0" w:color="auto"/>
              <w:right w:val="single" w:sz="4" w:space="0" w:color="auto"/>
            </w:tcBorders>
            <w:shd w:val="clear" w:color="000000" w:fill="BFBFBF"/>
            <w:noWrap/>
            <w:vAlign w:val="bottom"/>
            <w:hideMark/>
          </w:tcPr>
          <w:p w14:paraId="19DA7D9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47</w:t>
            </w:r>
          </w:p>
        </w:tc>
        <w:tc>
          <w:tcPr>
            <w:tcW w:w="1100" w:type="dxa"/>
            <w:tcBorders>
              <w:top w:val="nil"/>
              <w:left w:val="nil"/>
              <w:bottom w:val="single" w:sz="4" w:space="0" w:color="auto"/>
              <w:right w:val="single" w:sz="4" w:space="0" w:color="auto"/>
            </w:tcBorders>
            <w:shd w:val="clear" w:color="000000" w:fill="BFBFBF"/>
            <w:noWrap/>
            <w:vAlign w:val="bottom"/>
            <w:hideMark/>
          </w:tcPr>
          <w:p w14:paraId="6E11E3B9" w14:textId="0F49DBF3"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3F5A1B6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2.368,81 </w:t>
            </w:r>
          </w:p>
        </w:tc>
        <w:tc>
          <w:tcPr>
            <w:tcW w:w="1500" w:type="dxa"/>
            <w:vMerge/>
            <w:tcBorders>
              <w:top w:val="nil"/>
              <w:left w:val="single" w:sz="4" w:space="0" w:color="auto"/>
              <w:bottom w:val="single" w:sz="4" w:space="0" w:color="auto"/>
              <w:right w:val="single" w:sz="4" w:space="0" w:color="auto"/>
            </w:tcBorders>
            <w:vAlign w:val="center"/>
            <w:hideMark/>
          </w:tcPr>
          <w:p w14:paraId="7EDB221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7B822CD"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E1BE6EB" w14:textId="77777777" w:rsidR="00144D39" w:rsidRPr="00144D39" w:rsidRDefault="00144D39" w:rsidP="00144D39">
            <w:pPr>
              <w:rPr>
                <w:rFonts w:asciiTheme="minorHAnsi" w:hAnsiTheme="minorHAnsi" w:cstheme="minorHAnsi"/>
                <w:color w:val="000000"/>
                <w:szCs w:val="20"/>
              </w:rPr>
            </w:pPr>
          </w:p>
        </w:tc>
      </w:tr>
      <w:tr w:rsidR="00144D39" w:rsidRPr="00144D39" w14:paraId="5E280868"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031A5F90"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25D0CAA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177844</w:t>
            </w:r>
          </w:p>
        </w:tc>
        <w:tc>
          <w:tcPr>
            <w:tcW w:w="960" w:type="dxa"/>
            <w:tcBorders>
              <w:top w:val="nil"/>
              <w:left w:val="nil"/>
              <w:bottom w:val="single" w:sz="4" w:space="0" w:color="auto"/>
              <w:right w:val="single" w:sz="4" w:space="0" w:color="auto"/>
            </w:tcBorders>
            <w:shd w:val="clear" w:color="000000" w:fill="BFBFBF"/>
            <w:noWrap/>
            <w:vAlign w:val="bottom"/>
            <w:hideMark/>
          </w:tcPr>
          <w:p w14:paraId="55FAB95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51</w:t>
            </w:r>
          </w:p>
        </w:tc>
        <w:tc>
          <w:tcPr>
            <w:tcW w:w="1100" w:type="dxa"/>
            <w:tcBorders>
              <w:top w:val="nil"/>
              <w:left w:val="nil"/>
              <w:bottom w:val="single" w:sz="4" w:space="0" w:color="auto"/>
              <w:right w:val="single" w:sz="4" w:space="0" w:color="auto"/>
            </w:tcBorders>
            <w:shd w:val="clear" w:color="000000" w:fill="BFBFBF"/>
            <w:noWrap/>
            <w:vAlign w:val="bottom"/>
            <w:hideMark/>
          </w:tcPr>
          <w:p w14:paraId="0EA42AB3" w14:textId="3528E0B2"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4B06D97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2.024,95 </w:t>
            </w:r>
          </w:p>
        </w:tc>
        <w:tc>
          <w:tcPr>
            <w:tcW w:w="1500" w:type="dxa"/>
            <w:vMerge/>
            <w:tcBorders>
              <w:top w:val="nil"/>
              <w:left w:val="single" w:sz="4" w:space="0" w:color="auto"/>
              <w:bottom w:val="single" w:sz="4" w:space="0" w:color="auto"/>
              <w:right w:val="single" w:sz="4" w:space="0" w:color="auto"/>
            </w:tcBorders>
            <w:vAlign w:val="center"/>
            <w:hideMark/>
          </w:tcPr>
          <w:p w14:paraId="60D0714E"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797B27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1A5BBF2" w14:textId="77777777" w:rsidR="00144D39" w:rsidRPr="00144D39" w:rsidRDefault="00144D39" w:rsidP="00144D39">
            <w:pPr>
              <w:rPr>
                <w:rFonts w:asciiTheme="minorHAnsi" w:hAnsiTheme="minorHAnsi" w:cstheme="minorHAnsi"/>
                <w:color w:val="000000"/>
                <w:szCs w:val="20"/>
              </w:rPr>
            </w:pPr>
          </w:p>
        </w:tc>
      </w:tr>
      <w:tr w:rsidR="00144D39" w:rsidRPr="00144D39" w14:paraId="65839314"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7614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21BC0FC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177843</w:t>
            </w:r>
          </w:p>
        </w:tc>
        <w:tc>
          <w:tcPr>
            <w:tcW w:w="960" w:type="dxa"/>
            <w:tcBorders>
              <w:top w:val="nil"/>
              <w:left w:val="nil"/>
              <w:bottom w:val="single" w:sz="4" w:space="0" w:color="auto"/>
              <w:right w:val="single" w:sz="4" w:space="0" w:color="auto"/>
            </w:tcBorders>
            <w:shd w:val="clear" w:color="auto" w:fill="auto"/>
            <w:noWrap/>
            <w:vAlign w:val="bottom"/>
            <w:hideMark/>
          </w:tcPr>
          <w:p w14:paraId="46B5179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2C5793DD" w14:textId="61B22AB4"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36D0571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1.436,57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A8E2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1.318,13 </w:t>
            </w:r>
          </w:p>
        </w:tc>
        <w:tc>
          <w:tcPr>
            <w:tcW w:w="18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1B9AB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7.908,78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A91A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5.536,15 </w:t>
            </w:r>
          </w:p>
        </w:tc>
      </w:tr>
      <w:tr w:rsidR="00144D39" w:rsidRPr="00144D39" w14:paraId="694DFCC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03AE626D"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402A24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177845</w:t>
            </w:r>
          </w:p>
        </w:tc>
        <w:tc>
          <w:tcPr>
            <w:tcW w:w="960" w:type="dxa"/>
            <w:tcBorders>
              <w:top w:val="nil"/>
              <w:left w:val="nil"/>
              <w:bottom w:val="single" w:sz="4" w:space="0" w:color="auto"/>
              <w:right w:val="single" w:sz="4" w:space="0" w:color="auto"/>
            </w:tcBorders>
            <w:shd w:val="clear" w:color="auto" w:fill="auto"/>
            <w:noWrap/>
            <w:vAlign w:val="bottom"/>
            <w:hideMark/>
          </w:tcPr>
          <w:p w14:paraId="0417430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52</w:t>
            </w:r>
          </w:p>
        </w:tc>
        <w:tc>
          <w:tcPr>
            <w:tcW w:w="1100" w:type="dxa"/>
            <w:tcBorders>
              <w:top w:val="nil"/>
              <w:left w:val="nil"/>
              <w:bottom w:val="single" w:sz="4" w:space="0" w:color="auto"/>
              <w:right w:val="single" w:sz="4" w:space="0" w:color="auto"/>
            </w:tcBorders>
            <w:shd w:val="clear" w:color="auto" w:fill="auto"/>
            <w:noWrap/>
            <w:vAlign w:val="bottom"/>
            <w:hideMark/>
          </w:tcPr>
          <w:p w14:paraId="0B7210FF" w14:textId="005A93CE"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3202D0B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1.184,41 </w:t>
            </w:r>
          </w:p>
        </w:tc>
        <w:tc>
          <w:tcPr>
            <w:tcW w:w="1500" w:type="dxa"/>
            <w:vMerge/>
            <w:tcBorders>
              <w:top w:val="nil"/>
              <w:left w:val="single" w:sz="4" w:space="0" w:color="auto"/>
              <w:bottom w:val="single" w:sz="4" w:space="0" w:color="auto"/>
              <w:right w:val="single" w:sz="4" w:space="0" w:color="auto"/>
            </w:tcBorders>
            <w:vAlign w:val="center"/>
            <w:hideMark/>
          </w:tcPr>
          <w:p w14:paraId="310ED527"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11401A0"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78F2368" w14:textId="77777777" w:rsidR="00144D39" w:rsidRPr="00144D39" w:rsidRDefault="00144D39" w:rsidP="00144D39">
            <w:pPr>
              <w:rPr>
                <w:rFonts w:asciiTheme="minorHAnsi" w:hAnsiTheme="minorHAnsi" w:cstheme="minorHAnsi"/>
                <w:color w:val="000000"/>
                <w:szCs w:val="20"/>
              </w:rPr>
            </w:pPr>
          </w:p>
        </w:tc>
      </w:tr>
      <w:tr w:rsidR="00144D39" w:rsidRPr="00144D39" w14:paraId="594A870F"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FE87B98"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44DA73B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177846</w:t>
            </w:r>
          </w:p>
        </w:tc>
        <w:tc>
          <w:tcPr>
            <w:tcW w:w="960" w:type="dxa"/>
            <w:tcBorders>
              <w:top w:val="nil"/>
              <w:left w:val="nil"/>
              <w:bottom w:val="single" w:sz="4" w:space="0" w:color="auto"/>
              <w:right w:val="single" w:sz="4" w:space="0" w:color="auto"/>
            </w:tcBorders>
            <w:shd w:val="clear" w:color="auto" w:fill="auto"/>
            <w:noWrap/>
            <w:vAlign w:val="bottom"/>
            <w:hideMark/>
          </w:tcPr>
          <w:p w14:paraId="0B9663A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54</w:t>
            </w:r>
          </w:p>
        </w:tc>
        <w:tc>
          <w:tcPr>
            <w:tcW w:w="1100" w:type="dxa"/>
            <w:tcBorders>
              <w:top w:val="nil"/>
              <w:left w:val="nil"/>
              <w:bottom w:val="single" w:sz="4" w:space="0" w:color="auto"/>
              <w:right w:val="single" w:sz="4" w:space="0" w:color="auto"/>
            </w:tcBorders>
            <w:shd w:val="clear" w:color="auto" w:fill="auto"/>
            <w:noWrap/>
            <w:vAlign w:val="bottom"/>
            <w:hideMark/>
          </w:tcPr>
          <w:p w14:paraId="23793F7B" w14:textId="439F2AD9"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7D850E4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1.222,61 </w:t>
            </w:r>
          </w:p>
        </w:tc>
        <w:tc>
          <w:tcPr>
            <w:tcW w:w="1500" w:type="dxa"/>
            <w:vMerge/>
            <w:tcBorders>
              <w:top w:val="nil"/>
              <w:left w:val="single" w:sz="4" w:space="0" w:color="auto"/>
              <w:bottom w:val="single" w:sz="4" w:space="0" w:color="auto"/>
              <w:right w:val="single" w:sz="4" w:space="0" w:color="auto"/>
            </w:tcBorders>
            <w:vAlign w:val="center"/>
            <w:hideMark/>
          </w:tcPr>
          <w:p w14:paraId="748277C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C3A55B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4F79636" w14:textId="77777777" w:rsidR="00144D39" w:rsidRPr="00144D39" w:rsidRDefault="00144D39" w:rsidP="00144D39">
            <w:pPr>
              <w:rPr>
                <w:rFonts w:asciiTheme="minorHAnsi" w:hAnsiTheme="minorHAnsi" w:cstheme="minorHAnsi"/>
                <w:color w:val="000000"/>
                <w:szCs w:val="20"/>
              </w:rPr>
            </w:pPr>
          </w:p>
        </w:tc>
      </w:tr>
      <w:tr w:rsidR="00144D39" w:rsidRPr="00144D39" w14:paraId="31358D41"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1B2C2497"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7847C0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177847</w:t>
            </w:r>
          </w:p>
        </w:tc>
        <w:tc>
          <w:tcPr>
            <w:tcW w:w="960" w:type="dxa"/>
            <w:tcBorders>
              <w:top w:val="nil"/>
              <w:left w:val="nil"/>
              <w:bottom w:val="single" w:sz="4" w:space="0" w:color="auto"/>
              <w:right w:val="single" w:sz="4" w:space="0" w:color="auto"/>
            </w:tcBorders>
            <w:shd w:val="clear" w:color="auto" w:fill="auto"/>
            <w:noWrap/>
            <w:vAlign w:val="bottom"/>
            <w:hideMark/>
          </w:tcPr>
          <w:p w14:paraId="0097548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56</w:t>
            </w:r>
          </w:p>
        </w:tc>
        <w:tc>
          <w:tcPr>
            <w:tcW w:w="1100" w:type="dxa"/>
            <w:tcBorders>
              <w:top w:val="nil"/>
              <w:left w:val="nil"/>
              <w:bottom w:val="single" w:sz="4" w:space="0" w:color="auto"/>
              <w:right w:val="single" w:sz="4" w:space="0" w:color="auto"/>
            </w:tcBorders>
            <w:shd w:val="clear" w:color="auto" w:fill="auto"/>
            <w:noWrap/>
            <w:vAlign w:val="bottom"/>
            <w:hideMark/>
          </w:tcPr>
          <w:p w14:paraId="489301DB" w14:textId="281F462F"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4ABB129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1.337,23 </w:t>
            </w:r>
          </w:p>
        </w:tc>
        <w:tc>
          <w:tcPr>
            <w:tcW w:w="1500" w:type="dxa"/>
            <w:vMerge/>
            <w:tcBorders>
              <w:top w:val="nil"/>
              <w:left w:val="single" w:sz="4" w:space="0" w:color="auto"/>
              <w:bottom w:val="single" w:sz="4" w:space="0" w:color="auto"/>
              <w:right w:val="single" w:sz="4" w:space="0" w:color="auto"/>
            </w:tcBorders>
            <w:vAlign w:val="center"/>
            <w:hideMark/>
          </w:tcPr>
          <w:p w14:paraId="05C4FC9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11B804D"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715FA71" w14:textId="77777777" w:rsidR="00144D39" w:rsidRPr="00144D39" w:rsidRDefault="00144D39" w:rsidP="00144D39">
            <w:pPr>
              <w:rPr>
                <w:rFonts w:asciiTheme="minorHAnsi" w:hAnsiTheme="minorHAnsi" w:cstheme="minorHAnsi"/>
                <w:color w:val="000000"/>
                <w:szCs w:val="20"/>
              </w:rPr>
            </w:pPr>
          </w:p>
        </w:tc>
      </w:tr>
      <w:tr w:rsidR="00144D39" w:rsidRPr="00144D39" w14:paraId="1CDFB7A3"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E78C609"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2A5235C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177848</w:t>
            </w:r>
          </w:p>
        </w:tc>
        <w:tc>
          <w:tcPr>
            <w:tcW w:w="960" w:type="dxa"/>
            <w:tcBorders>
              <w:top w:val="nil"/>
              <w:left w:val="nil"/>
              <w:bottom w:val="single" w:sz="4" w:space="0" w:color="auto"/>
              <w:right w:val="single" w:sz="4" w:space="0" w:color="auto"/>
            </w:tcBorders>
            <w:shd w:val="clear" w:color="auto" w:fill="auto"/>
            <w:noWrap/>
            <w:vAlign w:val="bottom"/>
            <w:hideMark/>
          </w:tcPr>
          <w:p w14:paraId="2EE65D3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57</w:t>
            </w:r>
          </w:p>
        </w:tc>
        <w:tc>
          <w:tcPr>
            <w:tcW w:w="1100" w:type="dxa"/>
            <w:tcBorders>
              <w:top w:val="nil"/>
              <w:left w:val="nil"/>
              <w:bottom w:val="single" w:sz="4" w:space="0" w:color="auto"/>
              <w:right w:val="single" w:sz="4" w:space="0" w:color="auto"/>
            </w:tcBorders>
            <w:shd w:val="clear" w:color="auto" w:fill="auto"/>
            <w:noWrap/>
            <w:vAlign w:val="bottom"/>
            <w:hideMark/>
          </w:tcPr>
          <w:p w14:paraId="5693418D" w14:textId="31114B25"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6A46A30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1.772,79 </w:t>
            </w:r>
          </w:p>
        </w:tc>
        <w:tc>
          <w:tcPr>
            <w:tcW w:w="1500" w:type="dxa"/>
            <w:vMerge/>
            <w:tcBorders>
              <w:top w:val="nil"/>
              <w:left w:val="single" w:sz="4" w:space="0" w:color="auto"/>
              <w:bottom w:val="single" w:sz="4" w:space="0" w:color="auto"/>
              <w:right w:val="single" w:sz="4" w:space="0" w:color="auto"/>
            </w:tcBorders>
            <w:vAlign w:val="center"/>
            <w:hideMark/>
          </w:tcPr>
          <w:p w14:paraId="32E81C9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0D9E257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7107185" w14:textId="77777777" w:rsidR="00144D39" w:rsidRPr="00144D39" w:rsidRDefault="00144D39" w:rsidP="00144D39">
            <w:pPr>
              <w:rPr>
                <w:rFonts w:asciiTheme="minorHAnsi" w:hAnsiTheme="minorHAnsi" w:cstheme="minorHAnsi"/>
                <w:color w:val="000000"/>
                <w:szCs w:val="20"/>
              </w:rPr>
            </w:pPr>
          </w:p>
        </w:tc>
      </w:tr>
      <w:tr w:rsidR="00144D39" w:rsidRPr="00144D39" w14:paraId="6C6875E5"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D94A428"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A6A785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177849</w:t>
            </w:r>
          </w:p>
        </w:tc>
        <w:tc>
          <w:tcPr>
            <w:tcW w:w="960" w:type="dxa"/>
            <w:tcBorders>
              <w:top w:val="nil"/>
              <w:left w:val="nil"/>
              <w:bottom w:val="single" w:sz="4" w:space="0" w:color="auto"/>
              <w:right w:val="single" w:sz="4" w:space="0" w:color="auto"/>
            </w:tcBorders>
            <w:shd w:val="clear" w:color="auto" w:fill="auto"/>
            <w:noWrap/>
            <w:vAlign w:val="bottom"/>
            <w:hideMark/>
          </w:tcPr>
          <w:p w14:paraId="4198357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58</w:t>
            </w:r>
          </w:p>
        </w:tc>
        <w:tc>
          <w:tcPr>
            <w:tcW w:w="1100" w:type="dxa"/>
            <w:tcBorders>
              <w:top w:val="nil"/>
              <w:left w:val="nil"/>
              <w:bottom w:val="single" w:sz="4" w:space="0" w:color="auto"/>
              <w:right w:val="single" w:sz="4" w:space="0" w:color="auto"/>
            </w:tcBorders>
            <w:shd w:val="clear" w:color="auto" w:fill="auto"/>
            <w:noWrap/>
            <w:vAlign w:val="bottom"/>
            <w:hideMark/>
          </w:tcPr>
          <w:p w14:paraId="0748F4F9" w14:textId="6AFC583B"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auto" w:fill="auto"/>
            <w:noWrap/>
            <w:vAlign w:val="bottom"/>
            <w:hideMark/>
          </w:tcPr>
          <w:p w14:paraId="14EAB1E7"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955,17 </w:t>
            </w:r>
          </w:p>
        </w:tc>
        <w:tc>
          <w:tcPr>
            <w:tcW w:w="1500" w:type="dxa"/>
            <w:vMerge/>
            <w:tcBorders>
              <w:top w:val="nil"/>
              <w:left w:val="single" w:sz="4" w:space="0" w:color="auto"/>
              <w:bottom w:val="single" w:sz="4" w:space="0" w:color="auto"/>
              <w:right w:val="single" w:sz="4" w:space="0" w:color="auto"/>
            </w:tcBorders>
            <w:vAlign w:val="center"/>
            <w:hideMark/>
          </w:tcPr>
          <w:p w14:paraId="0AB79C4D"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0F3DDFC"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697E63C" w14:textId="77777777" w:rsidR="00144D39" w:rsidRPr="00144D39" w:rsidRDefault="00144D39" w:rsidP="00144D39">
            <w:pPr>
              <w:rPr>
                <w:rFonts w:asciiTheme="minorHAnsi" w:hAnsiTheme="minorHAnsi" w:cstheme="minorHAnsi"/>
                <w:color w:val="000000"/>
                <w:szCs w:val="20"/>
              </w:rPr>
            </w:pPr>
          </w:p>
        </w:tc>
      </w:tr>
      <w:tr w:rsidR="00144D39" w:rsidRPr="00144D39" w14:paraId="2B72CDB6"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E7FB3D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10</w:t>
            </w:r>
          </w:p>
        </w:tc>
        <w:tc>
          <w:tcPr>
            <w:tcW w:w="1300" w:type="dxa"/>
            <w:tcBorders>
              <w:top w:val="nil"/>
              <w:left w:val="nil"/>
              <w:bottom w:val="single" w:sz="4" w:space="0" w:color="auto"/>
              <w:right w:val="single" w:sz="4" w:space="0" w:color="auto"/>
            </w:tcBorders>
            <w:shd w:val="clear" w:color="000000" w:fill="BFBFBF"/>
            <w:noWrap/>
            <w:vAlign w:val="bottom"/>
            <w:hideMark/>
          </w:tcPr>
          <w:p w14:paraId="0422733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164721</w:t>
            </w:r>
          </w:p>
        </w:tc>
        <w:tc>
          <w:tcPr>
            <w:tcW w:w="960" w:type="dxa"/>
            <w:tcBorders>
              <w:top w:val="nil"/>
              <w:left w:val="nil"/>
              <w:bottom w:val="single" w:sz="4" w:space="0" w:color="auto"/>
              <w:right w:val="single" w:sz="4" w:space="0" w:color="auto"/>
            </w:tcBorders>
            <w:shd w:val="clear" w:color="000000" w:fill="BFBFBF"/>
            <w:noWrap/>
            <w:vAlign w:val="bottom"/>
            <w:hideMark/>
          </w:tcPr>
          <w:p w14:paraId="38AA6BBB"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w:t>
            </w:r>
          </w:p>
        </w:tc>
        <w:tc>
          <w:tcPr>
            <w:tcW w:w="1100" w:type="dxa"/>
            <w:tcBorders>
              <w:top w:val="nil"/>
              <w:left w:val="nil"/>
              <w:bottom w:val="single" w:sz="4" w:space="0" w:color="auto"/>
              <w:right w:val="single" w:sz="4" w:space="0" w:color="auto"/>
            </w:tcBorders>
            <w:shd w:val="clear" w:color="000000" w:fill="BFBFBF"/>
            <w:noWrap/>
            <w:vAlign w:val="bottom"/>
            <w:hideMark/>
          </w:tcPr>
          <w:p w14:paraId="7CF3B69A" w14:textId="24EF33C6"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2CB131B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3.129,15 </w:t>
            </w:r>
          </w:p>
        </w:tc>
        <w:tc>
          <w:tcPr>
            <w:tcW w:w="15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4CC6E5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2.805,70 </w:t>
            </w:r>
          </w:p>
        </w:tc>
        <w:tc>
          <w:tcPr>
            <w:tcW w:w="184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1B15F3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22.445,56 </w:t>
            </w:r>
          </w:p>
        </w:tc>
        <w:tc>
          <w:tcPr>
            <w:tcW w:w="16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1C9F6F0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15.711,89 </w:t>
            </w:r>
          </w:p>
        </w:tc>
      </w:tr>
      <w:tr w:rsidR="00144D39" w:rsidRPr="00144D39" w14:paraId="595EC25C"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E4A901D"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3D878FF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164728</w:t>
            </w:r>
          </w:p>
        </w:tc>
        <w:tc>
          <w:tcPr>
            <w:tcW w:w="960" w:type="dxa"/>
            <w:tcBorders>
              <w:top w:val="nil"/>
              <w:left w:val="nil"/>
              <w:bottom w:val="single" w:sz="4" w:space="0" w:color="auto"/>
              <w:right w:val="single" w:sz="4" w:space="0" w:color="auto"/>
            </w:tcBorders>
            <w:shd w:val="clear" w:color="000000" w:fill="BFBFBF"/>
            <w:noWrap/>
            <w:vAlign w:val="bottom"/>
            <w:hideMark/>
          </w:tcPr>
          <w:p w14:paraId="14A9B72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9</w:t>
            </w:r>
          </w:p>
        </w:tc>
        <w:tc>
          <w:tcPr>
            <w:tcW w:w="1100" w:type="dxa"/>
            <w:tcBorders>
              <w:top w:val="nil"/>
              <w:left w:val="nil"/>
              <w:bottom w:val="single" w:sz="4" w:space="0" w:color="auto"/>
              <w:right w:val="single" w:sz="4" w:space="0" w:color="auto"/>
            </w:tcBorders>
            <w:shd w:val="clear" w:color="000000" w:fill="BFBFBF"/>
            <w:noWrap/>
            <w:vAlign w:val="bottom"/>
            <w:hideMark/>
          </w:tcPr>
          <w:p w14:paraId="4DE3A875" w14:textId="6CF388B4"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31C27C2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2.384,80 </w:t>
            </w:r>
          </w:p>
        </w:tc>
        <w:tc>
          <w:tcPr>
            <w:tcW w:w="1500" w:type="dxa"/>
            <w:vMerge/>
            <w:tcBorders>
              <w:top w:val="nil"/>
              <w:left w:val="single" w:sz="4" w:space="0" w:color="auto"/>
              <w:bottom w:val="single" w:sz="4" w:space="0" w:color="auto"/>
              <w:right w:val="single" w:sz="4" w:space="0" w:color="auto"/>
            </w:tcBorders>
            <w:vAlign w:val="center"/>
            <w:hideMark/>
          </w:tcPr>
          <w:p w14:paraId="0D22A4DD"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051B75F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9889F95" w14:textId="77777777" w:rsidR="00144D39" w:rsidRPr="00144D39" w:rsidRDefault="00144D39" w:rsidP="00144D39">
            <w:pPr>
              <w:rPr>
                <w:rFonts w:asciiTheme="minorHAnsi" w:hAnsiTheme="minorHAnsi" w:cstheme="minorHAnsi"/>
                <w:color w:val="000000"/>
                <w:szCs w:val="20"/>
              </w:rPr>
            </w:pPr>
          </w:p>
        </w:tc>
      </w:tr>
      <w:tr w:rsidR="00144D39" w:rsidRPr="00144D39" w14:paraId="63CB456E"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3533C35"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4B398F9A"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164730</w:t>
            </w:r>
          </w:p>
        </w:tc>
        <w:tc>
          <w:tcPr>
            <w:tcW w:w="960" w:type="dxa"/>
            <w:tcBorders>
              <w:top w:val="nil"/>
              <w:left w:val="nil"/>
              <w:bottom w:val="single" w:sz="4" w:space="0" w:color="auto"/>
              <w:right w:val="single" w:sz="4" w:space="0" w:color="auto"/>
            </w:tcBorders>
            <w:shd w:val="clear" w:color="000000" w:fill="BFBFBF"/>
            <w:noWrap/>
            <w:vAlign w:val="bottom"/>
            <w:hideMark/>
          </w:tcPr>
          <w:p w14:paraId="7A46D25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11</w:t>
            </w:r>
          </w:p>
        </w:tc>
        <w:tc>
          <w:tcPr>
            <w:tcW w:w="1100" w:type="dxa"/>
            <w:tcBorders>
              <w:top w:val="nil"/>
              <w:left w:val="nil"/>
              <w:bottom w:val="single" w:sz="4" w:space="0" w:color="auto"/>
              <w:right w:val="single" w:sz="4" w:space="0" w:color="auto"/>
            </w:tcBorders>
            <w:shd w:val="clear" w:color="000000" w:fill="BFBFBF"/>
            <w:noWrap/>
            <w:vAlign w:val="bottom"/>
            <w:hideMark/>
          </w:tcPr>
          <w:p w14:paraId="09FF89A8" w14:textId="353461DD"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2B509AD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2.999,07 </w:t>
            </w:r>
          </w:p>
        </w:tc>
        <w:tc>
          <w:tcPr>
            <w:tcW w:w="1500" w:type="dxa"/>
            <w:vMerge/>
            <w:tcBorders>
              <w:top w:val="nil"/>
              <w:left w:val="single" w:sz="4" w:space="0" w:color="auto"/>
              <w:bottom w:val="single" w:sz="4" w:space="0" w:color="auto"/>
              <w:right w:val="single" w:sz="4" w:space="0" w:color="auto"/>
            </w:tcBorders>
            <w:vAlign w:val="center"/>
            <w:hideMark/>
          </w:tcPr>
          <w:p w14:paraId="4E521043"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3D46BD78"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DDF8A58" w14:textId="77777777" w:rsidR="00144D39" w:rsidRPr="00144D39" w:rsidRDefault="00144D39" w:rsidP="00144D39">
            <w:pPr>
              <w:rPr>
                <w:rFonts w:asciiTheme="minorHAnsi" w:hAnsiTheme="minorHAnsi" w:cstheme="minorHAnsi"/>
                <w:color w:val="000000"/>
                <w:szCs w:val="20"/>
              </w:rPr>
            </w:pPr>
          </w:p>
        </w:tc>
      </w:tr>
      <w:tr w:rsidR="00144D39" w:rsidRPr="00144D39" w14:paraId="499043A3"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083389A5"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3C343C0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164733</w:t>
            </w:r>
          </w:p>
        </w:tc>
        <w:tc>
          <w:tcPr>
            <w:tcW w:w="960" w:type="dxa"/>
            <w:tcBorders>
              <w:top w:val="nil"/>
              <w:left w:val="nil"/>
              <w:bottom w:val="single" w:sz="4" w:space="0" w:color="auto"/>
              <w:right w:val="single" w:sz="4" w:space="0" w:color="auto"/>
            </w:tcBorders>
            <w:shd w:val="clear" w:color="000000" w:fill="BFBFBF"/>
            <w:noWrap/>
            <w:vAlign w:val="bottom"/>
            <w:hideMark/>
          </w:tcPr>
          <w:p w14:paraId="3AEEF3F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14</w:t>
            </w:r>
          </w:p>
        </w:tc>
        <w:tc>
          <w:tcPr>
            <w:tcW w:w="1100" w:type="dxa"/>
            <w:tcBorders>
              <w:top w:val="nil"/>
              <w:left w:val="nil"/>
              <w:bottom w:val="single" w:sz="4" w:space="0" w:color="auto"/>
              <w:right w:val="single" w:sz="4" w:space="0" w:color="auto"/>
            </w:tcBorders>
            <w:shd w:val="clear" w:color="000000" w:fill="BFBFBF"/>
            <w:noWrap/>
            <w:vAlign w:val="bottom"/>
            <w:hideMark/>
          </w:tcPr>
          <w:p w14:paraId="7C1313E3" w14:textId="1E9F7ACF"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02EEE9A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3.317,04 </w:t>
            </w:r>
          </w:p>
        </w:tc>
        <w:tc>
          <w:tcPr>
            <w:tcW w:w="1500" w:type="dxa"/>
            <w:vMerge/>
            <w:tcBorders>
              <w:top w:val="nil"/>
              <w:left w:val="single" w:sz="4" w:space="0" w:color="auto"/>
              <w:bottom w:val="single" w:sz="4" w:space="0" w:color="auto"/>
              <w:right w:val="single" w:sz="4" w:space="0" w:color="auto"/>
            </w:tcBorders>
            <w:vAlign w:val="center"/>
            <w:hideMark/>
          </w:tcPr>
          <w:p w14:paraId="22863449"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1190AA18"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75DA0F77" w14:textId="77777777" w:rsidR="00144D39" w:rsidRPr="00144D39" w:rsidRDefault="00144D39" w:rsidP="00144D39">
            <w:pPr>
              <w:rPr>
                <w:rFonts w:asciiTheme="minorHAnsi" w:hAnsiTheme="minorHAnsi" w:cstheme="minorHAnsi"/>
                <w:color w:val="000000"/>
                <w:szCs w:val="20"/>
              </w:rPr>
            </w:pPr>
          </w:p>
        </w:tc>
      </w:tr>
      <w:tr w:rsidR="00144D39" w:rsidRPr="00144D39" w14:paraId="059E514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3E7FA459"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41D0C5E5"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164741</w:t>
            </w:r>
          </w:p>
        </w:tc>
        <w:tc>
          <w:tcPr>
            <w:tcW w:w="960" w:type="dxa"/>
            <w:tcBorders>
              <w:top w:val="nil"/>
              <w:left w:val="nil"/>
              <w:bottom w:val="single" w:sz="4" w:space="0" w:color="auto"/>
              <w:right w:val="single" w:sz="4" w:space="0" w:color="auto"/>
            </w:tcBorders>
            <w:shd w:val="clear" w:color="000000" w:fill="BFBFBF"/>
            <w:noWrap/>
            <w:vAlign w:val="bottom"/>
            <w:hideMark/>
          </w:tcPr>
          <w:p w14:paraId="0144BAB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22</w:t>
            </w:r>
          </w:p>
        </w:tc>
        <w:tc>
          <w:tcPr>
            <w:tcW w:w="1100" w:type="dxa"/>
            <w:tcBorders>
              <w:top w:val="nil"/>
              <w:left w:val="nil"/>
              <w:bottom w:val="single" w:sz="4" w:space="0" w:color="auto"/>
              <w:right w:val="single" w:sz="4" w:space="0" w:color="auto"/>
            </w:tcBorders>
            <w:shd w:val="clear" w:color="000000" w:fill="BFBFBF"/>
            <w:noWrap/>
            <w:vAlign w:val="bottom"/>
            <w:hideMark/>
          </w:tcPr>
          <w:p w14:paraId="44BA92E8" w14:textId="4622BAB3"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44A2A52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2.420,93 </w:t>
            </w:r>
          </w:p>
        </w:tc>
        <w:tc>
          <w:tcPr>
            <w:tcW w:w="1500" w:type="dxa"/>
            <w:vMerge/>
            <w:tcBorders>
              <w:top w:val="nil"/>
              <w:left w:val="single" w:sz="4" w:space="0" w:color="auto"/>
              <w:bottom w:val="single" w:sz="4" w:space="0" w:color="auto"/>
              <w:right w:val="single" w:sz="4" w:space="0" w:color="auto"/>
            </w:tcBorders>
            <w:vAlign w:val="center"/>
            <w:hideMark/>
          </w:tcPr>
          <w:p w14:paraId="2EA58F92"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2081B0CD"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A687D5E" w14:textId="77777777" w:rsidR="00144D39" w:rsidRPr="00144D39" w:rsidRDefault="00144D39" w:rsidP="00144D39">
            <w:pPr>
              <w:rPr>
                <w:rFonts w:asciiTheme="minorHAnsi" w:hAnsiTheme="minorHAnsi" w:cstheme="minorHAnsi"/>
                <w:color w:val="000000"/>
                <w:szCs w:val="20"/>
              </w:rPr>
            </w:pPr>
          </w:p>
        </w:tc>
      </w:tr>
      <w:tr w:rsidR="00144D39" w:rsidRPr="00144D39" w14:paraId="46028F2D"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25A0A0E8"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1E4999C8"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164744</w:t>
            </w:r>
          </w:p>
        </w:tc>
        <w:tc>
          <w:tcPr>
            <w:tcW w:w="960" w:type="dxa"/>
            <w:tcBorders>
              <w:top w:val="nil"/>
              <w:left w:val="nil"/>
              <w:bottom w:val="single" w:sz="4" w:space="0" w:color="auto"/>
              <w:right w:val="single" w:sz="4" w:space="0" w:color="auto"/>
            </w:tcBorders>
            <w:shd w:val="clear" w:color="000000" w:fill="BFBFBF"/>
            <w:noWrap/>
            <w:vAlign w:val="bottom"/>
            <w:hideMark/>
          </w:tcPr>
          <w:p w14:paraId="089D5BA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25</w:t>
            </w:r>
          </w:p>
        </w:tc>
        <w:tc>
          <w:tcPr>
            <w:tcW w:w="1100" w:type="dxa"/>
            <w:tcBorders>
              <w:top w:val="nil"/>
              <w:left w:val="nil"/>
              <w:bottom w:val="single" w:sz="4" w:space="0" w:color="auto"/>
              <w:right w:val="single" w:sz="4" w:space="0" w:color="auto"/>
            </w:tcBorders>
            <w:shd w:val="clear" w:color="000000" w:fill="BFBFBF"/>
            <w:noWrap/>
            <w:vAlign w:val="bottom"/>
            <w:hideMark/>
          </w:tcPr>
          <w:p w14:paraId="17D2193F" w14:textId="5798B21A"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721F37D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2.840,08 </w:t>
            </w:r>
          </w:p>
        </w:tc>
        <w:tc>
          <w:tcPr>
            <w:tcW w:w="1500" w:type="dxa"/>
            <w:vMerge/>
            <w:tcBorders>
              <w:top w:val="nil"/>
              <w:left w:val="single" w:sz="4" w:space="0" w:color="auto"/>
              <w:bottom w:val="single" w:sz="4" w:space="0" w:color="auto"/>
              <w:right w:val="single" w:sz="4" w:space="0" w:color="auto"/>
            </w:tcBorders>
            <w:vAlign w:val="center"/>
            <w:hideMark/>
          </w:tcPr>
          <w:p w14:paraId="32AEF90B"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7D94FA3A"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57507E1A" w14:textId="77777777" w:rsidR="00144D39" w:rsidRPr="00144D39" w:rsidRDefault="00144D39" w:rsidP="00144D39">
            <w:pPr>
              <w:rPr>
                <w:rFonts w:asciiTheme="minorHAnsi" w:hAnsiTheme="minorHAnsi" w:cstheme="minorHAnsi"/>
                <w:color w:val="000000"/>
                <w:szCs w:val="20"/>
              </w:rPr>
            </w:pPr>
          </w:p>
        </w:tc>
      </w:tr>
      <w:tr w:rsidR="00144D39" w:rsidRPr="00144D39" w14:paraId="2359A3F5"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B3B821E"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64FBB1C1"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164747</w:t>
            </w:r>
          </w:p>
        </w:tc>
        <w:tc>
          <w:tcPr>
            <w:tcW w:w="960" w:type="dxa"/>
            <w:tcBorders>
              <w:top w:val="nil"/>
              <w:left w:val="nil"/>
              <w:bottom w:val="single" w:sz="4" w:space="0" w:color="auto"/>
              <w:right w:val="single" w:sz="4" w:space="0" w:color="auto"/>
            </w:tcBorders>
            <w:shd w:val="clear" w:color="000000" w:fill="BFBFBF"/>
            <w:noWrap/>
            <w:vAlign w:val="bottom"/>
            <w:hideMark/>
          </w:tcPr>
          <w:p w14:paraId="26DF38D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28</w:t>
            </w:r>
          </w:p>
        </w:tc>
        <w:tc>
          <w:tcPr>
            <w:tcW w:w="1100" w:type="dxa"/>
            <w:tcBorders>
              <w:top w:val="nil"/>
              <w:left w:val="nil"/>
              <w:bottom w:val="single" w:sz="4" w:space="0" w:color="auto"/>
              <w:right w:val="single" w:sz="4" w:space="0" w:color="auto"/>
            </w:tcBorders>
            <w:shd w:val="clear" w:color="000000" w:fill="BFBFBF"/>
            <w:noWrap/>
            <w:vAlign w:val="bottom"/>
            <w:hideMark/>
          </w:tcPr>
          <w:p w14:paraId="5C956ADF" w14:textId="3FB7A5F4"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000000" w:fill="BFBFBF"/>
            <w:noWrap/>
            <w:vAlign w:val="bottom"/>
            <w:hideMark/>
          </w:tcPr>
          <w:p w14:paraId="6B31DF2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2.832,85 </w:t>
            </w:r>
          </w:p>
        </w:tc>
        <w:tc>
          <w:tcPr>
            <w:tcW w:w="1500" w:type="dxa"/>
            <w:vMerge/>
            <w:tcBorders>
              <w:top w:val="nil"/>
              <w:left w:val="single" w:sz="4" w:space="0" w:color="auto"/>
              <w:bottom w:val="single" w:sz="4" w:space="0" w:color="auto"/>
              <w:right w:val="single" w:sz="4" w:space="0" w:color="auto"/>
            </w:tcBorders>
            <w:vAlign w:val="center"/>
            <w:hideMark/>
          </w:tcPr>
          <w:p w14:paraId="7349C0F6"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F7CA4C3"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BC9AF60" w14:textId="77777777" w:rsidR="00144D39" w:rsidRPr="00144D39" w:rsidRDefault="00144D39" w:rsidP="00144D39">
            <w:pPr>
              <w:rPr>
                <w:rFonts w:asciiTheme="minorHAnsi" w:hAnsiTheme="minorHAnsi" w:cstheme="minorHAnsi"/>
                <w:color w:val="000000"/>
                <w:szCs w:val="20"/>
              </w:rPr>
            </w:pPr>
          </w:p>
        </w:tc>
      </w:tr>
      <w:tr w:rsidR="00144D39" w:rsidRPr="00144D39" w14:paraId="75ED1AF6"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40F3BCAE"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000000" w:fill="BFBFBF"/>
            <w:noWrap/>
            <w:vAlign w:val="bottom"/>
            <w:hideMark/>
          </w:tcPr>
          <w:p w14:paraId="619A2E6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177828</w:t>
            </w:r>
          </w:p>
        </w:tc>
        <w:tc>
          <w:tcPr>
            <w:tcW w:w="960" w:type="dxa"/>
            <w:tcBorders>
              <w:top w:val="nil"/>
              <w:left w:val="nil"/>
              <w:bottom w:val="single" w:sz="4" w:space="0" w:color="auto"/>
              <w:right w:val="single" w:sz="4" w:space="0" w:color="auto"/>
            </w:tcBorders>
            <w:shd w:val="clear" w:color="000000" w:fill="BFBFBF"/>
            <w:noWrap/>
            <w:vAlign w:val="bottom"/>
            <w:hideMark/>
          </w:tcPr>
          <w:p w14:paraId="72F34BC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31</w:t>
            </w:r>
          </w:p>
        </w:tc>
        <w:tc>
          <w:tcPr>
            <w:tcW w:w="1100" w:type="dxa"/>
            <w:tcBorders>
              <w:top w:val="nil"/>
              <w:left w:val="nil"/>
              <w:bottom w:val="single" w:sz="4" w:space="0" w:color="auto"/>
              <w:right w:val="single" w:sz="4" w:space="0" w:color="auto"/>
            </w:tcBorders>
            <w:shd w:val="clear" w:color="000000" w:fill="BFBFBF"/>
            <w:noWrap/>
            <w:vAlign w:val="bottom"/>
            <w:hideMark/>
          </w:tcPr>
          <w:p w14:paraId="7AAE349A" w14:textId="0B00D624"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Novilha</w:t>
            </w:r>
          </w:p>
        </w:tc>
        <w:tc>
          <w:tcPr>
            <w:tcW w:w="1968" w:type="dxa"/>
            <w:tcBorders>
              <w:top w:val="nil"/>
              <w:left w:val="nil"/>
              <w:bottom w:val="single" w:sz="4" w:space="0" w:color="auto"/>
              <w:right w:val="single" w:sz="4" w:space="0" w:color="auto"/>
            </w:tcBorders>
            <w:shd w:val="clear" w:color="000000" w:fill="BFBFBF"/>
            <w:noWrap/>
            <w:vAlign w:val="bottom"/>
            <w:hideMark/>
          </w:tcPr>
          <w:p w14:paraId="08250424"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2.521,64 </w:t>
            </w:r>
          </w:p>
        </w:tc>
        <w:tc>
          <w:tcPr>
            <w:tcW w:w="1500" w:type="dxa"/>
            <w:vMerge/>
            <w:tcBorders>
              <w:top w:val="nil"/>
              <w:left w:val="single" w:sz="4" w:space="0" w:color="auto"/>
              <w:bottom w:val="single" w:sz="4" w:space="0" w:color="auto"/>
              <w:right w:val="single" w:sz="4" w:space="0" w:color="auto"/>
            </w:tcBorders>
            <w:vAlign w:val="center"/>
            <w:hideMark/>
          </w:tcPr>
          <w:p w14:paraId="0F1C86DD"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546E7F16"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E0E4EAD" w14:textId="77777777" w:rsidR="00144D39" w:rsidRPr="00144D39" w:rsidRDefault="00144D39" w:rsidP="00144D39">
            <w:pPr>
              <w:rPr>
                <w:rFonts w:asciiTheme="minorHAnsi" w:hAnsiTheme="minorHAnsi" w:cstheme="minorHAnsi"/>
                <w:color w:val="000000"/>
                <w:szCs w:val="20"/>
              </w:rPr>
            </w:pPr>
          </w:p>
        </w:tc>
      </w:tr>
      <w:tr w:rsidR="00E77736" w:rsidRPr="00144D39" w14:paraId="1C7DD0EB" w14:textId="77777777" w:rsidTr="00E77736">
        <w:trPr>
          <w:trHeight w:val="300"/>
        </w:trPr>
        <w:tc>
          <w:tcPr>
            <w:tcW w:w="11180" w:type="dxa"/>
            <w:gridSpan w:val="8"/>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044D1726" w14:textId="3F984981" w:rsidR="00E77736" w:rsidRPr="00E77736" w:rsidRDefault="00E77736" w:rsidP="00144D39">
            <w:pPr>
              <w:jc w:val="center"/>
              <w:rPr>
                <w:rFonts w:asciiTheme="minorHAnsi" w:hAnsiTheme="minorHAnsi" w:cstheme="minorHAnsi"/>
                <w:b/>
                <w:color w:val="000000"/>
                <w:szCs w:val="20"/>
              </w:rPr>
            </w:pPr>
            <w:r w:rsidRPr="00E77736">
              <w:rPr>
                <w:rFonts w:asciiTheme="minorHAnsi" w:hAnsiTheme="minorHAnsi" w:cstheme="minorHAnsi"/>
                <w:b/>
                <w:color w:val="000000"/>
                <w:szCs w:val="20"/>
              </w:rPr>
              <w:lastRenderedPageBreak/>
              <w:t>BOVINOS</w:t>
            </w:r>
          </w:p>
        </w:tc>
      </w:tr>
      <w:tr w:rsidR="00E77736" w:rsidRPr="00144D39" w14:paraId="51317E91" w14:textId="77777777" w:rsidTr="00E77736">
        <w:trPr>
          <w:trHeight w:val="300"/>
        </w:trPr>
        <w:tc>
          <w:tcPr>
            <w:tcW w:w="90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2452B50" w14:textId="11D743F2"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Lote</w:t>
            </w:r>
          </w:p>
        </w:tc>
        <w:tc>
          <w:tcPr>
            <w:tcW w:w="1300" w:type="dxa"/>
            <w:tcBorders>
              <w:top w:val="nil"/>
              <w:left w:val="nil"/>
              <w:bottom w:val="single" w:sz="4" w:space="0" w:color="auto"/>
              <w:right w:val="single" w:sz="4" w:space="0" w:color="auto"/>
            </w:tcBorders>
            <w:shd w:val="clear" w:color="auto" w:fill="BFBFBF" w:themeFill="background1" w:themeFillShade="BF"/>
            <w:noWrap/>
            <w:vAlign w:val="center"/>
          </w:tcPr>
          <w:p w14:paraId="029B4C78" w14:textId="0A566519"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Patrimônio</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tcPr>
          <w:p w14:paraId="1AD1581C" w14:textId="2F711CD1"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ID Setor Bovinos</w:t>
            </w:r>
          </w:p>
        </w:tc>
        <w:tc>
          <w:tcPr>
            <w:tcW w:w="1100" w:type="dxa"/>
            <w:tcBorders>
              <w:top w:val="nil"/>
              <w:left w:val="nil"/>
              <w:bottom w:val="single" w:sz="4" w:space="0" w:color="auto"/>
              <w:right w:val="single" w:sz="4" w:space="0" w:color="auto"/>
            </w:tcBorders>
            <w:shd w:val="clear" w:color="auto" w:fill="BFBFBF" w:themeFill="background1" w:themeFillShade="BF"/>
            <w:noWrap/>
            <w:vAlign w:val="center"/>
          </w:tcPr>
          <w:p w14:paraId="6C2DECB5" w14:textId="216B4243"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Categoria</w:t>
            </w:r>
          </w:p>
        </w:tc>
        <w:tc>
          <w:tcPr>
            <w:tcW w:w="1968" w:type="dxa"/>
            <w:tcBorders>
              <w:top w:val="nil"/>
              <w:left w:val="nil"/>
              <w:bottom w:val="single" w:sz="4" w:space="0" w:color="auto"/>
              <w:right w:val="single" w:sz="4" w:space="0" w:color="auto"/>
            </w:tcBorders>
            <w:shd w:val="clear" w:color="auto" w:fill="BFBFBF" w:themeFill="background1" w:themeFillShade="BF"/>
            <w:noWrap/>
            <w:vAlign w:val="center"/>
          </w:tcPr>
          <w:p w14:paraId="38DED7FC" w14:textId="2AD9D0FE"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810BEAE" w14:textId="01337326"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 xml:space="preserve"> Valor Médio Avaliado por Cabeça </w:t>
            </w:r>
          </w:p>
        </w:tc>
        <w:tc>
          <w:tcPr>
            <w:tcW w:w="1849"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56FF4C7" w14:textId="2DD5283C" w:rsidR="00E77736" w:rsidRPr="00144D39" w:rsidRDefault="00E77736" w:rsidP="00E77736">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 xml:space="preserve"> Valor Avaliado do Lote </w:t>
            </w:r>
          </w:p>
        </w:tc>
        <w:tc>
          <w:tcPr>
            <w:tcW w:w="160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30E286D" w14:textId="42763B79" w:rsidR="00E77736" w:rsidRPr="00144D39" w:rsidRDefault="00C925FE" w:rsidP="00E77736">
            <w:pPr>
              <w:jc w:val="center"/>
              <w:rPr>
                <w:rFonts w:asciiTheme="minorHAnsi" w:hAnsiTheme="minorHAnsi" w:cstheme="minorHAnsi"/>
                <w:color w:val="000000"/>
                <w:szCs w:val="20"/>
              </w:rPr>
            </w:pPr>
            <w:r>
              <w:rPr>
                <w:rFonts w:asciiTheme="minorHAnsi" w:hAnsiTheme="minorHAnsi" w:cstheme="minorHAnsi"/>
                <w:b/>
                <w:bCs/>
                <w:color w:val="000000"/>
                <w:szCs w:val="20"/>
              </w:rPr>
              <w:t xml:space="preserve"> Valor Inicial do Lance</w:t>
            </w:r>
            <w:r w:rsidRPr="00C925FE">
              <w:rPr>
                <w:rFonts w:asciiTheme="minorHAnsi" w:hAnsiTheme="minorHAnsi" w:cstheme="minorHAnsi"/>
                <w:b/>
                <w:bCs/>
                <w:color w:val="000000"/>
                <w:szCs w:val="20"/>
                <w:vertAlign w:val="superscript"/>
              </w:rPr>
              <w:t>4</w:t>
            </w:r>
            <w:r w:rsidR="00E77736" w:rsidRPr="00144D39">
              <w:rPr>
                <w:rFonts w:asciiTheme="minorHAnsi" w:hAnsiTheme="minorHAnsi" w:cstheme="minorHAnsi"/>
                <w:b/>
                <w:bCs/>
                <w:color w:val="000000"/>
                <w:szCs w:val="20"/>
              </w:rPr>
              <w:t xml:space="preserve"> </w:t>
            </w:r>
          </w:p>
        </w:tc>
      </w:tr>
      <w:tr w:rsidR="00144D39" w:rsidRPr="00144D39" w14:paraId="1471DBD8" w14:textId="77777777" w:rsidTr="00E77736">
        <w:trPr>
          <w:trHeight w:val="300"/>
        </w:trPr>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0409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11</w:t>
            </w:r>
          </w:p>
        </w:tc>
        <w:tc>
          <w:tcPr>
            <w:tcW w:w="1300" w:type="dxa"/>
            <w:tcBorders>
              <w:top w:val="nil"/>
              <w:left w:val="nil"/>
              <w:bottom w:val="single" w:sz="4" w:space="0" w:color="auto"/>
              <w:right w:val="single" w:sz="4" w:space="0" w:color="auto"/>
            </w:tcBorders>
            <w:shd w:val="clear" w:color="auto" w:fill="auto"/>
            <w:noWrap/>
            <w:vAlign w:val="bottom"/>
            <w:hideMark/>
          </w:tcPr>
          <w:p w14:paraId="6A2A7FA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164720</w:t>
            </w:r>
          </w:p>
        </w:tc>
        <w:tc>
          <w:tcPr>
            <w:tcW w:w="960" w:type="dxa"/>
            <w:tcBorders>
              <w:top w:val="nil"/>
              <w:left w:val="nil"/>
              <w:bottom w:val="single" w:sz="4" w:space="0" w:color="auto"/>
              <w:right w:val="single" w:sz="4" w:space="0" w:color="auto"/>
            </w:tcBorders>
            <w:shd w:val="clear" w:color="auto" w:fill="auto"/>
            <w:noWrap/>
            <w:vAlign w:val="bottom"/>
            <w:hideMark/>
          </w:tcPr>
          <w:p w14:paraId="7B6FF63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11469ACB" w14:textId="0C27348C"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5CAD115F"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3.056,88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0491E"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2.787,08 </w:t>
            </w:r>
          </w:p>
        </w:tc>
        <w:tc>
          <w:tcPr>
            <w:tcW w:w="18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81FB6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8.361,25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6BA32"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5.852,88 </w:t>
            </w:r>
          </w:p>
        </w:tc>
      </w:tr>
      <w:tr w:rsidR="00144D39" w:rsidRPr="00144D39" w14:paraId="1B333977" w14:textId="77777777" w:rsidTr="00E77736">
        <w:trPr>
          <w:trHeight w:val="300"/>
        </w:trPr>
        <w:tc>
          <w:tcPr>
            <w:tcW w:w="903" w:type="dxa"/>
            <w:vMerge/>
            <w:tcBorders>
              <w:top w:val="nil"/>
              <w:left w:val="single" w:sz="4" w:space="0" w:color="auto"/>
              <w:bottom w:val="single" w:sz="4" w:space="0" w:color="auto"/>
              <w:right w:val="single" w:sz="4" w:space="0" w:color="auto"/>
            </w:tcBorders>
            <w:vAlign w:val="center"/>
            <w:hideMark/>
          </w:tcPr>
          <w:p w14:paraId="6F0BB27A"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2ECAD753"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164727</w:t>
            </w:r>
          </w:p>
        </w:tc>
        <w:tc>
          <w:tcPr>
            <w:tcW w:w="960" w:type="dxa"/>
            <w:tcBorders>
              <w:top w:val="nil"/>
              <w:left w:val="nil"/>
              <w:bottom w:val="single" w:sz="4" w:space="0" w:color="auto"/>
              <w:right w:val="single" w:sz="4" w:space="0" w:color="auto"/>
            </w:tcBorders>
            <w:shd w:val="clear" w:color="auto" w:fill="auto"/>
            <w:noWrap/>
            <w:vAlign w:val="bottom"/>
            <w:hideMark/>
          </w:tcPr>
          <w:p w14:paraId="36B35F4C"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1A5BBFC7" w14:textId="3CCBF0A2"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4CD8EE9D"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2.796,72 </w:t>
            </w:r>
          </w:p>
        </w:tc>
        <w:tc>
          <w:tcPr>
            <w:tcW w:w="1500" w:type="dxa"/>
            <w:vMerge/>
            <w:tcBorders>
              <w:top w:val="nil"/>
              <w:left w:val="single" w:sz="4" w:space="0" w:color="auto"/>
              <w:bottom w:val="single" w:sz="4" w:space="0" w:color="auto"/>
              <w:right w:val="single" w:sz="4" w:space="0" w:color="auto"/>
            </w:tcBorders>
            <w:vAlign w:val="center"/>
            <w:hideMark/>
          </w:tcPr>
          <w:p w14:paraId="3946D527"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6D6C0405"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3E31F43" w14:textId="77777777" w:rsidR="00144D39" w:rsidRPr="00144D39" w:rsidRDefault="00144D39" w:rsidP="00144D39">
            <w:pPr>
              <w:rPr>
                <w:rFonts w:asciiTheme="minorHAnsi" w:hAnsiTheme="minorHAnsi" w:cstheme="minorHAnsi"/>
                <w:color w:val="000000"/>
                <w:szCs w:val="20"/>
              </w:rPr>
            </w:pPr>
          </w:p>
        </w:tc>
      </w:tr>
      <w:tr w:rsidR="00144D39" w:rsidRPr="00144D39" w14:paraId="3582554A" w14:textId="77777777" w:rsidTr="00D60FD8">
        <w:trPr>
          <w:trHeight w:val="300"/>
        </w:trPr>
        <w:tc>
          <w:tcPr>
            <w:tcW w:w="903" w:type="dxa"/>
            <w:vMerge/>
            <w:tcBorders>
              <w:top w:val="nil"/>
              <w:left w:val="single" w:sz="4" w:space="0" w:color="auto"/>
              <w:bottom w:val="single" w:sz="4" w:space="0" w:color="auto"/>
              <w:right w:val="single" w:sz="4" w:space="0" w:color="auto"/>
            </w:tcBorders>
            <w:vAlign w:val="center"/>
            <w:hideMark/>
          </w:tcPr>
          <w:p w14:paraId="173041D5" w14:textId="77777777" w:rsidR="00144D39" w:rsidRPr="00144D39" w:rsidRDefault="00144D39" w:rsidP="00144D39">
            <w:pPr>
              <w:rPr>
                <w:rFonts w:asciiTheme="minorHAnsi" w:hAnsiTheme="minorHAnsi" w:cstheme="minorHAnsi"/>
                <w:color w:val="00000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315A3350"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164746</w:t>
            </w:r>
          </w:p>
        </w:tc>
        <w:tc>
          <w:tcPr>
            <w:tcW w:w="960" w:type="dxa"/>
            <w:tcBorders>
              <w:top w:val="nil"/>
              <w:left w:val="nil"/>
              <w:bottom w:val="single" w:sz="4" w:space="0" w:color="auto"/>
              <w:right w:val="single" w:sz="4" w:space="0" w:color="auto"/>
            </w:tcBorders>
            <w:shd w:val="clear" w:color="auto" w:fill="auto"/>
            <w:noWrap/>
            <w:vAlign w:val="bottom"/>
            <w:hideMark/>
          </w:tcPr>
          <w:p w14:paraId="6C6F60F9"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27</w:t>
            </w:r>
          </w:p>
        </w:tc>
        <w:tc>
          <w:tcPr>
            <w:tcW w:w="1100" w:type="dxa"/>
            <w:tcBorders>
              <w:top w:val="nil"/>
              <w:left w:val="nil"/>
              <w:bottom w:val="single" w:sz="4" w:space="0" w:color="auto"/>
              <w:right w:val="single" w:sz="4" w:space="0" w:color="auto"/>
            </w:tcBorders>
            <w:shd w:val="clear" w:color="auto" w:fill="auto"/>
            <w:noWrap/>
            <w:vAlign w:val="bottom"/>
            <w:hideMark/>
          </w:tcPr>
          <w:p w14:paraId="07E8134B" w14:textId="55015B80" w:rsidR="00144D39" w:rsidRPr="00144D39" w:rsidRDefault="005014D3"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Vaca</w:t>
            </w:r>
          </w:p>
        </w:tc>
        <w:tc>
          <w:tcPr>
            <w:tcW w:w="1968" w:type="dxa"/>
            <w:tcBorders>
              <w:top w:val="nil"/>
              <w:left w:val="nil"/>
              <w:bottom w:val="single" w:sz="4" w:space="0" w:color="auto"/>
              <w:right w:val="single" w:sz="4" w:space="0" w:color="auto"/>
            </w:tcBorders>
            <w:shd w:val="clear" w:color="auto" w:fill="auto"/>
            <w:noWrap/>
            <w:vAlign w:val="bottom"/>
            <w:hideMark/>
          </w:tcPr>
          <w:p w14:paraId="6D38C7D6" w14:textId="77777777" w:rsidR="00144D39" w:rsidRPr="00144D39" w:rsidRDefault="00144D39" w:rsidP="00144D39">
            <w:pPr>
              <w:jc w:val="center"/>
              <w:rPr>
                <w:rFonts w:asciiTheme="minorHAnsi" w:hAnsiTheme="minorHAnsi" w:cstheme="minorHAnsi"/>
                <w:color w:val="000000"/>
                <w:szCs w:val="20"/>
              </w:rPr>
            </w:pPr>
            <w:r w:rsidRPr="00144D39">
              <w:rPr>
                <w:rFonts w:asciiTheme="minorHAnsi" w:hAnsiTheme="minorHAnsi" w:cstheme="minorHAnsi"/>
                <w:color w:val="000000"/>
                <w:szCs w:val="20"/>
              </w:rPr>
              <w:t xml:space="preserve"> R$                 2.507,65 </w:t>
            </w:r>
          </w:p>
        </w:tc>
        <w:tc>
          <w:tcPr>
            <w:tcW w:w="1500" w:type="dxa"/>
            <w:vMerge/>
            <w:tcBorders>
              <w:top w:val="nil"/>
              <w:left w:val="single" w:sz="4" w:space="0" w:color="auto"/>
              <w:bottom w:val="single" w:sz="4" w:space="0" w:color="auto"/>
              <w:right w:val="single" w:sz="4" w:space="0" w:color="auto"/>
            </w:tcBorders>
            <w:vAlign w:val="center"/>
            <w:hideMark/>
          </w:tcPr>
          <w:p w14:paraId="3657414C" w14:textId="77777777" w:rsidR="00144D39" w:rsidRPr="00144D39" w:rsidRDefault="00144D39" w:rsidP="00144D39">
            <w:pPr>
              <w:rPr>
                <w:rFonts w:asciiTheme="minorHAnsi" w:hAnsiTheme="minorHAnsi" w:cstheme="minorHAnsi"/>
                <w:color w:val="000000"/>
                <w:szCs w:val="20"/>
              </w:rPr>
            </w:pPr>
          </w:p>
        </w:tc>
        <w:tc>
          <w:tcPr>
            <w:tcW w:w="1849" w:type="dxa"/>
            <w:vMerge/>
            <w:tcBorders>
              <w:top w:val="nil"/>
              <w:left w:val="single" w:sz="4" w:space="0" w:color="auto"/>
              <w:bottom w:val="single" w:sz="4" w:space="0" w:color="auto"/>
              <w:right w:val="single" w:sz="4" w:space="0" w:color="auto"/>
            </w:tcBorders>
            <w:vAlign w:val="center"/>
            <w:hideMark/>
          </w:tcPr>
          <w:p w14:paraId="4C70D175" w14:textId="77777777" w:rsidR="00144D39" w:rsidRPr="00144D39" w:rsidRDefault="00144D39" w:rsidP="00144D39">
            <w:pPr>
              <w:rPr>
                <w:rFonts w:asciiTheme="minorHAnsi" w:hAnsiTheme="minorHAnsi" w:cstheme="minorHAnsi"/>
                <w:color w:val="00000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F204EF8" w14:textId="77777777" w:rsidR="00144D39" w:rsidRPr="00144D39" w:rsidRDefault="00144D39" w:rsidP="00144D39">
            <w:pPr>
              <w:rPr>
                <w:rFonts w:asciiTheme="minorHAnsi" w:hAnsiTheme="minorHAnsi" w:cstheme="minorHAnsi"/>
                <w:color w:val="000000"/>
                <w:szCs w:val="20"/>
              </w:rPr>
            </w:pPr>
          </w:p>
        </w:tc>
      </w:tr>
      <w:tr w:rsidR="00D60FD8" w:rsidRPr="00144D39" w14:paraId="6FDD3F09" w14:textId="77777777" w:rsidTr="00D60FD8">
        <w:trPr>
          <w:trHeight w:val="300"/>
        </w:trPr>
        <w:tc>
          <w:tcPr>
            <w:tcW w:w="11180" w:type="dxa"/>
            <w:gridSpan w:val="8"/>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D6B4A7" w14:textId="21F10F6F" w:rsidR="00D60FD8" w:rsidRPr="00D60FD8" w:rsidRDefault="00D60FD8" w:rsidP="00D60FD8">
            <w:pPr>
              <w:jc w:val="center"/>
              <w:rPr>
                <w:rFonts w:asciiTheme="minorHAnsi" w:hAnsiTheme="minorHAnsi" w:cstheme="minorHAnsi"/>
                <w:b/>
                <w:color w:val="000000"/>
                <w:szCs w:val="20"/>
              </w:rPr>
            </w:pPr>
            <w:r w:rsidRPr="00D60FD8">
              <w:rPr>
                <w:rFonts w:asciiTheme="minorHAnsi" w:hAnsiTheme="minorHAnsi" w:cstheme="minorHAnsi"/>
                <w:b/>
                <w:color w:val="000000"/>
                <w:szCs w:val="20"/>
              </w:rPr>
              <w:t>OVINOS</w:t>
            </w:r>
          </w:p>
        </w:tc>
      </w:tr>
      <w:tr w:rsidR="006008E9" w:rsidRPr="00144D39" w14:paraId="639B9FBB" w14:textId="77777777" w:rsidTr="00FB775F">
        <w:trPr>
          <w:trHeight w:val="300"/>
        </w:trPr>
        <w:tc>
          <w:tcPr>
            <w:tcW w:w="9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D76950" w14:textId="3A6EC4A7" w:rsidR="006008E9" w:rsidRPr="00144D39" w:rsidRDefault="006008E9" w:rsidP="00FB775F">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Lote</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AF01107" w14:textId="467B157B" w:rsidR="006008E9" w:rsidRPr="00144D39" w:rsidRDefault="006008E9" w:rsidP="006008E9">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Patrimônio</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6CA3A31" w14:textId="4A5481BD" w:rsidR="006008E9" w:rsidRPr="00144D39" w:rsidRDefault="006008E9" w:rsidP="006008E9">
            <w:pPr>
              <w:jc w:val="center"/>
              <w:rPr>
                <w:rFonts w:asciiTheme="minorHAnsi" w:hAnsiTheme="minorHAnsi" w:cstheme="minorHAnsi"/>
                <w:color w:val="000000"/>
                <w:szCs w:val="20"/>
              </w:rPr>
            </w:pPr>
            <w:r>
              <w:rPr>
                <w:rFonts w:asciiTheme="minorHAnsi" w:hAnsiTheme="minorHAnsi" w:cstheme="minorHAnsi"/>
                <w:b/>
                <w:bCs/>
                <w:color w:val="000000"/>
                <w:szCs w:val="20"/>
              </w:rPr>
              <w:t>ID Setor O</w:t>
            </w:r>
            <w:r w:rsidRPr="00144D39">
              <w:rPr>
                <w:rFonts w:asciiTheme="minorHAnsi" w:hAnsiTheme="minorHAnsi" w:cstheme="minorHAnsi"/>
                <w:b/>
                <w:bCs/>
                <w:color w:val="000000"/>
                <w:szCs w:val="20"/>
              </w:rPr>
              <w:t>vinos</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727655B" w14:textId="7B2D0185" w:rsidR="006008E9" w:rsidRPr="00144D39" w:rsidRDefault="006008E9" w:rsidP="006008E9">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Categoria</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D68420E" w14:textId="08A044EE" w:rsidR="006008E9" w:rsidRPr="00144D39" w:rsidRDefault="006008E9" w:rsidP="006008E9">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w:t>
            </w:r>
          </w:p>
        </w:tc>
        <w:tc>
          <w:tcPr>
            <w:tcW w:w="1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BADF70" w14:textId="588D1D6C" w:rsidR="006008E9" w:rsidRPr="00144D39" w:rsidRDefault="006008E9" w:rsidP="00FB775F">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Médio Avaliado por Cabeça</w:t>
            </w:r>
          </w:p>
        </w:tc>
        <w:tc>
          <w:tcPr>
            <w:tcW w:w="1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AA90D" w14:textId="1FDE29C5" w:rsidR="006008E9" w:rsidRPr="00144D39" w:rsidRDefault="006008E9" w:rsidP="00FB775F">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 do Lote</w:t>
            </w:r>
          </w:p>
        </w:tc>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D417A4" w14:textId="0A03DD74" w:rsidR="006008E9" w:rsidRPr="00144D39" w:rsidRDefault="006008E9" w:rsidP="00C925FE">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Inicial do Lance</w:t>
            </w:r>
            <w:r w:rsidR="00C925FE" w:rsidRPr="00C925FE">
              <w:rPr>
                <w:rFonts w:asciiTheme="minorHAnsi" w:hAnsiTheme="minorHAnsi" w:cstheme="minorHAnsi"/>
                <w:b/>
                <w:bCs/>
                <w:color w:val="000000"/>
                <w:szCs w:val="20"/>
                <w:vertAlign w:val="superscript"/>
              </w:rPr>
              <w:t>4</w:t>
            </w:r>
          </w:p>
        </w:tc>
      </w:tr>
      <w:tr w:rsidR="0054727C" w:rsidRPr="00144D39" w14:paraId="43AC44DB" w14:textId="77777777" w:rsidTr="0054727C">
        <w:trPr>
          <w:trHeight w:val="300"/>
        </w:trPr>
        <w:tc>
          <w:tcPr>
            <w:tcW w:w="903" w:type="dxa"/>
            <w:vMerge w:val="restart"/>
            <w:tcBorders>
              <w:top w:val="single" w:sz="4" w:space="0" w:color="auto"/>
              <w:left w:val="single" w:sz="4" w:space="0" w:color="auto"/>
              <w:right w:val="single" w:sz="4" w:space="0" w:color="auto"/>
            </w:tcBorders>
            <w:vAlign w:val="center"/>
          </w:tcPr>
          <w:p w14:paraId="5D2F5C15" w14:textId="0E39A1E5" w:rsidR="0054727C" w:rsidRPr="00144D39" w:rsidRDefault="0054727C" w:rsidP="0054727C">
            <w:pPr>
              <w:jc w:val="center"/>
              <w:rPr>
                <w:rFonts w:asciiTheme="minorHAnsi" w:hAnsiTheme="minorHAnsi" w:cstheme="minorHAnsi"/>
                <w:color w:val="000000"/>
                <w:szCs w:val="20"/>
              </w:rPr>
            </w:pPr>
            <w:r>
              <w:rPr>
                <w:rFonts w:asciiTheme="minorHAnsi" w:hAnsiTheme="minorHAnsi" w:cstheme="minorHAnsi"/>
                <w:color w:val="000000"/>
                <w:szCs w:val="20"/>
              </w:rPr>
              <w:t>12</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CEC7C53" w14:textId="5EBA8907"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color w:val="000000"/>
                <w:szCs w:val="20"/>
              </w:rPr>
              <w:t>177856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76A6F2C" w14:textId="3527AB4F"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M6</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9379791" w14:textId="4DE3C067"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Carneiro</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14BE7271" w14:textId="35590CEE"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 xml:space="preserve"> R$                     300,00 </w:t>
            </w:r>
          </w:p>
        </w:tc>
        <w:tc>
          <w:tcPr>
            <w:tcW w:w="1500" w:type="dxa"/>
            <w:vMerge w:val="restart"/>
            <w:tcBorders>
              <w:top w:val="single" w:sz="4" w:space="0" w:color="auto"/>
              <w:left w:val="single" w:sz="4" w:space="0" w:color="auto"/>
              <w:right w:val="single" w:sz="4" w:space="0" w:color="auto"/>
            </w:tcBorders>
            <w:vAlign w:val="center"/>
          </w:tcPr>
          <w:p w14:paraId="69390794" w14:textId="69256991" w:rsidR="0054727C" w:rsidRPr="00144D39" w:rsidRDefault="0054727C" w:rsidP="0054727C">
            <w:pPr>
              <w:jc w:val="right"/>
              <w:rPr>
                <w:rFonts w:asciiTheme="minorHAnsi" w:hAnsiTheme="minorHAnsi" w:cstheme="minorHAnsi"/>
                <w:color w:val="000000"/>
                <w:szCs w:val="20"/>
              </w:rPr>
            </w:pPr>
            <w:r>
              <w:rPr>
                <w:rFonts w:asciiTheme="minorHAnsi" w:hAnsiTheme="minorHAnsi" w:cstheme="minorHAnsi"/>
                <w:color w:val="000000"/>
                <w:szCs w:val="20"/>
              </w:rPr>
              <w:t xml:space="preserve"> R$            </w:t>
            </w:r>
            <w:r w:rsidRPr="0071190D">
              <w:rPr>
                <w:rFonts w:asciiTheme="minorHAnsi" w:hAnsiTheme="minorHAnsi" w:cstheme="minorHAnsi"/>
                <w:color w:val="000000"/>
                <w:szCs w:val="20"/>
              </w:rPr>
              <w:t xml:space="preserve">466,67 </w:t>
            </w:r>
          </w:p>
        </w:tc>
        <w:tc>
          <w:tcPr>
            <w:tcW w:w="1849" w:type="dxa"/>
            <w:vMerge w:val="restart"/>
            <w:tcBorders>
              <w:top w:val="single" w:sz="4" w:space="0" w:color="auto"/>
              <w:left w:val="single" w:sz="4" w:space="0" w:color="auto"/>
              <w:right w:val="single" w:sz="4" w:space="0" w:color="auto"/>
            </w:tcBorders>
            <w:vAlign w:val="center"/>
          </w:tcPr>
          <w:p w14:paraId="4BE4B140" w14:textId="537346A8" w:rsidR="0054727C" w:rsidRPr="00144D39" w:rsidRDefault="0054727C" w:rsidP="0054727C">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2.800,00 </w:t>
            </w:r>
          </w:p>
        </w:tc>
        <w:tc>
          <w:tcPr>
            <w:tcW w:w="1600" w:type="dxa"/>
            <w:vMerge w:val="restart"/>
            <w:tcBorders>
              <w:top w:val="single" w:sz="4" w:space="0" w:color="auto"/>
              <w:left w:val="single" w:sz="4" w:space="0" w:color="auto"/>
              <w:right w:val="single" w:sz="4" w:space="0" w:color="auto"/>
            </w:tcBorders>
            <w:vAlign w:val="center"/>
          </w:tcPr>
          <w:p w14:paraId="1F70C117" w14:textId="086A8E80" w:rsidR="0054727C" w:rsidRPr="00144D39" w:rsidRDefault="0054727C" w:rsidP="0054727C">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1.960,00 </w:t>
            </w:r>
          </w:p>
        </w:tc>
      </w:tr>
      <w:tr w:rsidR="0054727C" w:rsidRPr="00144D39" w14:paraId="356503E3" w14:textId="77777777" w:rsidTr="00602E86">
        <w:trPr>
          <w:trHeight w:val="300"/>
        </w:trPr>
        <w:tc>
          <w:tcPr>
            <w:tcW w:w="903" w:type="dxa"/>
            <w:vMerge/>
            <w:tcBorders>
              <w:left w:val="single" w:sz="4" w:space="0" w:color="auto"/>
              <w:right w:val="single" w:sz="4" w:space="0" w:color="auto"/>
            </w:tcBorders>
            <w:vAlign w:val="center"/>
          </w:tcPr>
          <w:p w14:paraId="59D107FA" w14:textId="77777777" w:rsidR="0054727C" w:rsidRPr="00144D39" w:rsidRDefault="0054727C" w:rsidP="0054727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32BE9D2" w14:textId="3451D450"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color w:val="000000"/>
                <w:szCs w:val="20"/>
              </w:rPr>
              <w:t>177851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6B5FBA1" w14:textId="424AD056"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M1</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E82F6E7" w14:textId="4B2753D3"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Reprodutor</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5146C439" w14:textId="3EC7A4A9"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 xml:space="preserve"> R$                     500,00 </w:t>
            </w:r>
          </w:p>
        </w:tc>
        <w:tc>
          <w:tcPr>
            <w:tcW w:w="1500" w:type="dxa"/>
            <w:vMerge/>
            <w:tcBorders>
              <w:left w:val="single" w:sz="4" w:space="0" w:color="auto"/>
              <w:right w:val="single" w:sz="4" w:space="0" w:color="auto"/>
            </w:tcBorders>
            <w:vAlign w:val="center"/>
          </w:tcPr>
          <w:p w14:paraId="22E2A36A" w14:textId="77777777" w:rsidR="0054727C" w:rsidRPr="00144D39" w:rsidRDefault="0054727C" w:rsidP="0054727C">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6BA3D1C7" w14:textId="77777777" w:rsidR="0054727C" w:rsidRPr="00144D39" w:rsidRDefault="0054727C" w:rsidP="0054727C">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06B3A8F2" w14:textId="77777777" w:rsidR="0054727C" w:rsidRPr="00144D39" w:rsidRDefault="0054727C" w:rsidP="0054727C">
            <w:pPr>
              <w:rPr>
                <w:rFonts w:asciiTheme="minorHAnsi" w:hAnsiTheme="minorHAnsi" w:cstheme="minorHAnsi"/>
                <w:color w:val="000000"/>
                <w:szCs w:val="20"/>
              </w:rPr>
            </w:pPr>
          </w:p>
        </w:tc>
      </w:tr>
      <w:tr w:rsidR="0054727C" w:rsidRPr="00144D39" w14:paraId="3D4BDF85" w14:textId="77777777" w:rsidTr="00602E86">
        <w:trPr>
          <w:trHeight w:val="300"/>
        </w:trPr>
        <w:tc>
          <w:tcPr>
            <w:tcW w:w="903" w:type="dxa"/>
            <w:vMerge/>
            <w:tcBorders>
              <w:left w:val="single" w:sz="4" w:space="0" w:color="auto"/>
              <w:right w:val="single" w:sz="4" w:space="0" w:color="auto"/>
            </w:tcBorders>
            <w:vAlign w:val="center"/>
          </w:tcPr>
          <w:p w14:paraId="42D93DDF" w14:textId="77777777" w:rsidR="0054727C" w:rsidRPr="00144D39" w:rsidRDefault="0054727C" w:rsidP="0054727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3276BAE" w14:textId="0C04CD86"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color w:val="000000"/>
                <w:szCs w:val="20"/>
              </w:rPr>
              <w:t>177852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A5AB99E" w14:textId="2F4D5743"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M2</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58FC035" w14:textId="4519670D"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Reprodutor</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36CD9AFB" w14:textId="7A934306"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 xml:space="preserve"> R$                     500,00 </w:t>
            </w:r>
          </w:p>
        </w:tc>
        <w:tc>
          <w:tcPr>
            <w:tcW w:w="1500" w:type="dxa"/>
            <w:vMerge/>
            <w:tcBorders>
              <w:left w:val="single" w:sz="4" w:space="0" w:color="auto"/>
              <w:right w:val="single" w:sz="4" w:space="0" w:color="auto"/>
            </w:tcBorders>
            <w:vAlign w:val="center"/>
          </w:tcPr>
          <w:p w14:paraId="08BF4DFA" w14:textId="77777777" w:rsidR="0054727C" w:rsidRPr="00144D39" w:rsidRDefault="0054727C" w:rsidP="0054727C">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2E1F2B8A" w14:textId="77777777" w:rsidR="0054727C" w:rsidRPr="00144D39" w:rsidRDefault="0054727C" w:rsidP="0054727C">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7CD61E0D" w14:textId="77777777" w:rsidR="0054727C" w:rsidRPr="00144D39" w:rsidRDefault="0054727C" w:rsidP="0054727C">
            <w:pPr>
              <w:rPr>
                <w:rFonts w:asciiTheme="minorHAnsi" w:hAnsiTheme="minorHAnsi" w:cstheme="minorHAnsi"/>
                <w:color w:val="000000"/>
                <w:szCs w:val="20"/>
              </w:rPr>
            </w:pPr>
          </w:p>
        </w:tc>
      </w:tr>
      <w:tr w:rsidR="0054727C" w:rsidRPr="00144D39" w14:paraId="5AB981F0" w14:textId="77777777" w:rsidTr="00602E86">
        <w:trPr>
          <w:trHeight w:val="300"/>
        </w:trPr>
        <w:tc>
          <w:tcPr>
            <w:tcW w:w="903" w:type="dxa"/>
            <w:vMerge/>
            <w:tcBorders>
              <w:left w:val="single" w:sz="4" w:space="0" w:color="auto"/>
              <w:right w:val="single" w:sz="4" w:space="0" w:color="auto"/>
            </w:tcBorders>
            <w:vAlign w:val="center"/>
          </w:tcPr>
          <w:p w14:paraId="6F93A620" w14:textId="77777777" w:rsidR="0054727C" w:rsidRPr="00144D39" w:rsidRDefault="0054727C" w:rsidP="0054727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E5900A8" w14:textId="7E7F2D32"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color w:val="000000"/>
                <w:szCs w:val="20"/>
              </w:rPr>
              <w:t>177853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77AD738" w14:textId="6FF5C648"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M3</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E9F3CF0" w14:textId="42C4A062"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Reprodutor</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0DF18281" w14:textId="0C499C8E"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 xml:space="preserve"> R$                     500,00 </w:t>
            </w:r>
          </w:p>
        </w:tc>
        <w:tc>
          <w:tcPr>
            <w:tcW w:w="1500" w:type="dxa"/>
            <w:vMerge/>
            <w:tcBorders>
              <w:left w:val="single" w:sz="4" w:space="0" w:color="auto"/>
              <w:right w:val="single" w:sz="4" w:space="0" w:color="auto"/>
            </w:tcBorders>
            <w:vAlign w:val="center"/>
          </w:tcPr>
          <w:p w14:paraId="05285500" w14:textId="77777777" w:rsidR="0054727C" w:rsidRPr="00144D39" w:rsidRDefault="0054727C" w:rsidP="0054727C">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77519512" w14:textId="77777777" w:rsidR="0054727C" w:rsidRPr="00144D39" w:rsidRDefault="0054727C" w:rsidP="0054727C">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0FD0DCF6" w14:textId="77777777" w:rsidR="0054727C" w:rsidRPr="00144D39" w:rsidRDefault="0054727C" w:rsidP="0054727C">
            <w:pPr>
              <w:rPr>
                <w:rFonts w:asciiTheme="minorHAnsi" w:hAnsiTheme="minorHAnsi" w:cstheme="minorHAnsi"/>
                <w:color w:val="000000"/>
                <w:szCs w:val="20"/>
              </w:rPr>
            </w:pPr>
          </w:p>
        </w:tc>
      </w:tr>
      <w:tr w:rsidR="0054727C" w:rsidRPr="00144D39" w14:paraId="4CECFE7C" w14:textId="77777777" w:rsidTr="00602E86">
        <w:trPr>
          <w:trHeight w:val="300"/>
        </w:trPr>
        <w:tc>
          <w:tcPr>
            <w:tcW w:w="903" w:type="dxa"/>
            <w:vMerge/>
            <w:tcBorders>
              <w:left w:val="single" w:sz="4" w:space="0" w:color="auto"/>
              <w:right w:val="single" w:sz="4" w:space="0" w:color="auto"/>
            </w:tcBorders>
            <w:vAlign w:val="center"/>
          </w:tcPr>
          <w:p w14:paraId="147D6440" w14:textId="77777777" w:rsidR="0054727C" w:rsidRPr="00144D39" w:rsidRDefault="0054727C" w:rsidP="0054727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97BA343" w14:textId="7F07BBF7"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color w:val="000000"/>
                <w:szCs w:val="20"/>
              </w:rPr>
              <w:t>177854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732FF6C" w14:textId="66C2DE66"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M4</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A7D854C" w14:textId="5CDAF001"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Reprodutor</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4C6F9980" w14:textId="5636475B"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 xml:space="preserve"> R$                     500,00 </w:t>
            </w:r>
          </w:p>
        </w:tc>
        <w:tc>
          <w:tcPr>
            <w:tcW w:w="1500" w:type="dxa"/>
            <w:vMerge/>
            <w:tcBorders>
              <w:left w:val="single" w:sz="4" w:space="0" w:color="auto"/>
              <w:right w:val="single" w:sz="4" w:space="0" w:color="auto"/>
            </w:tcBorders>
            <w:vAlign w:val="center"/>
          </w:tcPr>
          <w:p w14:paraId="7060A069" w14:textId="77777777" w:rsidR="0054727C" w:rsidRPr="00144D39" w:rsidRDefault="0054727C" w:rsidP="0054727C">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45F6BEFA" w14:textId="77777777" w:rsidR="0054727C" w:rsidRPr="00144D39" w:rsidRDefault="0054727C" w:rsidP="0054727C">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260946C7" w14:textId="77777777" w:rsidR="0054727C" w:rsidRPr="00144D39" w:rsidRDefault="0054727C" w:rsidP="0054727C">
            <w:pPr>
              <w:rPr>
                <w:rFonts w:asciiTheme="minorHAnsi" w:hAnsiTheme="minorHAnsi" w:cstheme="minorHAnsi"/>
                <w:color w:val="000000"/>
                <w:szCs w:val="20"/>
              </w:rPr>
            </w:pPr>
          </w:p>
        </w:tc>
      </w:tr>
      <w:tr w:rsidR="0054727C" w:rsidRPr="00144D39" w14:paraId="6347DD5A" w14:textId="77777777" w:rsidTr="00602E86">
        <w:trPr>
          <w:trHeight w:val="300"/>
        </w:trPr>
        <w:tc>
          <w:tcPr>
            <w:tcW w:w="903" w:type="dxa"/>
            <w:vMerge/>
            <w:tcBorders>
              <w:left w:val="single" w:sz="4" w:space="0" w:color="auto"/>
              <w:bottom w:val="single" w:sz="4" w:space="0" w:color="auto"/>
              <w:right w:val="single" w:sz="4" w:space="0" w:color="auto"/>
            </w:tcBorders>
            <w:vAlign w:val="center"/>
          </w:tcPr>
          <w:p w14:paraId="34FEFF85" w14:textId="77777777" w:rsidR="0054727C" w:rsidRPr="00144D39" w:rsidRDefault="0054727C" w:rsidP="0054727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59D5D5F" w14:textId="7B5C4499"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color w:val="000000"/>
                <w:szCs w:val="20"/>
              </w:rPr>
              <w:t>177855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113C6FF" w14:textId="1DC099EB"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M5</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EC61B67" w14:textId="00DD9B6D"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Reprodutor</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3115EE26" w14:textId="50A049E9" w:rsidR="0054727C" w:rsidRPr="00144D39" w:rsidRDefault="0054727C" w:rsidP="0054727C">
            <w:pPr>
              <w:jc w:val="center"/>
              <w:rPr>
                <w:rFonts w:asciiTheme="minorHAnsi" w:hAnsiTheme="minorHAnsi" w:cstheme="minorHAnsi"/>
                <w:color w:val="000000"/>
                <w:szCs w:val="20"/>
              </w:rPr>
            </w:pPr>
            <w:r w:rsidRPr="0071190D">
              <w:rPr>
                <w:rFonts w:asciiTheme="minorHAnsi" w:hAnsiTheme="minorHAnsi" w:cstheme="minorHAnsi"/>
                <w:szCs w:val="20"/>
              </w:rPr>
              <w:t xml:space="preserve"> R$                     500,00 </w:t>
            </w:r>
          </w:p>
        </w:tc>
        <w:tc>
          <w:tcPr>
            <w:tcW w:w="1500" w:type="dxa"/>
            <w:vMerge/>
            <w:tcBorders>
              <w:left w:val="single" w:sz="4" w:space="0" w:color="auto"/>
              <w:bottom w:val="single" w:sz="4" w:space="0" w:color="auto"/>
              <w:right w:val="single" w:sz="4" w:space="0" w:color="auto"/>
            </w:tcBorders>
            <w:vAlign w:val="center"/>
          </w:tcPr>
          <w:p w14:paraId="315DF655" w14:textId="77777777" w:rsidR="0054727C" w:rsidRPr="00144D39" w:rsidRDefault="0054727C" w:rsidP="0054727C">
            <w:pPr>
              <w:rPr>
                <w:rFonts w:asciiTheme="minorHAnsi" w:hAnsiTheme="minorHAnsi" w:cstheme="minorHAnsi"/>
                <w:color w:val="000000"/>
                <w:szCs w:val="20"/>
              </w:rPr>
            </w:pPr>
          </w:p>
        </w:tc>
        <w:tc>
          <w:tcPr>
            <w:tcW w:w="1849" w:type="dxa"/>
            <w:vMerge/>
            <w:tcBorders>
              <w:left w:val="single" w:sz="4" w:space="0" w:color="auto"/>
              <w:bottom w:val="single" w:sz="4" w:space="0" w:color="auto"/>
              <w:right w:val="single" w:sz="4" w:space="0" w:color="auto"/>
            </w:tcBorders>
            <w:vAlign w:val="center"/>
          </w:tcPr>
          <w:p w14:paraId="7CBFDC23" w14:textId="77777777" w:rsidR="0054727C" w:rsidRPr="00144D39" w:rsidRDefault="0054727C" w:rsidP="0054727C">
            <w:pPr>
              <w:rPr>
                <w:rFonts w:asciiTheme="minorHAnsi" w:hAnsiTheme="minorHAnsi" w:cstheme="minorHAnsi"/>
                <w:color w:val="000000"/>
                <w:szCs w:val="20"/>
              </w:rPr>
            </w:pPr>
          </w:p>
        </w:tc>
        <w:tc>
          <w:tcPr>
            <w:tcW w:w="1600" w:type="dxa"/>
            <w:vMerge/>
            <w:tcBorders>
              <w:left w:val="single" w:sz="4" w:space="0" w:color="auto"/>
              <w:bottom w:val="single" w:sz="4" w:space="0" w:color="auto"/>
              <w:right w:val="single" w:sz="4" w:space="0" w:color="auto"/>
            </w:tcBorders>
            <w:vAlign w:val="center"/>
          </w:tcPr>
          <w:p w14:paraId="676D32EF" w14:textId="77777777" w:rsidR="0054727C" w:rsidRPr="00144D39" w:rsidRDefault="0054727C" w:rsidP="0054727C">
            <w:pPr>
              <w:rPr>
                <w:rFonts w:asciiTheme="minorHAnsi" w:hAnsiTheme="minorHAnsi" w:cstheme="minorHAnsi"/>
                <w:color w:val="000000"/>
                <w:szCs w:val="20"/>
              </w:rPr>
            </w:pPr>
          </w:p>
        </w:tc>
      </w:tr>
      <w:tr w:rsidR="00032C19" w:rsidRPr="00144D39" w14:paraId="09C7B423" w14:textId="77777777" w:rsidTr="000450A4">
        <w:trPr>
          <w:trHeight w:val="300"/>
        </w:trPr>
        <w:tc>
          <w:tcPr>
            <w:tcW w:w="90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032DCBA" w14:textId="6D6DD3CE" w:rsidR="00032C19" w:rsidRPr="00144D39" w:rsidRDefault="00032C19" w:rsidP="00032C19">
            <w:pPr>
              <w:jc w:val="center"/>
              <w:rPr>
                <w:rFonts w:asciiTheme="minorHAnsi" w:hAnsiTheme="minorHAnsi" w:cstheme="minorHAnsi"/>
                <w:color w:val="000000"/>
                <w:szCs w:val="20"/>
              </w:rPr>
            </w:pPr>
            <w:r>
              <w:rPr>
                <w:rFonts w:asciiTheme="minorHAnsi" w:hAnsiTheme="minorHAnsi" w:cstheme="minorHAnsi"/>
                <w:color w:val="000000"/>
                <w:szCs w:val="20"/>
              </w:rPr>
              <w:t>13</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A4AA9D5" w14:textId="10777BB5"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177866</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D621731" w14:textId="52D1909D"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M16</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2058DE" w14:textId="4CA5CA46"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EFDFA9C" w14:textId="0F4DC735"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0843B30" w14:textId="6BBB73BE" w:rsidR="00032C19" w:rsidRPr="00144D39" w:rsidRDefault="00032C19" w:rsidP="00032C19">
            <w:pPr>
              <w:jc w:val="right"/>
              <w:rPr>
                <w:rFonts w:asciiTheme="minorHAnsi" w:hAnsiTheme="minorHAnsi" w:cstheme="minorHAnsi"/>
                <w:color w:val="000000"/>
                <w:szCs w:val="20"/>
              </w:rPr>
            </w:pPr>
            <w:r>
              <w:rPr>
                <w:rFonts w:asciiTheme="minorHAnsi" w:hAnsiTheme="minorHAnsi" w:cstheme="minorHAnsi"/>
                <w:color w:val="000000"/>
                <w:szCs w:val="20"/>
              </w:rPr>
              <w:t xml:space="preserve"> R$            </w:t>
            </w:r>
            <w:r w:rsidRPr="0071190D">
              <w:rPr>
                <w:rFonts w:asciiTheme="minorHAnsi" w:hAnsiTheme="minorHAnsi" w:cstheme="minorHAnsi"/>
                <w:color w:val="000000"/>
                <w:szCs w:val="20"/>
              </w:rPr>
              <w:t xml:space="preserve">344,44 </w:t>
            </w:r>
          </w:p>
        </w:tc>
        <w:tc>
          <w:tcPr>
            <w:tcW w:w="184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BDF9ED8" w14:textId="4CC2D15A" w:rsidR="00032C19" w:rsidRPr="00144D39" w:rsidRDefault="00032C19" w:rsidP="00032C19">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3.100,00 </w:t>
            </w:r>
          </w:p>
        </w:tc>
        <w:tc>
          <w:tcPr>
            <w:tcW w:w="160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CDD886D" w14:textId="68E65058" w:rsidR="00032C19" w:rsidRPr="00144D39" w:rsidRDefault="00032C19" w:rsidP="00032C19">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2.170,00 </w:t>
            </w:r>
          </w:p>
        </w:tc>
      </w:tr>
      <w:tr w:rsidR="00032C19" w:rsidRPr="00144D39" w14:paraId="29F4E073" w14:textId="77777777" w:rsidTr="000450A4">
        <w:trPr>
          <w:trHeight w:val="300"/>
        </w:trPr>
        <w:tc>
          <w:tcPr>
            <w:tcW w:w="903" w:type="dxa"/>
            <w:vMerge/>
            <w:tcBorders>
              <w:left w:val="single" w:sz="4" w:space="0" w:color="auto"/>
              <w:right w:val="single" w:sz="4" w:space="0" w:color="auto"/>
            </w:tcBorders>
            <w:vAlign w:val="center"/>
          </w:tcPr>
          <w:p w14:paraId="030F22C3"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6B5403E" w14:textId="35E005AF"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177867</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26E8D94" w14:textId="6E46E4B6"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M17</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3A2556" w14:textId="30C107AA"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FB6FB0D" w14:textId="784FCDCF"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tcBorders>
              <w:left w:val="single" w:sz="4" w:space="0" w:color="auto"/>
              <w:right w:val="single" w:sz="4" w:space="0" w:color="auto"/>
            </w:tcBorders>
            <w:vAlign w:val="center"/>
          </w:tcPr>
          <w:p w14:paraId="29CA2560"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4B088CE5"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22120FCD" w14:textId="77777777" w:rsidR="00032C19" w:rsidRPr="00144D39" w:rsidRDefault="00032C19" w:rsidP="00032C19">
            <w:pPr>
              <w:rPr>
                <w:rFonts w:asciiTheme="minorHAnsi" w:hAnsiTheme="minorHAnsi" w:cstheme="minorHAnsi"/>
                <w:color w:val="000000"/>
                <w:szCs w:val="20"/>
              </w:rPr>
            </w:pPr>
          </w:p>
        </w:tc>
      </w:tr>
      <w:tr w:rsidR="00032C19" w:rsidRPr="00144D39" w14:paraId="0DD8C1BF" w14:textId="77777777" w:rsidTr="000450A4">
        <w:trPr>
          <w:trHeight w:val="300"/>
        </w:trPr>
        <w:tc>
          <w:tcPr>
            <w:tcW w:w="903" w:type="dxa"/>
            <w:vMerge/>
            <w:tcBorders>
              <w:left w:val="single" w:sz="4" w:space="0" w:color="auto"/>
              <w:right w:val="single" w:sz="4" w:space="0" w:color="auto"/>
            </w:tcBorders>
            <w:vAlign w:val="center"/>
          </w:tcPr>
          <w:p w14:paraId="7C7BFD74"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B73970" w14:textId="2897823A"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177868</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F233F8C" w14:textId="576BA0A5"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M18</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49D11A" w14:textId="56FEAEE9"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E79402" w14:textId="0388F9BD"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tcBorders>
              <w:left w:val="single" w:sz="4" w:space="0" w:color="auto"/>
              <w:right w:val="single" w:sz="4" w:space="0" w:color="auto"/>
            </w:tcBorders>
            <w:vAlign w:val="center"/>
          </w:tcPr>
          <w:p w14:paraId="4725E818"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1445B29E"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50E21F54" w14:textId="77777777" w:rsidR="00032C19" w:rsidRPr="00144D39" w:rsidRDefault="00032C19" w:rsidP="00032C19">
            <w:pPr>
              <w:rPr>
                <w:rFonts w:asciiTheme="minorHAnsi" w:hAnsiTheme="minorHAnsi" w:cstheme="minorHAnsi"/>
                <w:color w:val="000000"/>
                <w:szCs w:val="20"/>
              </w:rPr>
            </w:pPr>
          </w:p>
        </w:tc>
      </w:tr>
      <w:tr w:rsidR="00032C19" w:rsidRPr="00144D39" w14:paraId="09FD1BA9" w14:textId="77777777" w:rsidTr="000450A4">
        <w:trPr>
          <w:trHeight w:val="300"/>
        </w:trPr>
        <w:tc>
          <w:tcPr>
            <w:tcW w:w="903" w:type="dxa"/>
            <w:vMerge/>
            <w:tcBorders>
              <w:left w:val="single" w:sz="4" w:space="0" w:color="auto"/>
              <w:right w:val="single" w:sz="4" w:space="0" w:color="auto"/>
            </w:tcBorders>
            <w:vAlign w:val="center"/>
          </w:tcPr>
          <w:p w14:paraId="7CF018F9"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FB0B5C" w14:textId="38E17A03"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177869</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EF887D" w14:textId="3D12A154"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M19</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53E281" w14:textId="0EC3DDFF"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3252018" w14:textId="0B28483F"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tcBorders>
              <w:left w:val="single" w:sz="4" w:space="0" w:color="auto"/>
              <w:right w:val="single" w:sz="4" w:space="0" w:color="auto"/>
            </w:tcBorders>
            <w:vAlign w:val="center"/>
          </w:tcPr>
          <w:p w14:paraId="124CF929"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2DFF5577"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377E7938" w14:textId="77777777" w:rsidR="00032C19" w:rsidRPr="00144D39" w:rsidRDefault="00032C19" w:rsidP="00032C19">
            <w:pPr>
              <w:rPr>
                <w:rFonts w:asciiTheme="minorHAnsi" w:hAnsiTheme="minorHAnsi" w:cstheme="minorHAnsi"/>
                <w:color w:val="000000"/>
                <w:szCs w:val="20"/>
              </w:rPr>
            </w:pPr>
          </w:p>
        </w:tc>
      </w:tr>
      <w:tr w:rsidR="00032C19" w:rsidRPr="00144D39" w14:paraId="601ABF77" w14:textId="77777777" w:rsidTr="000450A4">
        <w:trPr>
          <w:trHeight w:val="300"/>
        </w:trPr>
        <w:tc>
          <w:tcPr>
            <w:tcW w:w="903" w:type="dxa"/>
            <w:vMerge/>
            <w:tcBorders>
              <w:left w:val="single" w:sz="4" w:space="0" w:color="auto"/>
              <w:right w:val="single" w:sz="4" w:space="0" w:color="auto"/>
            </w:tcBorders>
            <w:vAlign w:val="center"/>
          </w:tcPr>
          <w:p w14:paraId="4DF0733A"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815D27" w14:textId="23684CBD"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177857</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DF55EB" w14:textId="7354BCCF"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M7</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7EFED69" w14:textId="14DC3C5A"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Carneiro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A73DB91" w14:textId="6003F294"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300,00 </w:t>
            </w:r>
          </w:p>
        </w:tc>
        <w:tc>
          <w:tcPr>
            <w:tcW w:w="1500" w:type="dxa"/>
            <w:vMerge/>
            <w:tcBorders>
              <w:left w:val="single" w:sz="4" w:space="0" w:color="auto"/>
              <w:right w:val="single" w:sz="4" w:space="0" w:color="auto"/>
            </w:tcBorders>
            <w:vAlign w:val="center"/>
          </w:tcPr>
          <w:p w14:paraId="59BB1E6B"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7A8AD96A"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3BC3C2F3" w14:textId="77777777" w:rsidR="00032C19" w:rsidRPr="00144D39" w:rsidRDefault="00032C19" w:rsidP="00032C19">
            <w:pPr>
              <w:rPr>
                <w:rFonts w:asciiTheme="minorHAnsi" w:hAnsiTheme="minorHAnsi" w:cstheme="minorHAnsi"/>
                <w:color w:val="000000"/>
                <w:szCs w:val="20"/>
              </w:rPr>
            </w:pPr>
          </w:p>
        </w:tc>
      </w:tr>
      <w:tr w:rsidR="00032C19" w:rsidRPr="00144D39" w14:paraId="446621FC" w14:textId="77777777" w:rsidTr="000450A4">
        <w:trPr>
          <w:trHeight w:val="300"/>
        </w:trPr>
        <w:tc>
          <w:tcPr>
            <w:tcW w:w="903" w:type="dxa"/>
            <w:vMerge/>
            <w:tcBorders>
              <w:left w:val="single" w:sz="4" w:space="0" w:color="auto"/>
              <w:right w:val="single" w:sz="4" w:space="0" w:color="auto"/>
            </w:tcBorders>
            <w:vAlign w:val="center"/>
          </w:tcPr>
          <w:p w14:paraId="65D79112"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E54764" w14:textId="127E0637"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177858</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BF097BB" w14:textId="07C1156B"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M8</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F99097" w14:textId="155F6E82"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Carneiro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C2CB86A" w14:textId="091F3364"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300,00 </w:t>
            </w:r>
          </w:p>
        </w:tc>
        <w:tc>
          <w:tcPr>
            <w:tcW w:w="1500" w:type="dxa"/>
            <w:vMerge/>
            <w:tcBorders>
              <w:left w:val="single" w:sz="4" w:space="0" w:color="auto"/>
              <w:right w:val="single" w:sz="4" w:space="0" w:color="auto"/>
            </w:tcBorders>
            <w:vAlign w:val="center"/>
          </w:tcPr>
          <w:p w14:paraId="4AAB7FE4"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30562F50"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7561CF99" w14:textId="77777777" w:rsidR="00032C19" w:rsidRPr="00144D39" w:rsidRDefault="00032C19" w:rsidP="00032C19">
            <w:pPr>
              <w:rPr>
                <w:rFonts w:asciiTheme="minorHAnsi" w:hAnsiTheme="minorHAnsi" w:cstheme="minorHAnsi"/>
                <w:color w:val="000000"/>
                <w:szCs w:val="20"/>
              </w:rPr>
            </w:pPr>
          </w:p>
        </w:tc>
      </w:tr>
      <w:tr w:rsidR="00032C19" w:rsidRPr="00144D39" w14:paraId="5831E21A" w14:textId="77777777" w:rsidTr="000450A4">
        <w:trPr>
          <w:trHeight w:val="300"/>
        </w:trPr>
        <w:tc>
          <w:tcPr>
            <w:tcW w:w="903" w:type="dxa"/>
            <w:vMerge/>
            <w:tcBorders>
              <w:left w:val="single" w:sz="4" w:space="0" w:color="auto"/>
              <w:right w:val="single" w:sz="4" w:space="0" w:color="auto"/>
            </w:tcBorders>
            <w:vAlign w:val="center"/>
          </w:tcPr>
          <w:p w14:paraId="0616971E"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BB018B1" w14:textId="0D0345B8"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177859</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DAFFA05" w14:textId="519654C5"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M9</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31762BE" w14:textId="0F3EFADC"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Carneiro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333CD18" w14:textId="7E2A95F8"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300,00 </w:t>
            </w:r>
          </w:p>
        </w:tc>
        <w:tc>
          <w:tcPr>
            <w:tcW w:w="1500" w:type="dxa"/>
            <w:vMerge/>
            <w:tcBorders>
              <w:left w:val="single" w:sz="4" w:space="0" w:color="auto"/>
              <w:right w:val="single" w:sz="4" w:space="0" w:color="auto"/>
            </w:tcBorders>
            <w:vAlign w:val="center"/>
          </w:tcPr>
          <w:p w14:paraId="654FE2CB"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44BC64C1"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0A72263E" w14:textId="77777777" w:rsidR="00032C19" w:rsidRPr="00144D39" w:rsidRDefault="00032C19" w:rsidP="00032C19">
            <w:pPr>
              <w:rPr>
                <w:rFonts w:asciiTheme="minorHAnsi" w:hAnsiTheme="minorHAnsi" w:cstheme="minorHAnsi"/>
                <w:color w:val="000000"/>
                <w:szCs w:val="20"/>
              </w:rPr>
            </w:pPr>
          </w:p>
        </w:tc>
      </w:tr>
      <w:tr w:rsidR="00032C19" w:rsidRPr="00144D39" w14:paraId="43DFF1C0" w14:textId="77777777" w:rsidTr="000450A4">
        <w:trPr>
          <w:trHeight w:val="300"/>
        </w:trPr>
        <w:tc>
          <w:tcPr>
            <w:tcW w:w="903" w:type="dxa"/>
            <w:vMerge/>
            <w:tcBorders>
              <w:left w:val="single" w:sz="4" w:space="0" w:color="auto"/>
              <w:right w:val="single" w:sz="4" w:space="0" w:color="auto"/>
            </w:tcBorders>
            <w:vAlign w:val="center"/>
          </w:tcPr>
          <w:p w14:paraId="58134754"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6A447DD" w14:textId="42C8594F"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177861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765EE23" w14:textId="1B16FC40"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M11</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C6D6A24" w14:textId="5BD7E0D7"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Carneiro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C8DAE1C" w14:textId="03D97DCA"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300,00 </w:t>
            </w:r>
          </w:p>
        </w:tc>
        <w:tc>
          <w:tcPr>
            <w:tcW w:w="1500" w:type="dxa"/>
            <w:vMerge/>
            <w:tcBorders>
              <w:left w:val="single" w:sz="4" w:space="0" w:color="auto"/>
              <w:right w:val="single" w:sz="4" w:space="0" w:color="auto"/>
            </w:tcBorders>
            <w:vAlign w:val="center"/>
          </w:tcPr>
          <w:p w14:paraId="725D4980"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7FD9B1D3"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5D87F572" w14:textId="77777777" w:rsidR="00032C19" w:rsidRPr="00144D39" w:rsidRDefault="00032C19" w:rsidP="00032C19">
            <w:pPr>
              <w:rPr>
                <w:rFonts w:asciiTheme="minorHAnsi" w:hAnsiTheme="minorHAnsi" w:cstheme="minorHAnsi"/>
                <w:color w:val="000000"/>
                <w:szCs w:val="20"/>
              </w:rPr>
            </w:pPr>
          </w:p>
        </w:tc>
      </w:tr>
      <w:tr w:rsidR="00032C19" w:rsidRPr="00144D39" w14:paraId="67B84EC7" w14:textId="77777777" w:rsidTr="000450A4">
        <w:trPr>
          <w:trHeight w:val="300"/>
        </w:trPr>
        <w:tc>
          <w:tcPr>
            <w:tcW w:w="903" w:type="dxa"/>
            <w:vMerge/>
            <w:tcBorders>
              <w:left w:val="single" w:sz="4" w:space="0" w:color="auto"/>
              <w:bottom w:val="single" w:sz="4" w:space="0" w:color="auto"/>
              <w:right w:val="single" w:sz="4" w:space="0" w:color="auto"/>
            </w:tcBorders>
            <w:vAlign w:val="center"/>
          </w:tcPr>
          <w:p w14:paraId="309BA65F" w14:textId="77777777" w:rsidR="00032C19" w:rsidRPr="00144D39" w:rsidRDefault="00032C19" w:rsidP="00032C19">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4A4913" w14:textId="49BB4E27"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color w:val="000000"/>
                <w:szCs w:val="20"/>
              </w:rPr>
              <w:t>177862</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2E25171" w14:textId="31B2089C"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M12</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F5B3957" w14:textId="1601055E"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Carneiro</w:t>
            </w:r>
          </w:p>
        </w:tc>
        <w:tc>
          <w:tcPr>
            <w:tcW w:w="196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B3778E" w14:textId="40379F92" w:rsidR="00032C19" w:rsidRPr="00144D39" w:rsidRDefault="00032C19" w:rsidP="00032C19">
            <w:pPr>
              <w:jc w:val="center"/>
              <w:rPr>
                <w:rFonts w:asciiTheme="minorHAnsi" w:hAnsiTheme="minorHAnsi" w:cstheme="minorHAnsi"/>
                <w:color w:val="000000"/>
                <w:szCs w:val="20"/>
              </w:rPr>
            </w:pPr>
            <w:r w:rsidRPr="0071190D">
              <w:rPr>
                <w:rFonts w:asciiTheme="minorHAnsi" w:hAnsiTheme="minorHAnsi" w:cstheme="minorHAnsi"/>
                <w:szCs w:val="20"/>
              </w:rPr>
              <w:t xml:space="preserve"> R$                     300,00 </w:t>
            </w:r>
          </w:p>
        </w:tc>
        <w:tc>
          <w:tcPr>
            <w:tcW w:w="1500" w:type="dxa"/>
            <w:vMerge/>
            <w:tcBorders>
              <w:left w:val="single" w:sz="4" w:space="0" w:color="auto"/>
              <w:bottom w:val="single" w:sz="4" w:space="0" w:color="auto"/>
              <w:right w:val="single" w:sz="4" w:space="0" w:color="auto"/>
            </w:tcBorders>
            <w:vAlign w:val="center"/>
          </w:tcPr>
          <w:p w14:paraId="44FE37DC" w14:textId="77777777" w:rsidR="00032C19" w:rsidRPr="00144D39" w:rsidRDefault="00032C19" w:rsidP="00032C19">
            <w:pPr>
              <w:rPr>
                <w:rFonts w:asciiTheme="minorHAnsi" w:hAnsiTheme="minorHAnsi" w:cstheme="minorHAnsi"/>
                <w:color w:val="000000"/>
                <w:szCs w:val="20"/>
              </w:rPr>
            </w:pPr>
          </w:p>
        </w:tc>
        <w:tc>
          <w:tcPr>
            <w:tcW w:w="1849" w:type="dxa"/>
            <w:vMerge/>
            <w:tcBorders>
              <w:left w:val="single" w:sz="4" w:space="0" w:color="auto"/>
              <w:bottom w:val="single" w:sz="4" w:space="0" w:color="auto"/>
              <w:right w:val="single" w:sz="4" w:space="0" w:color="auto"/>
            </w:tcBorders>
            <w:vAlign w:val="center"/>
          </w:tcPr>
          <w:p w14:paraId="67B1D261" w14:textId="77777777" w:rsidR="00032C19" w:rsidRPr="00144D39" w:rsidRDefault="00032C19" w:rsidP="00032C19">
            <w:pPr>
              <w:rPr>
                <w:rFonts w:asciiTheme="minorHAnsi" w:hAnsiTheme="minorHAnsi" w:cstheme="minorHAnsi"/>
                <w:color w:val="000000"/>
                <w:szCs w:val="20"/>
              </w:rPr>
            </w:pPr>
          </w:p>
        </w:tc>
        <w:tc>
          <w:tcPr>
            <w:tcW w:w="1600" w:type="dxa"/>
            <w:vMerge/>
            <w:tcBorders>
              <w:left w:val="single" w:sz="4" w:space="0" w:color="auto"/>
              <w:bottom w:val="single" w:sz="4" w:space="0" w:color="auto"/>
              <w:right w:val="single" w:sz="4" w:space="0" w:color="auto"/>
            </w:tcBorders>
            <w:vAlign w:val="center"/>
          </w:tcPr>
          <w:p w14:paraId="2BE0BCD0" w14:textId="77777777" w:rsidR="00032C19" w:rsidRPr="00144D39" w:rsidRDefault="00032C19" w:rsidP="00032C19">
            <w:pPr>
              <w:rPr>
                <w:rFonts w:asciiTheme="minorHAnsi" w:hAnsiTheme="minorHAnsi" w:cstheme="minorHAnsi"/>
                <w:color w:val="000000"/>
                <w:szCs w:val="20"/>
              </w:rPr>
            </w:pPr>
          </w:p>
        </w:tc>
      </w:tr>
      <w:tr w:rsidR="00797BAD" w:rsidRPr="00144D39" w14:paraId="44075595" w14:textId="77777777" w:rsidTr="00797BAD">
        <w:trPr>
          <w:trHeight w:val="300"/>
        </w:trPr>
        <w:tc>
          <w:tcPr>
            <w:tcW w:w="903" w:type="dxa"/>
            <w:vMerge w:val="restart"/>
            <w:tcBorders>
              <w:top w:val="single" w:sz="4" w:space="0" w:color="auto"/>
              <w:left w:val="single" w:sz="4" w:space="0" w:color="auto"/>
              <w:right w:val="single" w:sz="4" w:space="0" w:color="auto"/>
            </w:tcBorders>
            <w:vAlign w:val="center"/>
          </w:tcPr>
          <w:p w14:paraId="7602AB6D" w14:textId="40B9FDC4" w:rsidR="00797BAD" w:rsidRPr="00144D39" w:rsidRDefault="00797BAD" w:rsidP="00797BAD">
            <w:pPr>
              <w:jc w:val="center"/>
              <w:rPr>
                <w:rFonts w:asciiTheme="minorHAnsi" w:hAnsiTheme="minorHAnsi" w:cstheme="minorHAnsi"/>
                <w:color w:val="000000"/>
                <w:szCs w:val="20"/>
              </w:rPr>
            </w:pPr>
            <w:r>
              <w:rPr>
                <w:rFonts w:asciiTheme="minorHAnsi" w:hAnsiTheme="minorHAnsi" w:cstheme="minorHAnsi"/>
                <w:color w:val="000000"/>
                <w:szCs w:val="20"/>
              </w:rPr>
              <w:t>14</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F777C97" w14:textId="2FEE6BAD" w:rsidR="00797BAD" w:rsidRPr="00144D39" w:rsidRDefault="00797BAD" w:rsidP="00797BAD">
            <w:pPr>
              <w:jc w:val="center"/>
              <w:rPr>
                <w:rFonts w:asciiTheme="minorHAnsi" w:hAnsiTheme="minorHAnsi" w:cstheme="minorHAnsi"/>
                <w:color w:val="000000"/>
                <w:szCs w:val="20"/>
              </w:rPr>
            </w:pPr>
            <w:r w:rsidRPr="0071190D">
              <w:rPr>
                <w:rFonts w:asciiTheme="minorHAnsi" w:hAnsiTheme="minorHAnsi" w:cstheme="minorHAnsi"/>
                <w:color w:val="000000"/>
                <w:szCs w:val="20"/>
              </w:rPr>
              <w:t>177863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5F3A0C6" w14:textId="68A5A276" w:rsidR="00797BAD" w:rsidRPr="00144D39" w:rsidRDefault="00797BAD" w:rsidP="00797BAD">
            <w:pPr>
              <w:jc w:val="center"/>
              <w:rPr>
                <w:rFonts w:asciiTheme="minorHAnsi" w:hAnsiTheme="minorHAnsi" w:cstheme="minorHAnsi"/>
                <w:color w:val="000000"/>
                <w:szCs w:val="20"/>
              </w:rPr>
            </w:pPr>
            <w:r w:rsidRPr="0071190D">
              <w:rPr>
                <w:rFonts w:asciiTheme="minorHAnsi" w:hAnsiTheme="minorHAnsi" w:cstheme="minorHAnsi"/>
                <w:szCs w:val="20"/>
              </w:rPr>
              <w:t>M13</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E6B7F54" w14:textId="3556882C" w:rsidR="00797BAD" w:rsidRPr="00144D39" w:rsidRDefault="00797BAD" w:rsidP="00797BAD">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2D00AA95" w14:textId="53B2CAC3" w:rsidR="00797BAD" w:rsidRPr="00144D39" w:rsidRDefault="00797BAD" w:rsidP="00797BAD">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val="restart"/>
            <w:tcBorders>
              <w:top w:val="single" w:sz="4" w:space="0" w:color="auto"/>
              <w:left w:val="single" w:sz="4" w:space="0" w:color="auto"/>
              <w:right w:val="single" w:sz="4" w:space="0" w:color="auto"/>
            </w:tcBorders>
            <w:vAlign w:val="center"/>
          </w:tcPr>
          <w:p w14:paraId="0D9CF3B8" w14:textId="1F43381D" w:rsidR="00797BAD" w:rsidRPr="00797BAD" w:rsidRDefault="00797BAD" w:rsidP="00797BAD">
            <w:pPr>
              <w:jc w:val="right"/>
              <w:rPr>
                <w:rFonts w:asciiTheme="minorHAnsi" w:hAnsiTheme="minorHAnsi" w:cstheme="minorHAnsi"/>
                <w:color w:val="000000"/>
                <w:szCs w:val="20"/>
              </w:rPr>
            </w:pPr>
            <w:r>
              <w:rPr>
                <w:rFonts w:asciiTheme="minorHAnsi" w:hAnsiTheme="minorHAnsi" w:cstheme="minorHAnsi"/>
              </w:rPr>
              <w:t xml:space="preserve">R$            </w:t>
            </w:r>
            <w:r w:rsidRPr="00797BAD">
              <w:rPr>
                <w:rFonts w:asciiTheme="minorHAnsi" w:hAnsiTheme="minorHAnsi" w:cstheme="minorHAnsi"/>
              </w:rPr>
              <w:t>400,00</w:t>
            </w:r>
          </w:p>
        </w:tc>
        <w:tc>
          <w:tcPr>
            <w:tcW w:w="1849" w:type="dxa"/>
            <w:vMerge w:val="restart"/>
            <w:tcBorders>
              <w:top w:val="single" w:sz="4" w:space="0" w:color="auto"/>
              <w:left w:val="single" w:sz="4" w:space="0" w:color="auto"/>
              <w:right w:val="single" w:sz="4" w:space="0" w:color="auto"/>
            </w:tcBorders>
            <w:vAlign w:val="center"/>
          </w:tcPr>
          <w:p w14:paraId="593E884C" w14:textId="70AEE483" w:rsidR="00797BAD" w:rsidRPr="00797BAD" w:rsidRDefault="00797BAD" w:rsidP="00797BAD">
            <w:pPr>
              <w:jc w:val="right"/>
              <w:rPr>
                <w:rFonts w:asciiTheme="minorHAnsi" w:hAnsiTheme="minorHAnsi" w:cstheme="minorHAnsi"/>
                <w:color w:val="000000"/>
                <w:szCs w:val="20"/>
              </w:rPr>
            </w:pPr>
            <w:r w:rsidRPr="00797BAD">
              <w:rPr>
                <w:rFonts w:asciiTheme="minorHAnsi" w:hAnsiTheme="minorHAnsi" w:cstheme="minorHAnsi"/>
              </w:rPr>
              <w:t>R$     1.200,00</w:t>
            </w:r>
          </w:p>
        </w:tc>
        <w:tc>
          <w:tcPr>
            <w:tcW w:w="1600" w:type="dxa"/>
            <w:vMerge w:val="restart"/>
            <w:tcBorders>
              <w:top w:val="single" w:sz="4" w:space="0" w:color="auto"/>
              <w:left w:val="single" w:sz="4" w:space="0" w:color="auto"/>
              <w:right w:val="single" w:sz="4" w:space="0" w:color="auto"/>
            </w:tcBorders>
            <w:vAlign w:val="center"/>
          </w:tcPr>
          <w:p w14:paraId="4EFFBD20" w14:textId="7F3AD964" w:rsidR="00797BAD" w:rsidRPr="00797BAD" w:rsidRDefault="00797BAD" w:rsidP="00797BAD">
            <w:pPr>
              <w:jc w:val="right"/>
              <w:rPr>
                <w:rFonts w:asciiTheme="minorHAnsi" w:hAnsiTheme="minorHAnsi" w:cstheme="minorHAnsi"/>
                <w:color w:val="000000"/>
                <w:szCs w:val="20"/>
              </w:rPr>
            </w:pPr>
            <w:r w:rsidRPr="00797BAD">
              <w:rPr>
                <w:rFonts w:asciiTheme="minorHAnsi" w:hAnsiTheme="minorHAnsi" w:cstheme="minorHAnsi"/>
              </w:rPr>
              <w:t>R$         840,00</w:t>
            </w:r>
          </w:p>
        </w:tc>
      </w:tr>
      <w:tr w:rsidR="00E25E8D" w:rsidRPr="00144D39" w14:paraId="40BFE29F" w14:textId="77777777" w:rsidTr="00602E86">
        <w:trPr>
          <w:trHeight w:val="300"/>
        </w:trPr>
        <w:tc>
          <w:tcPr>
            <w:tcW w:w="903" w:type="dxa"/>
            <w:vMerge/>
            <w:tcBorders>
              <w:left w:val="single" w:sz="4" w:space="0" w:color="auto"/>
              <w:right w:val="single" w:sz="4" w:space="0" w:color="auto"/>
            </w:tcBorders>
            <w:vAlign w:val="center"/>
          </w:tcPr>
          <w:p w14:paraId="6C7D5A79" w14:textId="77777777" w:rsidR="00E25E8D" w:rsidRPr="00144D39" w:rsidRDefault="00E25E8D" w:rsidP="00E25E8D">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004BDD6" w14:textId="0D197F52"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color w:val="000000"/>
                <w:szCs w:val="20"/>
              </w:rPr>
              <w:t>177864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0F3781B" w14:textId="26363685"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szCs w:val="20"/>
              </w:rPr>
              <w:t>M14</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7539AF2" w14:textId="08D65BF8"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6D6C088F" w14:textId="2292EFCB"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tcBorders>
              <w:left w:val="single" w:sz="4" w:space="0" w:color="auto"/>
              <w:right w:val="single" w:sz="4" w:space="0" w:color="auto"/>
            </w:tcBorders>
            <w:vAlign w:val="center"/>
          </w:tcPr>
          <w:p w14:paraId="64913D33" w14:textId="77777777" w:rsidR="00E25E8D" w:rsidRPr="00144D39" w:rsidRDefault="00E25E8D" w:rsidP="00E25E8D">
            <w:pPr>
              <w:rPr>
                <w:rFonts w:asciiTheme="minorHAnsi" w:hAnsiTheme="minorHAnsi" w:cstheme="minorHAnsi"/>
                <w:color w:val="000000"/>
                <w:szCs w:val="20"/>
              </w:rPr>
            </w:pPr>
          </w:p>
        </w:tc>
        <w:tc>
          <w:tcPr>
            <w:tcW w:w="1849" w:type="dxa"/>
            <w:vMerge/>
            <w:tcBorders>
              <w:left w:val="single" w:sz="4" w:space="0" w:color="auto"/>
              <w:right w:val="single" w:sz="4" w:space="0" w:color="auto"/>
            </w:tcBorders>
            <w:vAlign w:val="center"/>
          </w:tcPr>
          <w:p w14:paraId="32E5B30E" w14:textId="77777777" w:rsidR="00E25E8D" w:rsidRPr="00144D39" w:rsidRDefault="00E25E8D" w:rsidP="00E25E8D">
            <w:pPr>
              <w:rPr>
                <w:rFonts w:asciiTheme="minorHAnsi" w:hAnsiTheme="minorHAnsi" w:cstheme="minorHAnsi"/>
                <w:color w:val="000000"/>
                <w:szCs w:val="20"/>
              </w:rPr>
            </w:pPr>
          </w:p>
        </w:tc>
        <w:tc>
          <w:tcPr>
            <w:tcW w:w="1600" w:type="dxa"/>
            <w:vMerge/>
            <w:tcBorders>
              <w:left w:val="single" w:sz="4" w:space="0" w:color="auto"/>
              <w:right w:val="single" w:sz="4" w:space="0" w:color="auto"/>
            </w:tcBorders>
            <w:vAlign w:val="center"/>
          </w:tcPr>
          <w:p w14:paraId="3112FEA6" w14:textId="77777777" w:rsidR="00E25E8D" w:rsidRPr="00144D39" w:rsidRDefault="00E25E8D" w:rsidP="00E25E8D">
            <w:pPr>
              <w:rPr>
                <w:rFonts w:asciiTheme="minorHAnsi" w:hAnsiTheme="minorHAnsi" w:cstheme="minorHAnsi"/>
                <w:color w:val="000000"/>
                <w:szCs w:val="20"/>
              </w:rPr>
            </w:pPr>
          </w:p>
        </w:tc>
      </w:tr>
      <w:tr w:rsidR="00E25E8D" w:rsidRPr="00144D39" w14:paraId="01F59E0A" w14:textId="77777777" w:rsidTr="00602E86">
        <w:trPr>
          <w:trHeight w:val="300"/>
        </w:trPr>
        <w:tc>
          <w:tcPr>
            <w:tcW w:w="903" w:type="dxa"/>
            <w:vMerge/>
            <w:tcBorders>
              <w:left w:val="single" w:sz="4" w:space="0" w:color="auto"/>
              <w:bottom w:val="single" w:sz="4" w:space="0" w:color="auto"/>
              <w:right w:val="single" w:sz="4" w:space="0" w:color="auto"/>
            </w:tcBorders>
            <w:vAlign w:val="center"/>
          </w:tcPr>
          <w:p w14:paraId="0B4475CA" w14:textId="77777777" w:rsidR="00E25E8D" w:rsidRPr="00144D39" w:rsidRDefault="00E25E8D" w:rsidP="00E25E8D">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C677835" w14:textId="7A060926"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color w:val="000000"/>
                <w:szCs w:val="20"/>
              </w:rPr>
              <w:t>177865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87B8171" w14:textId="5499DECE"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szCs w:val="20"/>
              </w:rPr>
              <w:t>M15</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5218D04" w14:textId="2E05632C"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szCs w:val="20"/>
              </w:rPr>
              <w:t>Borrego</w:t>
            </w:r>
          </w:p>
        </w:tc>
        <w:tc>
          <w:tcPr>
            <w:tcW w:w="1968" w:type="dxa"/>
            <w:tcBorders>
              <w:top w:val="single" w:sz="4" w:space="0" w:color="auto"/>
              <w:left w:val="nil"/>
              <w:bottom w:val="single" w:sz="4" w:space="0" w:color="auto"/>
              <w:right w:val="single" w:sz="4" w:space="0" w:color="auto"/>
            </w:tcBorders>
            <w:shd w:val="clear" w:color="auto" w:fill="auto"/>
            <w:noWrap/>
            <w:vAlign w:val="bottom"/>
          </w:tcPr>
          <w:p w14:paraId="732B986F" w14:textId="1FBA5CC3" w:rsidR="00E25E8D" w:rsidRPr="00144D39" w:rsidRDefault="00E25E8D" w:rsidP="00E25E8D">
            <w:pPr>
              <w:jc w:val="center"/>
              <w:rPr>
                <w:rFonts w:asciiTheme="minorHAnsi" w:hAnsiTheme="minorHAnsi" w:cstheme="minorHAnsi"/>
                <w:color w:val="000000"/>
                <w:szCs w:val="20"/>
              </w:rPr>
            </w:pPr>
            <w:r w:rsidRPr="0071190D">
              <w:rPr>
                <w:rFonts w:asciiTheme="minorHAnsi" w:hAnsiTheme="minorHAnsi" w:cstheme="minorHAnsi"/>
                <w:szCs w:val="20"/>
              </w:rPr>
              <w:t xml:space="preserve"> R$                     400,00 </w:t>
            </w:r>
          </w:p>
        </w:tc>
        <w:tc>
          <w:tcPr>
            <w:tcW w:w="1500" w:type="dxa"/>
            <w:vMerge/>
            <w:tcBorders>
              <w:left w:val="single" w:sz="4" w:space="0" w:color="auto"/>
              <w:bottom w:val="single" w:sz="4" w:space="0" w:color="auto"/>
              <w:right w:val="single" w:sz="4" w:space="0" w:color="auto"/>
            </w:tcBorders>
            <w:vAlign w:val="center"/>
          </w:tcPr>
          <w:p w14:paraId="6A83CD30" w14:textId="77777777" w:rsidR="00E25E8D" w:rsidRPr="00144D39" w:rsidRDefault="00E25E8D" w:rsidP="00E25E8D">
            <w:pPr>
              <w:rPr>
                <w:rFonts w:asciiTheme="minorHAnsi" w:hAnsiTheme="minorHAnsi" w:cstheme="minorHAnsi"/>
                <w:color w:val="000000"/>
                <w:szCs w:val="20"/>
              </w:rPr>
            </w:pPr>
          </w:p>
        </w:tc>
        <w:tc>
          <w:tcPr>
            <w:tcW w:w="1849" w:type="dxa"/>
            <w:vMerge/>
            <w:tcBorders>
              <w:left w:val="single" w:sz="4" w:space="0" w:color="auto"/>
              <w:bottom w:val="single" w:sz="4" w:space="0" w:color="auto"/>
              <w:right w:val="single" w:sz="4" w:space="0" w:color="auto"/>
            </w:tcBorders>
            <w:vAlign w:val="center"/>
          </w:tcPr>
          <w:p w14:paraId="5D6395CF" w14:textId="77777777" w:rsidR="00E25E8D" w:rsidRPr="00144D39" w:rsidRDefault="00E25E8D" w:rsidP="00E25E8D">
            <w:pPr>
              <w:rPr>
                <w:rFonts w:asciiTheme="minorHAnsi" w:hAnsiTheme="minorHAnsi" w:cstheme="minorHAnsi"/>
                <w:color w:val="000000"/>
                <w:szCs w:val="20"/>
              </w:rPr>
            </w:pPr>
          </w:p>
        </w:tc>
        <w:tc>
          <w:tcPr>
            <w:tcW w:w="1600" w:type="dxa"/>
            <w:vMerge/>
            <w:tcBorders>
              <w:left w:val="single" w:sz="4" w:space="0" w:color="auto"/>
              <w:bottom w:val="single" w:sz="4" w:space="0" w:color="auto"/>
              <w:right w:val="single" w:sz="4" w:space="0" w:color="auto"/>
            </w:tcBorders>
            <w:vAlign w:val="center"/>
          </w:tcPr>
          <w:p w14:paraId="50770B34" w14:textId="77777777" w:rsidR="00E25E8D" w:rsidRPr="00144D39" w:rsidRDefault="00E25E8D" w:rsidP="00E25E8D">
            <w:pPr>
              <w:rPr>
                <w:rFonts w:asciiTheme="minorHAnsi" w:hAnsiTheme="minorHAnsi" w:cstheme="minorHAnsi"/>
                <w:color w:val="000000"/>
                <w:szCs w:val="20"/>
              </w:rPr>
            </w:pPr>
          </w:p>
        </w:tc>
      </w:tr>
    </w:tbl>
    <w:p w14:paraId="17DC00BD" w14:textId="6E151D10" w:rsidR="0025573B" w:rsidRDefault="0025573B"/>
    <w:p w14:paraId="3B08D6D0" w14:textId="5D25C7E5" w:rsidR="0025573B" w:rsidRDefault="0025573B"/>
    <w:p w14:paraId="0D729055" w14:textId="7F17D52E" w:rsidR="0025573B" w:rsidRDefault="0025573B"/>
    <w:p w14:paraId="505A50C7" w14:textId="33D9C0EE" w:rsidR="0025573B" w:rsidRDefault="0025573B"/>
    <w:p w14:paraId="43CB2DBF" w14:textId="64A6D692" w:rsidR="0025573B" w:rsidRDefault="0025573B"/>
    <w:p w14:paraId="6F82853D" w14:textId="7D3E6C11" w:rsidR="0025573B" w:rsidRDefault="0025573B"/>
    <w:p w14:paraId="5EC4D291" w14:textId="3FCEF166" w:rsidR="0025573B" w:rsidRDefault="0025573B"/>
    <w:p w14:paraId="010F9F0A" w14:textId="4F54F2F6" w:rsidR="0025573B" w:rsidRDefault="0025573B"/>
    <w:p w14:paraId="08F9A748" w14:textId="6C9320E9" w:rsidR="0025573B" w:rsidRDefault="0025573B"/>
    <w:p w14:paraId="63628DD8" w14:textId="56E87368" w:rsidR="0025573B" w:rsidRDefault="0025573B"/>
    <w:p w14:paraId="2EA031C0" w14:textId="52A16BD7" w:rsidR="0025573B" w:rsidRDefault="0025573B"/>
    <w:p w14:paraId="15B2EFD3" w14:textId="0CA72787" w:rsidR="0025573B" w:rsidRDefault="0025573B"/>
    <w:p w14:paraId="03A43087" w14:textId="4CE64D49" w:rsidR="0025573B" w:rsidRDefault="0025573B"/>
    <w:p w14:paraId="3A2FC3BC" w14:textId="5574D172" w:rsidR="0025573B" w:rsidRDefault="0025573B"/>
    <w:p w14:paraId="7D93ED8F" w14:textId="2F0D7D6A" w:rsidR="0025573B" w:rsidRDefault="0025573B"/>
    <w:p w14:paraId="339105BA" w14:textId="5D958F94" w:rsidR="0025573B" w:rsidRDefault="0025573B"/>
    <w:p w14:paraId="4DB206E4" w14:textId="77777777" w:rsidR="0025573B" w:rsidRDefault="0025573B"/>
    <w:tbl>
      <w:tblPr>
        <w:tblW w:w="11057" w:type="dxa"/>
        <w:tblInd w:w="-1281" w:type="dxa"/>
        <w:tblCellMar>
          <w:left w:w="70" w:type="dxa"/>
          <w:right w:w="70" w:type="dxa"/>
        </w:tblCellMar>
        <w:tblLook w:val="04A0" w:firstRow="1" w:lastRow="0" w:firstColumn="1" w:lastColumn="0" w:noHBand="0" w:noVBand="1"/>
      </w:tblPr>
      <w:tblGrid>
        <w:gridCol w:w="903"/>
        <w:gridCol w:w="1300"/>
        <w:gridCol w:w="960"/>
        <w:gridCol w:w="1799"/>
        <w:gridCol w:w="1559"/>
        <w:gridCol w:w="1500"/>
        <w:gridCol w:w="1334"/>
        <w:gridCol w:w="1702"/>
      </w:tblGrid>
      <w:tr w:rsidR="00237370" w:rsidRPr="00144D39" w14:paraId="3D4B0AED" w14:textId="77777777" w:rsidTr="000E0B9A">
        <w:trPr>
          <w:trHeight w:val="300"/>
        </w:trPr>
        <w:tc>
          <w:tcPr>
            <w:tcW w:w="11057" w:type="dxa"/>
            <w:gridSpan w:val="8"/>
            <w:tcBorders>
              <w:top w:val="single" w:sz="4" w:space="0" w:color="auto"/>
              <w:left w:val="single" w:sz="4" w:space="0" w:color="auto"/>
              <w:right w:val="single" w:sz="4" w:space="0" w:color="auto"/>
            </w:tcBorders>
            <w:shd w:val="clear" w:color="auto" w:fill="FABF8F" w:themeFill="accent6" w:themeFillTint="99"/>
            <w:vAlign w:val="center"/>
          </w:tcPr>
          <w:p w14:paraId="3C239D01" w14:textId="0D53C3A8" w:rsidR="00237370" w:rsidRPr="00237370" w:rsidRDefault="00237370" w:rsidP="00237370">
            <w:pPr>
              <w:jc w:val="center"/>
              <w:rPr>
                <w:rFonts w:asciiTheme="minorHAnsi" w:hAnsiTheme="minorHAnsi" w:cstheme="minorHAnsi"/>
                <w:b/>
                <w:color w:val="000000"/>
                <w:szCs w:val="20"/>
              </w:rPr>
            </w:pPr>
            <w:r w:rsidRPr="00237370">
              <w:rPr>
                <w:rFonts w:asciiTheme="minorHAnsi" w:hAnsiTheme="minorHAnsi" w:cstheme="minorHAnsi"/>
                <w:b/>
                <w:color w:val="000000"/>
                <w:szCs w:val="20"/>
              </w:rPr>
              <w:lastRenderedPageBreak/>
              <w:t>OVINOS</w:t>
            </w:r>
          </w:p>
        </w:tc>
      </w:tr>
      <w:tr w:rsidR="0025573B" w:rsidRPr="00144D39" w14:paraId="2535E9AA" w14:textId="77777777" w:rsidTr="000E0B9A">
        <w:trPr>
          <w:trHeight w:val="300"/>
        </w:trPr>
        <w:tc>
          <w:tcPr>
            <w:tcW w:w="903" w:type="dxa"/>
            <w:tcBorders>
              <w:top w:val="single" w:sz="4" w:space="0" w:color="auto"/>
              <w:left w:val="single" w:sz="4" w:space="0" w:color="auto"/>
              <w:right w:val="single" w:sz="4" w:space="0" w:color="auto"/>
            </w:tcBorders>
            <w:shd w:val="clear" w:color="auto" w:fill="BFBFBF" w:themeFill="background1" w:themeFillShade="BF"/>
            <w:vAlign w:val="center"/>
          </w:tcPr>
          <w:p w14:paraId="47D2D941" w14:textId="48823F1D" w:rsidR="0025573B"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Lote</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EE57F08" w14:textId="47BC0557" w:rsidR="0025573B" w:rsidRPr="0071190D"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Patrimônio</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5474FBD" w14:textId="1325B13A" w:rsidR="0025573B" w:rsidRPr="00A16576" w:rsidRDefault="0025573B" w:rsidP="0025573B">
            <w:pPr>
              <w:jc w:val="center"/>
              <w:rPr>
                <w:rFonts w:asciiTheme="minorHAnsi" w:hAnsiTheme="minorHAnsi" w:cstheme="minorHAnsi"/>
                <w:color w:val="000000"/>
                <w:szCs w:val="20"/>
              </w:rPr>
            </w:pPr>
            <w:r>
              <w:rPr>
                <w:rFonts w:asciiTheme="minorHAnsi" w:hAnsiTheme="minorHAnsi" w:cstheme="minorHAnsi"/>
                <w:b/>
                <w:bCs/>
                <w:color w:val="000000"/>
                <w:szCs w:val="20"/>
              </w:rPr>
              <w:t>ID Setor O</w:t>
            </w:r>
            <w:r w:rsidRPr="00144D39">
              <w:rPr>
                <w:rFonts w:asciiTheme="minorHAnsi" w:hAnsiTheme="minorHAnsi" w:cstheme="minorHAnsi"/>
                <w:b/>
                <w:bCs/>
                <w:color w:val="000000"/>
                <w:szCs w:val="20"/>
              </w:rPr>
              <w:t>vinos</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CAECFC" w14:textId="280CB0A6" w:rsidR="0025573B" w:rsidRPr="00A16576"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Categoria</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2F26BE5" w14:textId="09E19B16" w:rsidR="0025573B" w:rsidRPr="00A16576"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w:t>
            </w:r>
          </w:p>
        </w:tc>
        <w:tc>
          <w:tcPr>
            <w:tcW w:w="1500" w:type="dxa"/>
            <w:tcBorders>
              <w:top w:val="single" w:sz="4" w:space="0" w:color="auto"/>
              <w:left w:val="single" w:sz="4" w:space="0" w:color="auto"/>
              <w:right w:val="single" w:sz="4" w:space="0" w:color="auto"/>
            </w:tcBorders>
            <w:shd w:val="clear" w:color="auto" w:fill="BFBFBF" w:themeFill="background1" w:themeFillShade="BF"/>
            <w:vAlign w:val="center"/>
          </w:tcPr>
          <w:p w14:paraId="7921FCB1" w14:textId="2F07591C" w:rsidR="0025573B"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Médio Avaliado por Cabeça</w:t>
            </w:r>
          </w:p>
        </w:tc>
        <w:tc>
          <w:tcPr>
            <w:tcW w:w="1334" w:type="dxa"/>
            <w:tcBorders>
              <w:top w:val="single" w:sz="4" w:space="0" w:color="auto"/>
              <w:left w:val="single" w:sz="4" w:space="0" w:color="auto"/>
              <w:right w:val="single" w:sz="4" w:space="0" w:color="auto"/>
            </w:tcBorders>
            <w:shd w:val="clear" w:color="auto" w:fill="BFBFBF" w:themeFill="background1" w:themeFillShade="BF"/>
            <w:vAlign w:val="center"/>
          </w:tcPr>
          <w:p w14:paraId="27E7FD9A" w14:textId="47F250E7" w:rsidR="0025573B" w:rsidRPr="0071190D"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 do Lote</w:t>
            </w:r>
          </w:p>
        </w:tc>
        <w:tc>
          <w:tcPr>
            <w:tcW w:w="1702" w:type="dxa"/>
            <w:tcBorders>
              <w:top w:val="single" w:sz="4" w:space="0" w:color="auto"/>
              <w:left w:val="single" w:sz="4" w:space="0" w:color="auto"/>
              <w:right w:val="single" w:sz="4" w:space="0" w:color="auto"/>
            </w:tcBorders>
            <w:shd w:val="clear" w:color="auto" w:fill="BFBFBF" w:themeFill="background1" w:themeFillShade="BF"/>
            <w:vAlign w:val="center"/>
          </w:tcPr>
          <w:p w14:paraId="09F8B49F" w14:textId="733D9EB7" w:rsidR="0025573B" w:rsidRPr="0071190D" w:rsidRDefault="0025573B" w:rsidP="0025573B">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Inicial do Lance</w:t>
            </w:r>
            <w:r w:rsidR="00C925FE" w:rsidRPr="00C925FE">
              <w:rPr>
                <w:rFonts w:asciiTheme="minorHAnsi" w:hAnsiTheme="minorHAnsi" w:cstheme="minorHAnsi"/>
                <w:b/>
                <w:bCs/>
                <w:color w:val="000000"/>
                <w:szCs w:val="20"/>
                <w:vertAlign w:val="superscript"/>
              </w:rPr>
              <w:t>4</w:t>
            </w:r>
          </w:p>
        </w:tc>
      </w:tr>
      <w:tr w:rsidR="002106B6" w:rsidRPr="00144D39" w14:paraId="094A7719" w14:textId="77777777" w:rsidTr="000E0B9A">
        <w:trPr>
          <w:trHeight w:val="300"/>
        </w:trPr>
        <w:tc>
          <w:tcPr>
            <w:tcW w:w="903" w:type="dxa"/>
            <w:vMerge w:val="restart"/>
            <w:tcBorders>
              <w:top w:val="single" w:sz="4" w:space="0" w:color="auto"/>
              <w:left w:val="single" w:sz="4" w:space="0" w:color="auto"/>
              <w:right w:val="single" w:sz="4" w:space="0" w:color="auto"/>
            </w:tcBorders>
            <w:shd w:val="clear" w:color="auto" w:fill="auto"/>
            <w:vAlign w:val="center"/>
          </w:tcPr>
          <w:p w14:paraId="38D3ED0B" w14:textId="3F702BDF" w:rsidR="002106B6" w:rsidRPr="00144D39" w:rsidRDefault="002106B6" w:rsidP="002106B6">
            <w:pPr>
              <w:jc w:val="center"/>
              <w:rPr>
                <w:rFonts w:asciiTheme="minorHAnsi" w:hAnsiTheme="minorHAnsi" w:cstheme="minorHAnsi"/>
                <w:color w:val="000000"/>
                <w:szCs w:val="20"/>
              </w:rPr>
            </w:pPr>
            <w:r>
              <w:rPr>
                <w:rFonts w:asciiTheme="minorHAnsi" w:hAnsiTheme="minorHAnsi" w:cstheme="minorHAnsi"/>
                <w:color w:val="000000"/>
                <w:szCs w:val="20"/>
              </w:rPr>
              <w:t>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5398C66" w14:textId="26369813"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177850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BCBF0E1" w14:textId="1774C74E" w:rsidR="002106B6" w:rsidRPr="00144D39" w:rsidRDefault="002106B6" w:rsidP="002106B6">
            <w:pPr>
              <w:jc w:val="center"/>
              <w:rPr>
                <w:rFonts w:asciiTheme="minorHAnsi" w:hAnsiTheme="minorHAnsi" w:cstheme="minorHAnsi"/>
                <w:color w:val="000000"/>
                <w:szCs w:val="20"/>
              </w:rPr>
            </w:pPr>
            <w:r w:rsidRPr="00A16576">
              <w:rPr>
                <w:rFonts w:asciiTheme="minorHAnsi" w:hAnsiTheme="minorHAnsi" w:cstheme="minorHAnsi"/>
                <w:color w:val="000000"/>
                <w:szCs w:val="20"/>
              </w:rPr>
              <w:t>62</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59E4E10C" w14:textId="760EA9DD" w:rsidR="002106B6" w:rsidRPr="00144D39" w:rsidRDefault="002106B6" w:rsidP="002106B6">
            <w:pPr>
              <w:jc w:val="center"/>
              <w:rPr>
                <w:rFonts w:asciiTheme="minorHAnsi" w:hAnsiTheme="minorHAnsi" w:cstheme="minorHAnsi"/>
                <w:color w:val="000000"/>
                <w:szCs w:val="20"/>
              </w:rPr>
            </w:pPr>
            <w:r w:rsidRPr="00A16576">
              <w:rPr>
                <w:rFonts w:asciiTheme="minorHAnsi" w:hAnsiTheme="minorHAnsi" w:cstheme="minorHAnsi"/>
                <w:color w:val="000000"/>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9A6632" w14:textId="331808C4"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color w:val="000000"/>
                <w:szCs w:val="20"/>
              </w:rPr>
              <w:t xml:space="preserve">R$           </w:t>
            </w:r>
            <w:r w:rsidR="002106B6" w:rsidRPr="00A16576">
              <w:rPr>
                <w:rFonts w:asciiTheme="minorHAnsi" w:hAnsiTheme="minorHAnsi" w:cstheme="minorHAnsi"/>
                <w:color w:val="000000"/>
                <w:szCs w:val="20"/>
              </w:rPr>
              <w:t>300,00</w:t>
            </w:r>
          </w:p>
        </w:tc>
        <w:tc>
          <w:tcPr>
            <w:tcW w:w="1500" w:type="dxa"/>
            <w:vMerge w:val="restart"/>
            <w:tcBorders>
              <w:top w:val="single" w:sz="4" w:space="0" w:color="auto"/>
              <w:left w:val="single" w:sz="4" w:space="0" w:color="auto"/>
              <w:right w:val="single" w:sz="4" w:space="0" w:color="auto"/>
            </w:tcBorders>
            <w:shd w:val="clear" w:color="auto" w:fill="auto"/>
            <w:vAlign w:val="center"/>
          </w:tcPr>
          <w:p w14:paraId="0A4F6808" w14:textId="4CFEC6C2" w:rsidR="002106B6" w:rsidRPr="00144D39" w:rsidRDefault="002106B6" w:rsidP="002106B6">
            <w:pPr>
              <w:jc w:val="right"/>
              <w:rPr>
                <w:rFonts w:asciiTheme="minorHAnsi" w:hAnsiTheme="minorHAnsi" w:cstheme="minorHAnsi"/>
                <w:color w:val="000000"/>
                <w:szCs w:val="20"/>
              </w:rPr>
            </w:pPr>
            <w:r>
              <w:rPr>
                <w:rFonts w:asciiTheme="minorHAnsi" w:hAnsiTheme="minorHAnsi" w:cstheme="minorHAnsi"/>
                <w:color w:val="000000"/>
                <w:szCs w:val="20"/>
              </w:rPr>
              <w:t xml:space="preserve"> R$            </w:t>
            </w:r>
            <w:r w:rsidRPr="0071190D">
              <w:rPr>
                <w:rFonts w:asciiTheme="minorHAnsi" w:hAnsiTheme="minorHAnsi" w:cstheme="minorHAnsi"/>
                <w:color w:val="000000"/>
                <w:szCs w:val="20"/>
              </w:rPr>
              <w:t xml:space="preserve">313,64 </w:t>
            </w:r>
          </w:p>
        </w:tc>
        <w:tc>
          <w:tcPr>
            <w:tcW w:w="1334" w:type="dxa"/>
            <w:vMerge w:val="restart"/>
            <w:tcBorders>
              <w:top w:val="single" w:sz="4" w:space="0" w:color="auto"/>
              <w:left w:val="single" w:sz="4" w:space="0" w:color="auto"/>
              <w:right w:val="single" w:sz="4" w:space="0" w:color="auto"/>
            </w:tcBorders>
            <w:shd w:val="clear" w:color="auto" w:fill="auto"/>
            <w:vAlign w:val="center"/>
          </w:tcPr>
          <w:p w14:paraId="2356A28C" w14:textId="793F82DB" w:rsidR="002106B6" w:rsidRPr="00144D39" w:rsidRDefault="002106B6" w:rsidP="002106B6">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3.450,00 </w:t>
            </w:r>
          </w:p>
        </w:tc>
        <w:tc>
          <w:tcPr>
            <w:tcW w:w="1702" w:type="dxa"/>
            <w:vMerge w:val="restart"/>
            <w:tcBorders>
              <w:top w:val="single" w:sz="4" w:space="0" w:color="auto"/>
              <w:left w:val="single" w:sz="4" w:space="0" w:color="auto"/>
              <w:right w:val="single" w:sz="4" w:space="0" w:color="auto"/>
            </w:tcBorders>
            <w:shd w:val="clear" w:color="auto" w:fill="auto"/>
            <w:vAlign w:val="center"/>
          </w:tcPr>
          <w:p w14:paraId="4DA68BB5" w14:textId="148BFA9B" w:rsidR="002106B6" w:rsidRPr="00144D39" w:rsidRDefault="002106B6" w:rsidP="002106B6">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2.415,00 </w:t>
            </w:r>
          </w:p>
        </w:tc>
      </w:tr>
      <w:tr w:rsidR="002106B6" w:rsidRPr="00144D39" w14:paraId="63C99B9F" w14:textId="77777777" w:rsidTr="000E0B9A">
        <w:trPr>
          <w:trHeight w:val="300"/>
        </w:trPr>
        <w:tc>
          <w:tcPr>
            <w:tcW w:w="903" w:type="dxa"/>
            <w:vMerge/>
            <w:tcBorders>
              <w:left w:val="single" w:sz="4" w:space="0" w:color="auto"/>
              <w:right w:val="single" w:sz="4" w:space="0" w:color="auto"/>
            </w:tcBorders>
            <w:vAlign w:val="center"/>
          </w:tcPr>
          <w:p w14:paraId="2E60BB53"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FFF30D3" w14:textId="6D741166"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177870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C00E80C" w14:textId="18CC7848"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63</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19D2BC39" w14:textId="772F304E"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8BA276" w14:textId="381282EC"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3BE454D8"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197C35A"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762E2836" w14:textId="77777777" w:rsidR="002106B6" w:rsidRPr="00144D39" w:rsidRDefault="002106B6" w:rsidP="0041321C">
            <w:pPr>
              <w:rPr>
                <w:rFonts w:asciiTheme="minorHAnsi" w:hAnsiTheme="minorHAnsi" w:cstheme="minorHAnsi"/>
                <w:color w:val="000000"/>
                <w:szCs w:val="20"/>
              </w:rPr>
            </w:pPr>
          </w:p>
        </w:tc>
      </w:tr>
      <w:tr w:rsidR="002106B6" w:rsidRPr="00144D39" w14:paraId="63A615A2" w14:textId="77777777" w:rsidTr="000E0B9A">
        <w:trPr>
          <w:trHeight w:val="300"/>
        </w:trPr>
        <w:tc>
          <w:tcPr>
            <w:tcW w:w="903" w:type="dxa"/>
            <w:vMerge/>
            <w:tcBorders>
              <w:left w:val="single" w:sz="4" w:space="0" w:color="auto"/>
              <w:right w:val="single" w:sz="4" w:space="0" w:color="auto"/>
            </w:tcBorders>
            <w:vAlign w:val="center"/>
          </w:tcPr>
          <w:p w14:paraId="414CD767"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BF058F2" w14:textId="548E644B"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177889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E90FD2E" w14:textId="75AA7FB0"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64</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6B4D8934" w14:textId="28F1791A"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957246" w14:textId="567C094B"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384DADF0"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1716A71B"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5B158542" w14:textId="77777777" w:rsidR="002106B6" w:rsidRPr="00144D39" w:rsidRDefault="002106B6" w:rsidP="0041321C">
            <w:pPr>
              <w:rPr>
                <w:rFonts w:asciiTheme="minorHAnsi" w:hAnsiTheme="minorHAnsi" w:cstheme="minorHAnsi"/>
                <w:color w:val="000000"/>
                <w:szCs w:val="20"/>
              </w:rPr>
            </w:pPr>
          </w:p>
        </w:tc>
      </w:tr>
      <w:tr w:rsidR="002106B6" w:rsidRPr="00144D39" w14:paraId="5FCCC92C" w14:textId="77777777" w:rsidTr="000E0B9A">
        <w:trPr>
          <w:trHeight w:val="300"/>
        </w:trPr>
        <w:tc>
          <w:tcPr>
            <w:tcW w:w="903" w:type="dxa"/>
            <w:vMerge/>
            <w:tcBorders>
              <w:left w:val="single" w:sz="4" w:space="0" w:color="auto"/>
              <w:right w:val="single" w:sz="4" w:space="0" w:color="auto"/>
            </w:tcBorders>
            <w:vAlign w:val="center"/>
          </w:tcPr>
          <w:p w14:paraId="5D7BF749"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7CA93AB" w14:textId="1C498AAA"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177901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18FF365" w14:textId="4C595A06"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65</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7A792F4C" w14:textId="1ADF6FD9"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186D00" w14:textId="11209CBB"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421A4C2D"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05E93683"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5EDD0319" w14:textId="77777777" w:rsidR="002106B6" w:rsidRPr="00144D39" w:rsidRDefault="002106B6" w:rsidP="0041321C">
            <w:pPr>
              <w:rPr>
                <w:rFonts w:asciiTheme="minorHAnsi" w:hAnsiTheme="minorHAnsi" w:cstheme="minorHAnsi"/>
                <w:color w:val="000000"/>
                <w:szCs w:val="20"/>
              </w:rPr>
            </w:pPr>
          </w:p>
        </w:tc>
      </w:tr>
      <w:tr w:rsidR="002106B6" w:rsidRPr="00144D39" w14:paraId="345D6B25" w14:textId="77777777" w:rsidTr="000E0B9A">
        <w:trPr>
          <w:trHeight w:val="300"/>
        </w:trPr>
        <w:tc>
          <w:tcPr>
            <w:tcW w:w="903" w:type="dxa"/>
            <w:vMerge/>
            <w:tcBorders>
              <w:left w:val="single" w:sz="4" w:space="0" w:color="auto"/>
              <w:right w:val="single" w:sz="4" w:space="0" w:color="auto"/>
            </w:tcBorders>
            <w:vAlign w:val="center"/>
          </w:tcPr>
          <w:p w14:paraId="0B38A496"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70EC5A4" w14:textId="1333C4F9"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177902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CC0F26E" w14:textId="441847D1"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66</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121353D" w14:textId="72880214"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041F60" w14:textId="00BE2A5C"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2334AB40"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369A818E"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6068ED1D" w14:textId="77777777" w:rsidR="002106B6" w:rsidRPr="00144D39" w:rsidRDefault="002106B6" w:rsidP="0041321C">
            <w:pPr>
              <w:rPr>
                <w:rFonts w:asciiTheme="minorHAnsi" w:hAnsiTheme="minorHAnsi" w:cstheme="minorHAnsi"/>
                <w:color w:val="000000"/>
                <w:szCs w:val="20"/>
              </w:rPr>
            </w:pPr>
          </w:p>
        </w:tc>
      </w:tr>
      <w:tr w:rsidR="002106B6" w:rsidRPr="00144D39" w14:paraId="237A8CCC" w14:textId="77777777" w:rsidTr="000E0B9A">
        <w:trPr>
          <w:trHeight w:val="300"/>
        </w:trPr>
        <w:tc>
          <w:tcPr>
            <w:tcW w:w="903" w:type="dxa"/>
            <w:vMerge/>
            <w:tcBorders>
              <w:left w:val="single" w:sz="4" w:space="0" w:color="auto"/>
              <w:right w:val="single" w:sz="4" w:space="0" w:color="auto"/>
            </w:tcBorders>
            <w:vAlign w:val="center"/>
          </w:tcPr>
          <w:p w14:paraId="51260451"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A808772" w14:textId="1F887655"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177908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FD8E918" w14:textId="51305BEA"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67</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6F731EE6" w14:textId="47431353"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754E06" w14:textId="5B9167DC"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653F0861"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3E316707"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084A3FB4" w14:textId="77777777" w:rsidR="002106B6" w:rsidRPr="00144D39" w:rsidRDefault="002106B6" w:rsidP="0041321C">
            <w:pPr>
              <w:rPr>
                <w:rFonts w:asciiTheme="minorHAnsi" w:hAnsiTheme="minorHAnsi" w:cstheme="minorHAnsi"/>
                <w:color w:val="000000"/>
                <w:szCs w:val="20"/>
              </w:rPr>
            </w:pPr>
          </w:p>
        </w:tc>
      </w:tr>
      <w:tr w:rsidR="002106B6" w:rsidRPr="00144D39" w14:paraId="710D91EF" w14:textId="77777777" w:rsidTr="000E0B9A">
        <w:trPr>
          <w:trHeight w:val="300"/>
        </w:trPr>
        <w:tc>
          <w:tcPr>
            <w:tcW w:w="903" w:type="dxa"/>
            <w:vMerge/>
            <w:tcBorders>
              <w:left w:val="single" w:sz="4" w:space="0" w:color="auto"/>
              <w:right w:val="single" w:sz="4" w:space="0" w:color="auto"/>
            </w:tcBorders>
            <w:vAlign w:val="center"/>
          </w:tcPr>
          <w:p w14:paraId="21D0BF18"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03FB38A" w14:textId="574B9014"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177913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6D79B57" w14:textId="08E329DC"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68</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186F02CB" w14:textId="0DC98131"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CAE356" w14:textId="27983F24"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03803FED"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A2106F1"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10142CF6" w14:textId="77777777" w:rsidR="002106B6" w:rsidRPr="00144D39" w:rsidRDefault="002106B6" w:rsidP="0041321C">
            <w:pPr>
              <w:rPr>
                <w:rFonts w:asciiTheme="minorHAnsi" w:hAnsiTheme="minorHAnsi" w:cstheme="minorHAnsi"/>
                <w:color w:val="000000"/>
                <w:szCs w:val="20"/>
              </w:rPr>
            </w:pPr>
          </w:p>
        </w:tc>
      </w:tr>
      <w:tr w:rsidR="002106B6" w:rsidRPr="00144D39" w14:paraId="39A5CA85" w14:textId="77777777" w:rsidTr="000E0B9A">
        <w:trPr>
          <w:trHeight w:val="300"/>
        </w:trPr>
        <w:tc>
          <w:tcPr>
            <w:tcW w:w="903" w:type="dxa"/>
            <w:vMerge/>
            <w:tcBorders>
              <w:left w:val="single" w:sz="4" w:space="0" w:color="auto"/>
              <w:right w:val="single" w:sz="4" w:space="0" w:color="auto"/>
            </w:tcBorders>
            <w:vAlign w:val="center"/>
          </w:tcPr>
          <w:p w14:paraId="61A3C412"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2A5C805" w14:textId="40F64328"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177909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CF74DB9" w14:textId="427B246E"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69</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66D66E3" w14:textId="09317412"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10BA2E" w14:textId="1DF5941C" w:rsidR="002106B6" w:rsidRPr="00144D39" w:rsidRDefault="0025573B"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52C33487"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25C2F344"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42FB3179" w14:textId="77777777" w:rsidR="002106B6" w:rsidRPr="00144D39" w:rsidRDefault="002106B6" w:rsidP="0041321C">
            <w:pPr>
              <w:rPr>
                <w:rFonts w:asciiTheme="minorHAnsi" w:hAnsiTheme="minorHAnsi" w:cstheme="minorHAnsi"/>
                <w:color w:val="000000"/>
                <w:szCs w:val="20"/>
              </w:rPr>
            </w:pPr>
          </w:p>
        </w:tc>
      </w:tr>
      <w:tr w:rsidR="002106B6" w:rsidRPr="00144D39" w14:paraId="39008590" w14:textId="77777777" w:rsidTr="000E0B9A">
        <w:trPr>
          <w:trHeight w:val="300"/>
        </w:trPr>
        <w:tc>
          <w:tcPr>
            <w:tcW w:w="903" w:type="dxa"/>
            <w:vMerge/>
            <w:tcBorders>
              <w:left w:val="single" w:sz="4" w:space="0" w:color="auto"/>
              <w:right w:val="single" w:sz="4" w:space="0" w:color="auto"/>
            </w:tcBorders>
            <w:vAlign w:val="center"/>
          </w:tcPr>
          <w:p w14:paraId="47418081"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6EBC0D6" w14:textId="7D5EA2D9"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D51A1C5" w14:textId="329A6062"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70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FB7B5BF" w14:textId="67706BB0"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C41630" w14:textId="115E8248" w:rsidR="002106B6" w:rsidRPr="00144D39" w:rsidRDefault="004A4F0C"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1E93F2F3"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2CDC2101"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13EAFD35" w14:textId="77777777" w:rsidR="002106B6" w:rsidRPr="00144D39" w:rsidRDefault="002106B6" w:rsidP="0041321C">
            <w:pPr>
              <w:rPr>
                <w:rFonts w:asciiTheme="minorHAnsi" w:hAnsiTheme="minorHAnsi" w:cstheme="minorHAnsi"/>
                <w:color w:val="000000"/>
                <w:szCs w:val="20"/>
              </w:rPr>
            </w:pPr>
          </w:p>
        </w:tc>
      </w:tr>
      <w:tr w:rsidR="002106B6" w:rsidRPr="00144D39" w14:paraId="6F4271D8" w14:textId="77777777" w:rsidTr="000E0B9A">
        <w:trPr>
          <w:trHeight w:val="300"/>
        </w:trPr>
        <w:tc>
          <w:tcPr>
            <w:tcW w:w="903" w:type="dxa"/>
            <w:vMerge/>
            <w:tcBorders>
              <w:left w:val="single" w:sz="4" w:space="0" w:color="auto"/>
              <w:right w:val="single" w:sz="4" w:space="0" w:color="auto"/>
            </w:tcBorders>
            <w:vAlign w:val="center"/>
          </w:tcPr>
          <w:p w14:paraId="3703C429"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68938A8" w14:textId="577F2C51"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177911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4F3DC0" w14:textId="44D3F8E4"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71</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7000DBD8" w14:textId="13001806"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FED94A" w14:textId="0554B087" w:rsidR="002106B6" w:rsidRPr="00144D39" w:rsidRDefault="004A4F0C"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300,00</w:t>
            </w:r>
          </w:p>
        </w:tc>
        <w:tc>
          <w:tcPr>
            <w:tcW w:w="1500" w:type="dxa"/>
            <w:vMerge/>
            <w:tcBorders>
              <w:left w:val="single" w:sz="4" w:space="0" w:color="auto"/>
              <w:right w:val="single" w:sz="4" w:space="0" w:color="auto"/>
            </w:tcBorders>
            <w:vAlign w:val="center"/>
          </w:tcPr>
          <w:p w14:paraId="2AE2D469"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5AFB829B"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7DCE5291" w14:textId="77777777" w:rsidR="002106B6" w:rsidRPr="00144D39" w:rsidRDefault="002106B6" w:rsidP="0041321C">
            <w:pPr>
              <w:rPr>
                <w:rFonts w:asciiTheme="minorHAnsi" w:hAnsiTheme="minorHAnsi" w:cstheme="minorHAnsi"/>
                <w:color w:val="000000"/>
                <w:szCs w:val="20"/>
              </w:rPr>
            </w:pPr>
          </w:p>
        </w:tc>
      </w:tr>
      <w:tr w:rsidR="002106B6" w:rsidRPr="00144D39" w14:paraId="7EFCA00E" w14:textId="77777777" w:rsidTr="000E0B9A">
        <w:trPr>
          <w:trHeight w:val="300"/>
        </w:trPr>
        <w:tc>
          <w:tcPr>
            <w:tcW w:w="903" w:type="dxa"/>
            <w:vMerge/>
            <w:tcBorders>
              <w:left w:val="single" w:sz="4" w:space="0" w:color="auto"/>
              <w:bottom w:val="single" w:sz="4" w:space="0" w:color="auto"/>
              <w:right w:val="single" w:sz="4" w:space="0" w:color="auto"/>
            </w:tcBorders>
            <w:vAlign w:val="center"/>
          </w:tcPr>
          <w:p w14:paraId="74F6BD19" w14:textId="77777777" w:rsidR="002106B6" w:rsidRPr="00144D39" w:rsidRDefault="002106B6" w:rsidP="0041321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8C16D61" w14:textId="5B9CA8EA"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color w:val="000000"/>
                <w:szCs w:val="20"/>
              </w:rPr>
              <w:t>177907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F8E0178" w14:textId="2408F65F"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57</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35DB53A1" w14:textId="06E05A6E" w:rsidR="002106B6" w:rsidRPr="00144D39" w:rsidRDefault="002106B6" w:rsidP="002106B6">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2404DB" w14:textId="11B3E42E" w:rsidR="002106B6" w:rsidRPr="00144D39" w:rsidRDefault="004A4F0C" w:rsidP="0025573B">
            <w:pPr>
              <w:jc w:val="right"/>
              <w:rPr>
                <w:rFonts w:asciiTheme="minorHAnsi" w:hAnsiTheme="minorHAnsi" w:cstheme="minorHAnsi"/>
                <w:color w:val="000000"/>
                <w:szCs w:val="20"/>
              </w:rPr>
            </w:pPr>
            <w:r>
              <w:rPr>
                <w:rFonts w:asciiTheme="minorHAnsi" w:hAnsiTheme="minorHAnsi" w:cstheme="minorHAnsi"/>
                <w:szCs w:val="20"/>
              </w:rPr>
              <w:t xml:space="preserve">R$           </w:t>
            </w:r>
            <w:r w:rsidR="002106B6" w:rsidRPr="0071190D">
              <w:rPr>
                <w:rFonts w:asciiTheme="minorHAnsi" w:hAnsiTheme="minorHAnsi" w:cstheme="minorHAnsi"/>
                <w:szCs w:val="20"/>
              </w:rPr>
              <w:t>450,00</w:t>
            </w:r>
          </w:p>
        </w:tc>
        <w:tc>
          <w:tcPr>
            <w:tcW w:w="1500" w:type="dxa"/>
            <w:vMerge/>
            <w:tcBorders>
              <w:left w:val="single" w:sz="4" w:space="0" w:color="auto"/>
              <w:bottom w:val="single" w:sz="4" w:space="0" w:color="auto"/>
              <w:right w:val="single" w:sz="4" w:space="0" w:color="auto"/>
            </w:tcBorders>
            <w:vAlign w:val="center"/>
          </w:tcPr>
          <w:p w14:paraId="12DB1656" w14:textId="77777777" w:rsidR="002106B6" w:rsidRPr="00144D39" w:rsidRDefault="002106B6" w:rsidP="0041321C">
            <w:pPr>
              <w:rPr>
                <w:rFonts w:asciiTheme="minorHAnsi" w:hAnsiTheme="minorHAnsi" w:cstheme="minorHAnsi"/>
                <w:color w:val="000000"/>
                <w:szCs w:val="20"/>
              </w:rPr>
            </w:pPr>
          </w:p>
        </w:tc>
        <w:tc>
          <w:tcPr>
            <w:tcW w:w="1334" w:type="dxa"/>
            <w:vMerge/>
            <w:tcBorders>
              <w:left w:val="single" w:sz="4" w:space="0" w:color="auto"/>
              <w:bottom w:val="single" w:sz="4" w:space="0" w:color="auto"/>
              <w:right w:val="single" w:sz="4" w:space="0" w:color="auto"/>
            </w:tcBorders>
            <w:vAlign w:val="center"/>
          </w:tcPr>
          <w:p w14:paraId="79F48D5F" w14:textId="77777777" w:rsidR="002106B6" w:rsidRPr="00144D39" w:rsidRDefault="002106B6" w:rsidP="0041321C">
            <w:pPr>
              <w:rPr>
                <w:rFonts w:asciiTheme="minorHAnsi" w:hAnsiTheme="minorHAnsi" w:cstheme="minorHAnsi"/>
                <w:color w:val="000000"/>
                <w:szCs w:val="20"/>
              </w:rPr>
            </w:pPr>
          </w:p>
        </w:tc>
        <w:tc>
          <w:tcPr>
            <w:tcW w:w="1702" w:type="dxa"/>
            <w:vMerge/>
            <w:tcBorders>
              <w:left w:val="single" w:sz="4" w:space="0" w:color="auto"/>
              <w:bottom w:val="single" w:sz="4" w:space="0" w:color="auto"/>
              <w:right w:val="single" w:sz="4" w:space="0" w:color="auto"/>
            </w:tcBorders>
            <w:vAlign w:val="center"/>
          </w:tcPr>
          <w:p w14:paraId="35E07531" w14:textId="77777777" w:rsidR="002106B6" w:rsidRPr="00144D39" w:rsidRDefault="002106B6" w:rsidP="0041321C">
            <w:pPr>
              <w:rPr>
                <w:rFonts w:asciiTheme="minorHAnsi" w:hAnsiTheme="minorHAnsi" w:cstheme="minorHAnsi"/>
                <w:color w:val="000000"/>
                <w:szCs w:val="20"/>
              </w:rPr>
            </w:pPr>
          </w:p>
        </w:tc>
      </w:tr>
      <w:tr w:rsidR="002B0C4B" w:rsidRPr="00144D39" w14:paraId="58540E61" w14:textId="77777777" w:rsidTr="000E0B9A">
        <w:trPr>
          <w:trHeight w:val="300"/>
        </w:trPr>
        <w:tc>
          <w:tcPr>
            <w:tcW w:w="90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AC57084" w14:textId="429DDF8E" w:rsidR="002B0C4B" w:rsidRPr="00144D39" w:rsidRDefault="002B0C4B" w:rsidP="002B0C4B">
            <w:pPr>
              <w:jc w:val="center"/>
              <w:rPr>
                <w:rFonts w:asciiTheme="minorHAnsi" w:hAnsiTheme="minorHAnsi" w:cstheme="minorHAnsi"/>
                <w:color w:val="000000"/>
                <w:szCs w:val="20"/>
              </w:rPr>
            </w:pPr>
            <w:r>
              <w:rPr>
                <w:rFonts w:asciiTheme="minorHAnsi" w:hAnsiTheme="minorHAnsi" w:cstheme="minorHAnsi"/>
                <w:color w:val="000000"/>
                <w:szCs w:val="20"/>
              </w:rPr>
              <w:t>16</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37A74B6" w14:textId="5B42A845"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177875</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DC2E39" w14:textId="273E4DAA"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25</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8E6452E" w14:textId="1C362A22"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4F8D4F2" w14:textId="566AA0D2" w:rsidR="002B0C4B" w:rsidRPr="00144D39" w:rsidRDefault="00C94DF3" w:rsidP="00FC3BBA">
            <w:pPr>
              <w:jc w:val="right"/>
              <w:rPr>
                <w:rFonts w:asciiTheme="minorHAnsi" w:hAnsiTheme="minorHAnsi" w:cstheme="minorHAnsi"/>
                <w:color w:val="000000"/>
                <w:szCs w:val="20"/>
              </w:rPr>
            </w:pPr>
            <w:r>
              <w:rPr>
                <w:rFonts w:asciiTheme="minorHAnsi" w:hAnsiTheme="minorHAnsi" w:cstheme="minorHAnsi"/>
                <w:szCs w:val="20"/>
              </w:rPr>
              <w:t xml:space="preserve">R$           </w:t>
            </w:r>
            <w:r w:rsidR="002B0C4B" w:rsidRPr="0071190D">
              <w:rPr>
                <w:rFonts w:asciiTheme="minorHAnsi" w:hAnsiTheme="minorHAnsi" w:cstheme="minorHAnsi"/>
                <w:szCs w:val="20"/>
              </w:rPr>
              <w:t>450,00</w:t>
            </w:r>
          </w:p>
        </w:tc>
        <w:tc>
          <w:tcPr>
            <w:tcW w:w="150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90E1C96" w14:textId="77BE2FFF" w:rsidR="002B0C4B" w:rsidRPr="00144D39" w:rsidRDefault="002B0C4B" w:rsidP="002B0C4B">
            <w:pPr>
              <w:jc w:val="right"/>
              <w:rPr>
                <w:rFonts w:asciiTheme="minorHAnsi" w:hAnsiTheme="minorHAnsi" w:cstheme="minorHAnsi"/>
                <w:color w:val="000000"/>
                <w:szCs w:val="20"/>
              </w:rPr>
            </w:pPr>
            <w:r>
              <w:rPr>
                <w:rFonts w:asciiTheme="minorHAnsi" w:hAnsiTheme="minorHAnsi" w:cstheme="minorHAnsi"/>
                <w:color w:val="000000"/>
                <w:szCs w:val="20"/>
              </w:rPr>
              <w:t xml:space="preserve"> R$            </w:t>
            </w:r>
            <w:r w:rsidRPr="0071190D">
              <w:rPr>
                <w:rFonts w:asciiTheme="minorHAnsi" w:hAnsiTheme="minorHAnsi" w:cstheme="minorHAnsi"/>
                <w:color w:val="000000"/>
                <w:szCs w:val="20"/>
              </w:rPr>
              <w:t xml:space="preserve">264,29 </w:t>
            </w:r>
          </w:p>
        </w:tc>
        <w:tc>
          <w:tcPr>
            <w:tcW w:w="133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D6B63B5" w14:textId="4F87E0CF" w:rsidR="002B0C4B" w:rsidRPr="00144D39" w:rsidRDefault="002B0C4B" w:rsidP="002B0C4B">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3.700,00 </w:t>
            </w:r>
          </w:p>
        </w:tc>
        <w:tc>
          <w:tcPr>
            <w:tcW w:w="170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BDCFFF4" w14:textId="2AC84F4D" w:rsidR="002B0C4B" w:rsidRPr="00144D39" w:rsidRDefault="002B0C4B" w:rsidP="002B0C4B">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2.590,00 </w:t>
            </w:r>
          </w:p>
        </w:tc>
      </w:tr>
      <w:tr w:rsidR="002B0C4B" w:rsidRPr="00144D39" w14:paraId="36737BA4" w14:textId="77777777" w:rsidTr="000E0B9A">
        <w:trPr>
          <w:trHeight w:val="300"/>
        </w:trPr>
        <w:tc>
          <w:tcPr>
            <w:tcW w:w="903" w:type="dxa"/>
            <w:vMerge/>
            <w:tcBorders>
              <w:left w:val="single" w:sz="4" w:space="0" w:color="auto"/>
              <w:right w:val="single" w:sz="4" w:space="0" w:color="auto"/>
            </w:tcBorders>
            <w:vAlign w:val="center"/>
          </w:tcPr>
          <w:p w14:paraId="2B70161E"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0D4F40" w14:textId="0460E469"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NP21191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A5EF44" w14:textId="300F2551"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2</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3D8D334" w14:textId="501768DF"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02B4103" w14:textId="4AD0C65E"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466A0919"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CEBEB68"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31B2E121" w14:textId="77777777" w:rsidR="002B0C4B" w:rsidRPr="00144D39" w:rsidRDefault="002B0C4B" w:rsidP="002B0C4B">
            <w:pPr>
              <w:rPr>
                <w:rFonts w:asciiTheme="minorHAnsi" w:hAnsiTheme="minorHAnsi" w:cstheme="minorHAnsi"/>
                <w:color w:val="000000"/>
                <w:szCs w:val="20"/>
              </w:rPr>
            </w:pPr>
          </w:p>
        </w:tc>
      </w:tr>
      <w:tr w:rsidR="002B0C4B" w:rsidRPr="00144D39" w14:paraId="69C0E0A9" w14:textId="77777777" w:rsidTr="000E0B9A">
        <w:trPr>
          <w:trHeight w:val="300"/>
        </w:trPr>
        <w:tc>
          <w:tcPr>
            <w:tcW w:w="903" w:type="dxa"/>
            <w:vMerge/>
            <w:tcBorders>
              <w:left w:val="single" w:sz="4" w:space="0" w:color="auto"/>
              <w:right w:val="single" w:sz="4" w:space="0" w:color="auto"/>
            </w:tcBorders>
            <w:vAlign w:val="center"/>
          </w:tcPr>
          <w:p w14:paraId="5A018EBC"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CDA295" w14:textId="4D6C10F9"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NP21194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3E2F144" w14:textId="595CF454"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6</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44E8DF4" w14:textId="5E161DA5"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4A891BA" w14:textId="5205DF23"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21EB3602"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5783AF5C"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71EB44F2" w14:textId="77777777" w:rsidR="002B0C4B" w:rsidRPr="00144D39" w:rsidRDefault="002B0C4B" w:rsidP="002B0C4B">
            <w:pPr>
              <w:rPr>
                <w:rFonts w:asciiTheme="minorHAnsi" w:hAnsiTheme="minorHAnsi" w:cstheme="minorHAnsi"/>
                <w:color w:val="000000"/>
                <w:szCs w:val="20"/>
              </w:rPr>
            </w:pPr>
          </w:p>
        </w:tc>
      </w:tr>
      <w:tr w:rsidR="002B0C4B" w:rsidRPr="00144D39" w14:paraId="6B68AB19" w14:textId="77777777" w:rsidTr="000E0B9A">
        <w:trPr>
          <w:trHeight w:val="300"/>
        </w:trPr>
        <w:tc>
          <w:tcPr>
            <w:tcW w:w="903" w:type="dxa"/>
            <w:vMerge/>
            <w:tcBorders>
              <w:left w:val="single" w:sz="4" w:space="0" w:color="auto"/>
              <w:right w:val="single" w:sz="4" w:space="0" w:color="auto"/>
            </w:tcBorders>
            <w:vAlign w:val="center"/>
          </w:tcPr>
          <w:p w14:paraId="27C51B55"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FB64127" w14:textId="0386AFBF"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NP21196</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DEE54A1" w14:textId="107A9286"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8</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3167B3" w14:textId="4953DBBF"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164153F" w14:textId="76D78C5C"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478FD5D9"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740BB601"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00522BD8" w14:textId="77777777" w:rsidR="002B0C4B" w:rsidRPr="00144D39" w:rsidRDefault="002B0C4B" w:rsidP="002B0C4B">
            <w:pPr>
              <w:rPr>
                <w:rFonts w:asciiTheme="minorHAnsi" w:hAnsiTheme="minorHAnsi" w:cstheme="minorHAnsi"/>
                <w:color w:val="000000"/>
                <w:szCs w:val="20"/>
              </w:rPr>
            </w:pPr>
          </w:p>
        </w:tc>
      </w:tr>
      <w:tr w:rsidR="002B0C4B" w:rsidRPr="00144D39" w14:paraId="7D959AF5" w14:textId="77777777" w:rsidTr="000E0B9A">
        <w:trPr>
          <w:trHeight w:val="300"/>
        </w:trPr>
        <w:tc>
          <w:tcPr>
            <w:tcW w:w="903" w:type="dxa"/>
            <w:vMerge/>
            <w:tcBorders>
              <w:left w:val="single" w:sz="4" w:space="0" w:color="auto"/>
              <w:right w:val="single" w:sz="4" w:space="0" w:color="auto"/>
            </w:tcBorders>
            <w:vAlign w:val="center"/>
          </w:tcPr>
          <w:p w14:paraId="020F0E9D"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6B05EE6" w14:textId="2718FD27"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NP21199</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7356A70" w14:textId="7E1FB055"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10</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40FCBE" w14:textId="20BCA897"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32CC564" w14:textId="7EDB0573"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679D41ED"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16F70E93"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1EF6CFFB" w14:textId="77777777" w:rsidR="002B0C4B" w:rsidRPr="00144D39" w:rsidRDefault="002B0C4B" w:rsidP="002B0C4B">
            <w:pPr>
              <w:rPr>
                <w:rFonts w:asciiTheme="minorHAnsi" w:hAnsiTheme="minorHAnsi" w:cstheme="minorHAnsi"/>
                <w:color w:val="000000"/>
                <w:szCs w:val="20"/>
              </w:rPr>
            </w:pPr>
          </w:p>
        </w:tc>
      </w:tr>
      <w:tr w:rsidR="002B0C4B" w:rsidRPr="00144D39" w14:paraId="183F8234" w14:textId="77777777" w:rsidTr="000E0B9A">
        <w:trPr>
          <w:trHeight w:val="300"/>
        </w:trPr>
        <w:tc>
          <w:tcPr>
            <w:tcW w:w="903" w:type="dxa"/>
            <w:vMerge/>
            <w:tcBorders>
              <w:left w:val="single" w:sz="4" w:space="0" w:color="auto"/>
              <w:right w:val="single" w:sz="4" w:space="0" w:color="auto"/>
            </w:tcBorders>
            <w:vAlign w:val="center"/>
          </w:tcPr>
          <w:p w14:paraId="5FBE9EA5"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ED908FE" w14:textId="42530E23"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NP21203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73AC513" w14:textId="7DF23547"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11</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4A74AB7" w14:textId="4FF2CF74"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0E9F5AC" w14:textId="3B91558A"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4A827AE3"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0AB1212C"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48524C22" w14:textId="77777777" w:rsidR="002B0C4B" w:rsidRPr="00144D39" w:rsidRDefault="002B0C4B" w:rsidP="002B0C4B">
            <w:pPr>
              <w:rPr>
                <w:rFonts w:asciiTheme="minorHAnsi" w:hAnsiTheme="minorHAnsi" w:cstheme="minorHAnsi"/>
                <w:color w:val="000000"/>
                <w:szCs w:val="20"/>
              </w:rPr>
            </w:pPr>
          </w:p>
        </w:tc>
      </w:tr>
      <w:tr w:rsidR="002B0C4B" w:rsidRPr="00144D39" w14:paraId="19D2FBB6" w14:textId="77777777" w:rsidTr="000E0B9A">
        <w:trPr>
          <w:trHeight w:val="300"/>
        </w:trPr>
        <w:tc>
          <w:tcPr>
            <w:tcW w:w="903" w:type="dxa"/>
            <w:vMerge/>
            <w:tcBorders>
              <w:left w:val="single" w:sz="4" w:space="0" w:color="auto"/>
              <w:right w:val="single" w:sz="4" w:space="0" w:color="auto"/>
            </w:tcBorders>
            <w:vAlign w:val="center"/>
          </w:tcPr>
          <w:p w14:paraId="11441171"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5DE40E" w14:textId="2850C8D5"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NP21204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C02DC47" w14:textId="1DEF0F3C"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15</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C97EE9" w14:textId="77282578"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11698CB" w14:textId="1F0FFBF1"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0AF0902C"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9D7952A"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6E825A66" w14:textId="77777777" w:rsidR="002B0C4B" w:rsidRPr="00144D39" w:rsidRDefault="002B0C4B" w:rsidP="002B0C4B">
            <w:pPr>
              <w:rPr>
                <w:rFonts w:asciiTheme="minorHAnsi" w:hAnsiTheme="minorHAnsi" w:cstheme="minorHAnsi"/>
                <w:color w:val="000000"/>
                <w:szCs w:val="20"/>
              </w:rPr>
            </w:pPr>
          </w:p>
        </w:tc>
      </w:tr>
      <w:tr w:rsidR="002B0C4B" w:rsidRPr="00144D39" w14:paraId="4E28E128" w14:textId="77777777" w:rsidTr="000E0B9A">
        <w:trPr>
          <w:trHeight w:val="300"/>
        </w:trPr>
        <w:tc>
          <w:tcPr>
            <w:tcW w:w="903" w:type="dxa"/>
            <w:vMerge/>
            <w:tcBorders>
              <w:left w:val="single" w:sz="4" w:space="0" w:color="auto"/>
              <w:right w:val="single" w:sz="4" w:space="0" w:color="auto"/>
            </w:tcBorders>
            <w:vAlign w:val="center"/>
          </w:tcPr>
          <w:p w14:paraId="4E8996E0"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F6DFC79" w14:textId="59C1543C"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177886</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97B736B" w14:textId="68C963F3"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36</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00791F5" w14:textId="110C5F89"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D7745CA" w14:textId="450FBB07"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03BD0B70"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066C6BE2"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08736651" w14:textId="77777777" w:rsidR="002B0C4B" w:rsidRPr="00144D39" w:rsidRDefault="002B0C4B" w:rsidP="002B0C4B">
            <w:pPr>
              <w:rPr>
                <w:rFonts w:asciiTheme="minorHAnsi" w:hAnsiTheme="minorHAnsi" w:cstheme="minorHAnsi"/>
                <w:color w:val="000000"/>
                <w:szCs w:val="20"/>
              </w:rPr>
            </w:pPr>
          </w:p>
        </w:tc>
      </w:tr>
      <w:tr w:rsidR="002B0C4B" w:rsidRPr="00144D39" w14:paraId="29D7A689" w14:textId="77777777" w:rsidTr="000E0B9A">
        <w:trPr>
          <w:trHeight w:val="300"/>
        </w:trPr>
        <w:tc>
          <w:tcPr>
            <w:tcW w:w="903" w:type="dxa"/>
            <w:vMerge/>
            <w:tcBorders>
              <w:left w:val="single" w:sz="4" w:space="0" w:color="auto"/>
              <w:right w:val="single" w:sz="4" w:space="0" w:color="auto"/>
            </w:tcBorders>
            <w:vAlign w:val="center"/>
          </w:tcPr>
          <w:p w14:paraId="4B4EBC85"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6A31834" w14:textId="4B23244A"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177871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9E44D38" w14:textId="1E3415BC"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21</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6733E61" w14:textId="6EB1A730"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E2CCB55" w14:textId="0C1D1D11"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07814949"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05E51AFD"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4149087E" w14:textId="77777777" w:rsidR="002B0C4B" w:rsidRPr="00144D39" w:rsidRDefault="002B0C4B" w:rsidP="002B0C4B">
            <w:pPr>
              <w:rPr>
                <w:rFonts w:asciiTheme="minorHAnsi" w:hAnsiTheme="minorHAnsi" w:cstheme="minorHAnsi"/>
                <w:color w:val="000000"/>
                <w:szCs w:val="20"/>
              </w:rPr>
            </w:pPr>
          </w:p>
        </w:tc>
      </w:tr>
      <w:tr w:rsidR="002B0C4B" w:rsidRPr="00144D39" w14:paraId="5F38D922" w14:textId="77777777" w:rsidTr="000E0B9A">
        <w:trPr>
          <w:trHeight w:val="300"/>
        </w:trPr>
        <w:tc>
          <w:tcPr>
            <w:tcW w:w="903" w:type="dxa"/>
            <w:vMerge/>
            <w:tcBorders>
              <w:left w:val="single" w:sz="4" w:space="0" w:color="auto"/>
              <w:right w:val="single" w:sz="4" w:space="0" w:color="auto"/>
            </w:tcBorders>
            <w:vAlign w:val="center"/>
          </w:tcPr>
          <w:p w14:paraId="24E80901"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AE44C0" w14:textId="0E07F93F"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177872</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C906E56" w14:textId="62F1917E"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22</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BE5CB5C" w14:textId="5C10F70B"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9B75467" w14:textId="5BC0C5DC"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792DADEF"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876A4B4"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2A998966" w14:textId="77777777" w:rsidR="002B0C4B" w:rsidRPr="00144D39" w:rsidRDefault="002B0C4B" w:rsidP="002B0C4B">
            <w:pPr>
              <w:rPr>
                <w:rFonts w:asciiTheme="minorHAnsi" w:hAnsiTheme="minorHAnsi" w:cstheme="minorHAnsi"/>
                <w:color w:val="000000"/>
                <w:szCs w:val="20"/>
              </w:rPr>
            </w:pPr>
          </w:p>
        </w:tc>
      </w:tr>
      <w:tr w:rsidR="002B0C4B" w:rsidRPr="00144D39" w14:paraId="068EFFB2" w14:textId="77777777" w:rsidTr="000E0B9A">
        <w:trPr>
          <w:trHeight w:val="300"/>
        </w:trPr>
        <w:tc>
          <w:tcPr>
            <w:tcW w:w="903" w:type="dxa"/>
            <w:vMerge/>
            <w:tcBorders>
              <w:left w:val="single" w:sz="4" w:space="0" w:color="auto"/>
              <w:right w:val="single" w:sz="4" w:space="0" w:color="auto"/>
            </w:tcBorders>
            <w:vAlign w:val="center"/>
          </w:tcPr>
          <w:p w14:paraId="1C5087ED"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87B5335" w14:textId="6E0FFD20"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177873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E33F65E" w14:textId="766E98E0"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23</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A7F2D04" w14:textId="0F35383F"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EEED7B" w14:textId="2D0A183D"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181991C7"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27FA5024"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48E14E8B" w14:textId="77777777" w:rsidR="002B0C4B" w:rsidRPr="00144D39" w:rsidRDefault="002B0C4B" w:rsidP="002B0C4B">
            <w:pPr>
              <w:rPr>
                <w:rFonts w:asciiTheme="minorHAnsi" w:hAnsiTheme="minorHAnsi" w:cstheme="minorHAnsi"/>
                <w:color w:val="000000"/>
                <w:szCs w:val="20"/>
              </w:rPr>
            </w:pPr>
          </w:p>
        </w:tc>
      </w:tr>
      <w:tr w:rsidR="002B0C4B" w:rsidRPr="00144D39" w14:paraId="58A4CDFE" w14:textId="77777777" w:rsidTr="000E0B9A">
        <w:trPr>
          <w:trHeight w:val="300"/>
        </w:trPr>
        <w:tc>
          <w:tcPr>
            <w:tcW w:w="903" w:type="dxa"/>
            <w:vMerge/>
            <w:tcBorders>
              <w:left w:val="single" w:sz="4" w:space="0" w:color="auto"/>
              <w:right w:val="single" w:sz="4" w:space="0" w:color="auto"/>
            </w:tcBorders>
            <w:vAlign w:val="center"/>
          </w:tcPr>
          <w:p w14:paraId="1751DD42"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AA1FC07" w14:textId="2CB73BC3"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177877</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34E6438" w14:textId="0C7C7997"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27</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167A3B8" w14:textId="14DB2690"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0008890" w14:textId="0455F427"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4F83B110"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0A2C87DC"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6964BC9D" w14:textId="77777777" w:rsidR="002B0C4B" w:rsidRPr="00144D39" w:rsidRDefault="002B0C4B" w:rsidP="002B0C4B">
            <w:pPr>
              <w:rPr>
                <w:rFonts w:asciiTheme="minorHAnsi" w:hAnsiTheme="minorHAnsi" w:cstheme="minorHAnsi"/>
                <w:color w:val="000000"/>
                <w:szCs w:val="20"/>
              </w:rPr>
            </w:pPr>
          </w:p>
        </w:tc>
      </w:tr>
      <w:tr w:rsidR="002B0C4B" w:rsidRPr="00144D39" w14:paraId="7F75892C" w14:textId="77777777" w:rsidTr="000E0B9A">
        <w:trPr>
          <w:trHeight w:val="300"/>
        </w:trPr>
        <w:tc>
          <w:tcPr>
            <w:tcW w:w="903" w:type="dxa"/>
            <w:vMerge/>
            <w:tcBorders>
              <w:left w:val="single" w:sz="4" w:space="0" w:color="auto"/>
              <w:right w:val="single" w:sz="4" w:space="0" w:color="auto"/>
            </w:tcBorders>
            <w:vAlign w:val="center"/>
          </w:tcPr>
          <w:p w14:paraId="7D400A55"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D9598A" w14:textId="0023DE1B"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177881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94CC3F2" w14:textId="7B0C53E6"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31</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105F952" w14:textId="7F89B7CB"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D3AB9E6" w14:textId="6EC8D940"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20FA70D1"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2C6C79C"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right w:val="single" w:sz="4" w:space="0" w:color="auto"/>
            </w:tcBorders>
            <w:vAlign w:val="center"/>
          </w:tcPr>
          <w:p w14:paraId="5EE482A9" w14:textId="77777777" w:rsidR="002B0C4B" w:rsidRPr="00144D39" w:rsidRDefault="002B0C4B" w:rsidP="002B0C4B">
            <w:pPr>
              <w:rPr>
                <w:rFonts w:asciiTheme="minorHAnsi" w:hAnsiTheme="minorHAnsi" w:cstheme="minorHAnsi"/>
                <w:color w:val="000000"/>
                <w:szCs w:val="20"/>
              </w:rPr>
            </w:pPr>
          </w:p>
        </w:tc>
      </w:tr>
      <w:tr w:rsidR="002B0C4B" w:rsidRPr="00144D39" w14:paraId="77B8D4CD" w14:textId="77777777" w:rsidTr="000E0B9A">
        <w:trPr>
          <w:trHeight w:val="300"/>
        </w:trPr>
        <w:tc>
          <w:tcPr>
            <w:tcW w:w="903" w:type="dxa"/>
            <w:vMerge/>
            <w:tcBorders>
              <w:left w:val="single" w:sz="4" w:space="0" w:color="auto"/>
              <w:bottom w:val="single" w:sz="4" w:space="0" w:color="auto"/>
              <w:right w:val="single" w:sz="4" w:space="0" w:color="auto"/>
            </w:tcBorders>
            <w:vAlign w:val="center"/>
          </w:tcPr>
          <w:p w14:paraId="4449EB4F" w14:textId="77777777" w:rsidR="002B0C4B" w:rsidRPr="00144D39" w:rsidRDefault="002B0C4B" w:rsidP="002B0C4B">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2D51648" w14:textId="58B67627"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color w:val="000000"/>
                <w:szCs w:val="20"/>
              </w:rPr>
              <w:t>177897</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C4A72B" w14:textId="6ADF9BB2"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47</w:t>
            </w:r>
          </w:p>
        </w:tc>
        <w:tc>
          <w:tcPr>
            <w:tcW w:w="1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A4DDC63" w14:textId="15DB3E30" w:rsidR="002B0C4B" w:rsidRPr="00144D39" w:rsidRDefault="002B0C4B" w:rsidP="002B0C4B">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80C8B8C" w14:textId="6705D7BB" w:rsidR="002B0C4B" w:rsidRPr="00144D39" w:rsidRDefault="00FC3BBA" w:rsidP="00FC3BBA">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2B0C4B" w:rsidRPr="0071190D">
              <w:rPr>
                <w:rFonts w:asciiTheme="minorHAnsi" w:hAnsiTheme="minorHAnsi" w:cstheme="minorHAnsi"/>
                <w:szCs w:val="20"/>
              </w:rPr>
              <w:t>250,00</w:t>
            </w:r>
          </w:p>
        </w:tc>
        <w:tc>
          <w:tcPr>
            <w:tcW w:w="1500" w:type="dxa"/>
            <w:vMerge/>
            <w:tcBorders>
              <w:left w:val="single" w:sz="4" w:space="0" w:color="auto"/>
              <w:bottom w:val="single" w:sz="4" w:space="0" w:color="auto"/>
              <w:right w:val="single" w:sz="4" w:space="0" w:color="auto"/>
            </w:tcBorders>
            <w:vAlign w:val="center"/>
          </w:tcPr>
          <w:p w14:paraId="04523B93" w14:textId="77777777" w:rsidR="002B0C4B" w:rsidRPr="00144D39" w:rsidRDefault="002B0C4B" w:rsidP="002B0C4B">
            <w:pPr>
              <w:rPr>
                <w:rFonts w:asciiTheme="minorHAnsi" w:hAnsiTheme="minorHAnsi" w:cstheme="minorHAnsi"/>
                <w:color w:val="000000"/>
                <w:szCs w:val="20"/>
              </w:rPr>
            </w:pPr>
          </w:p>
        </w:tc>
        <w:tc>
          <w:tcPr>
            <w:tcW w:w="1334" w:type="dxa"/>
            <w:vMerge/>
            <w:tcBorders>
              <w:left w:val="single" w:sz="4" w:space="0" w:color="auto"/>
              <w:bottom w:val="single" w:sz="4" w:space="0" w:color="auto"/>
              <w:right w:val="single" w:sz="4" w:space="0" w:color="auto"/>
            </w:tcBorders>
            <w:vAlign w:val="center"/>
          </w:tcPr>
          <w:p w14:paraId="61C43557" w14:textId="77777777" w:rsidR="002B0C4B" w:rsidRPr="00144D39" w:rsidRDefault="002B0C4B" w:rsidP="002B0C4B">
            <w:pPr>
              <w:rPr>
                <w:rFonts w:asciiTheme="minorHAnsi" w:hAnsiTheme="minorHAnsi" w:cstheme="minorHAnsi"/>
                <w:color w:val="000000"/>
                <w:szCs w:val="20"/>
              </w:rPr>
            </w:pPr>
          </w:p>
        </w:tc>
        <w:tc>
          <w:tcPr>
            <w:tcW w:w="1702" w:type="dxa"/>
            <w:vMerge/>
            <w:tcBorders>
              <w:left w:val="single" w:sz="4" w:space="0" w:color="auto"/>
              <w:bottom w:val="single" w:sz="4" w:space="0" w:color="auto"/>
              <w:right w:val="single" w:sz="4" w:space="0" w:color="auto"/>
            </w:tcBorders>
            <w:vAlign w:val="center"/>
          </w:tcPr>
          <w:p w14:paraId="3F3F3AA0" w14:textId="77777777" w:rsidR="002B0C4B" w:rsidRPr="00144D39" w:rsidRDefault="002B0C4B" w:rsidP="002B0C4B">
            <w:pPr>
              <w:rPr>
                <w:rFonts w:asciiTheme="minorHAnsi" w:hAnsiTheme="minorHAnsi" w:cstheme="minorHAnsi"/>
                <w:color w:val="000000"/>
                <w:szCs w:val="20"/>
              </w:rPr>
            </w:pPr>
          </w:p>
        </w:tc>
      </w:tr>
    </w:tbl>
    <w:p w14:paraId="4198DACD" w14:textId="200EB22E" w:rsidR="00FC3BBA" w:rsidRDefault="00FC3BBA"/>
    <w:p w14:paraId="6ED66207" w14:textId="317BA626" w:rsidR="00FC3BBA" w:rsidRDefault="00FC3BBA"/>
    <w:p w14:paraId="6FA1C02A" w14:textId="2B560C96" w:rsidR="00FC3BBA" w:rsidRDefault="00FC3BBA"/>
    <w:p w14:paraId="1F2D9DC0" w14:textId="2CF44F9C" w:rsidR="00FC3BBA" w:rsidRDefault="00FC3BBA"/>
    <w:p w14:paraId="339EDB01" w14:textId="77777777" w:rsidR="000E0B9A" w:rsidRDefault="000E0B9A"/>
    <w:p w14:paraId="70172BBA" w14:textId="77777777" w:rsidR="00FC3BBA" w:rsidRDefault="00FC3BBA"/>
    <w:tbl>
      <w:tblPr>
        <w:tblW w:w="11057" w:type="dxa"/>
        <w:tblInd w:w="-1281" w:type="dxa"/>
        <w:tblCellMar>
          <w:left w:w="70" w:type="dxa"/>
          <w:right w:w="70" w:type="dxa"/>
        </w:tblCellMar>
        <w:tblLook w:val="04A0" w:firstRow="1" w:lastRow="0" w:firstColumn="1" w:lastColumn="0" w:noHBand="0" w:noVBand="1"/>
      </w:tblPr>
      <w:tblGrid>
        <w:gridCol w:w="903"/>
        <w:gridCol w:w="1300"/>
        <w:gridCol w:w="960"/>
        <w:gridCol w:w="1941"/>
        <w:gridCol w:w="1418"/>
        <w:gridCol w:w="1500"/>
        <w:gridCol w:w="1334"/>
        <w:gridCol w:w="1701"/>
      </w:tblGrid>
      <w:tr w:rsidR="000E0B9A" w:rsidRPr="00144D39" w14:paraId="5FB7E5B6" w14:textId="77777777" w:rsidTr="00797F91">
        <w:trPr>
          <w:trHeight w:val="300"/>
        </w:trPr>
        <w:tc>
          <w:tcPr>
            <w:tcW w:w="11057" w:type="dxa"/>
            <w:gridSpan w:val="8"/>
            <w:tcBorders>
              <w:top w:val="single" w:sz="4" w:space="0" w:color="auto"/>
              <w:left w:val="single" w:sz="4" w:space="0" w:color="auto"/>
              <w:right w:val="single" w:sz="4" w:space="0" w:color="auto"/>
            </w:tcBorders>
            <w:shd w:val="clear" w:color="auto" w:fill="FABF8F" w:themeFill="accent6" w:themeFillTint="99"/>
            <w:vAlign w:val="center"/>
          </w:tcPr>
          <w:p w14:paraId="79AF936E" w14:textId="52A847B6" w:rsidR="000E0B9A" w:rsidRPr="000E0B9A" w:rsidRDefault="000E0B9A" w:rsidP="000E0B9A">
            <w:pPr>
              <w:jc w:val="center"/>
              <w:rPr>
                <w:rFonts w:asciiTheme="minorHAnsi" w:hAnsiTheme="minorHAnsi" w:cstheme="minorHAnsi"/>
                <w:b/>
                <w:color w:val="000000"/>
                <w:szCs w:val="20"/>
              </w:rPr>
            </w:pPr>
            <w:r w:rsidRPr="000E0B9A">
              <w:rPr>
                <w:rFonts w:asciiTheme="minorHAnsi" w:hAnsiTheme="minorHAnsi" w:cstheme="minorHAnsi"/>
                <w:b/>
                <w:color w:val="000000"/>
                <w:szCs w:val="20"/>
              </w:rPr>
              <w:lastRenderedPageBreak/>
              <w:t>OVINOS</w:t>
            </w:r>
          </w:p>
        </w:tc>
      </w:tr>
      <w:tr w:rsidR="000E0B9A" w:rsidRPr="00144D39" w14:paraId="3AA6BF2E" w14:textId="77777777" w:rsidTr="00797F91">
        <w:trPr>
          <w:trHeight w:val="300"/>
        </w:trPr>
        <w:tc>
          <w:tcPr>
            <w:tcW w:w="903" w:type="dxa"/>
            <w:tcBorders>
              <w:top w:val="single" w:sz="4" w:space="0" w:color="auto"/>
              <w:left w:val="single" w:sz="4" w:space="0" w:color="auto"/>
              <w:right w:val="single" w:sz="4" w:space="0" w:color="auto"/>
            </w:tcBorders>
            <w:shd w:val="clear" w:color="auto" w:fill="BFBFBF" w:themeFill="background1" w:themeFillShade="BF"/>
            <w:vAlign w:val="center"/>
          </w:tcPr>
          <w:p w14:paraId="7A27AA11" w14:textId="148DA9A4" w:rsidR="000E0B9A" w:rsidRDefault="000E0B9A" w:rsidP="000E0B9A">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Lote</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EB44935" w14:textId="19B1C60F" w:rsidR="000E0B9A" w:rsidRPr="0071190D" w:rsidRDefault="000E0B9A" w:rsidP="000E0B9A">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Patrimônio</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56959FC" w14:textId="5407D9E1" w:rsidR="000E0B9A" w:rsidRPr="0071190D" w:rsidRDefault="000E0B9A" w:rsidP="000E0B9A">
            <w:pPr>
              <w:jc w:val="center"/>
              <w:rPr>
                <w:rFonts w:asciiTheme="minorHAnsi" w:hAnsiTheme="minorHAnsi" w:cstheme="minorHAnsi"/>
                <w:szCs w:val="20"/>
              </w:rPr>
            </w:pPr>
            <w:r>
              <w:rPr>
                <w:rFonts w:asciiTheme="minorHAnsi" w:hAnsiTheme="minorHAnsi" w:cstheme="minorHAnsi"/>
                <w:b/>
                <w:bCs/>
                <w:color w:val="000000"/>
                <w:szCs w:val="20"/>
              </w:rPr>
              <w:t>ID Setor O</w:t>
            </w:r>
            <w:r w:rsidRPr="00144D39">
              <w:rPr>
                <w:rFonts w:asciiTheme="minorHAnsi" w:hAnsiTheme="minorHAnsi" w:cstheme="minorHAnsi"/>
                <w:b/>
                <w:bCs/>
                <w:color w:val="000000"/>
                <w:szCs w:val="20"/>
              </w:rPr>
              <w:t>vinos</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5ADE951" w14:textId="4C3E81ED" w:rsidR="000E0B9A" w:rsidRPr="0071190D" w:rsidRDefault="000E0B9A" w:rsidP="000E0B9A">
            <w:pPr>
              <w:jc w:val="center"/>
              <w:rPr>
                <w:rFonts w:asciiTheme="minorHAnsi" w:hAnsiTheme="minorHAnsi" w:cstheme="minorHAnsi"/>
                <w:szCs w:val="20"/>
              </w:rPr>
            </w:pPr>
            <w:r w:rsidRPr="00144D39">
              <w:rPr>
                <w:rFonts w:asciiTheme="minorHAnsi" w:hAnsiTheme="minorHAnsi" w:cstheme="minorHAnsi"/>
                <w:b/>
                <w:bCs/>
                <w:color w:val="000000"/>
                <w:szCs w:val="20"/>
              </w:rPr>
              <w:t>Categoria</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BDCC149" w14:textId="150B3E3D" w:rsidR="000E0B9A" w:rsidRPr="00FC3BBA" w:rsidRDefault="000E0B9A" w:rsidP="000E0B9A">
            <w:pPr>
              <w:jc w:val="center"/>
              <w:rPr>
                <w:rFonts w:asciiTheme="minorHAnsi" w:hAnsiTheme="minorHAnsi" w:cstheme="minorHAnsi"/>
                <w:szCs w:val="20"/>
              </w:rPr>
            </w:pPr>
            <w:r w:rsidRPr="00144D39">
              <w:rPr>
                <w:rFonts w:asciiTheme="minorHAnsi" w:hAnsiTheme="minorHAnsi" w:cstheme="minorHAnsi"/>
                <w:b/>
                <w:bCs/>
                <w:color w:val="000000"/>
                <w:szCs w:val="20"/>
              </w:rPr>
              <w:t>Valor Avaliado</w:t>
            </w:r>
          </w:p>
        </w:tc>
        <w:tc>
          <w:tcPr>
            <w:tcW w:w="1500" w:type="dxa"/>
            <w:tcBorders>
              <w:top w:val="single" w:sz="4" w:space="0" w:color="auto"/>
              <w:left w:val="single" w:sz="4" w:space="0" w:color="auto"/>
              <w:right w:val="single" w:sz="4" w:space="0" w:color="auto"/>
            </w:tcBorders>
            <w:shd w:val="clear" w:color="auto" w:fill="BFBFBF" w:themeFill="background1" w:themeFillShade="BF"/>
            <w:vAlign w:val="center"/>
          </w:tcPr>
          <w:p w14:paraId="4EEFE6E9" w14:textId="6B5F552B" w:rsidR="000E0B9A" w:rsidRPr="0071190D" w:rsidRDefault="000E0B9A" w:rsidP="000E0B9A">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Médio Avaliado por Cabeça</w:t>
            </w:r>
          </w:p>
        </w:tc>
        <w:tc>
          <w:tcPr>
            <w:tcW w:w="1334" w:type="dxa"/>
            <w:tcBorders>
              <w:top w:val="single" w:sz="4" w:space="0" w:color="auto"/>
              <w:left w:val="single" w:sz="4" w:space="0" w:color="auto"/>
              <w:right w:val="single" w:sz="4" w:space="0" w:color="auto"/>
            </w:tcBorders>
            <w:shd w:val="clear" w:color="auto" w:fill="BFBFBF" w:themeFill="background1" w:themeFillShade="BF"/>
            <w:vAlign w:val="center"/>
          </w:tcPr>
          <w:p w14:paraId="647A46DE" w14:textId="43533680" w:rsidR="000E0B9A" w:rsidRPr="0071190D" w:rsidRDefault="000E0B9A" w:rsidP="000E0B9A">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Avaliado do Lote</w:t>
            </w:r>
          </w:p>
        </w:tc>
        <w:tc>
          <w:tcPr>
            <w:tcW w:w="1701" w:type="dxa"/>
            <w:tcBorders>
              <w:top w:val="single" w:sz="4" w:space="0" w:color="auto"/>
              <w:left w:val="single" w:sz="4" w:space="0" w:color="auto"/>
              <w:right w:val="single" w:sz="4" w:space="0" w:color="auto"/>
            </w:tcBorders>
            <w:shd w:val="clear" w:color="auto" w:fill="BFBFBF" w:themeFill="background1" w:themeFillShade="BF"/>
            <w:vAlign w:val="center"/>
          </w:tcPr>
          <w:p w14:paraId="41FDA4C4" w14:textId="1E202716" w:rsidR="000E0B9A" w:rsidRPr="0071190D" w:rsidRDefault="000E0B9A" w:rsidP="000E0B9A">
            <w:pPr>
              <w:jc w:val="center"/>
              <w:rPr>
                <w:rFonts w:asciiTheme="minorHAnsi" w:hAnsiTheme="minorHAnsi" w:cstheme="minorHAnsi"/>
                <w:color w:val="000000"/>
                <w:szCs w:val="20"/>
              </w:rPr>
            </w:pPr>
            <w:r w:rsidRPr="00144D39">
              <w:rPr>
                <w:rFonts w:asciiTheme="minorHAnsi" w:hAnsiTheme="minorHAnsi" w:cstheme="minorHAnsi"/>
                <w:b/>
                <w:bCs/>
                <w:color w:val="000000"/>
                <w:szCs w:val="20"/>
              </w:rPr>
              <w:t>Valor Inicial do Lance</w:t>
            </w:r>
            <w:r w:rsidR="00C925FE" w:rsidRPr="00C925FE">
              <w:rPr>
                <w:rFonts w:asciiTheme="minorHAnsi" w:hAnsiTheme="minorHAnsi" w:cstheme="minorHAnsi"/>
                <w:b/>
                <w:bCs/>
                <w:color w:val="000000"/>
                <w:szCs w:val="20"/>
                <w:vertAlign w:val="superscript"/>
              </w:rPr>
              <w:t>4</w:t>
            </w:r>
          </w:p>
        </w:tc>
      </w:tr>
      <w:tr w:rsidR="004F5DD7" w:rsidRPr="00144D39" w14:paraId="6693F45B" w14:textId="77777777" w:rsidTr="00797F91">
        <w:trPr>
          <w:trHeight w:val="300"/>
        </w:trPr>
        <w:tc>
          <w:tcPr>
            <w:tcW w:w="903" w:type="dxa"/>
            <w:vMerge w:val="restart"/>
            <w:tcBorders>
              <w:top w:val="single" w:sz="4" w:space="0" w:color="auto"/>
              <w:left w:val="single" w:sz="4" w:space="0" w:color="auto"/>
              <w:right w:val="single" w:sz="4" w:space="0" w:color="auto"/>
            </w:tcBorders>
            <w:vAlign w:val="center"/>
          </w:tcPr>
          <w:p w14:paraId="3E5C0BF8" w14:textId="243876BB" w:rsidR="004F5DD7" w:rsidRPr="00144D39" w:rsidRDefault="004F5DD7" w:rsidP="004F5DD7">
            <w:pPr>
              <w:jc w:val="center"/>
              <w:rPr>
                <w:rFonts w:asciiTheme="minorHAnsi" w:hAnsiTheme="minorHAnsi" w:cstheme="minorHAnsi"/>
                <w:color w:val="000000"/>
                <w:szCs w:val="20"/>
              </w:rPr>
            </w:pPr>
            <w:r>
              <w:rPr>
                <w:rFonts w:asciiTheme="minorHAnsi" w:hAnsiTheme="minorHAnsi" w:cstheme="minorHAnsi"/>
                <w:color w:val="000000"/>
                <w:szCs w:val="20"/>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C43FCA3" w14:textId="73F1B2A6" w:rsidR="004F5DD7" w:rsidRPr="00144D39" w:rsidRDefault="004F5DD7" w:rsidP="004F5DD7">
            <w:pPr>
              <w:jc w:val="center"/>
              <w:rPr>
                <w:rFonts w:asciiTheme="minorHAnsi" w:hAnsiTheme="minorHAnsi" w:cstheme="minorHAnsi"/>
                <w:color w:val="000000"/>
                <w:szCs w:val="20"/>
              </w:rPr>
            </w:pPr>
            <w:r w:rsidRPr="0071190D">
              <w:rPr>
                <w:rFonts w:asciiTheme="minorHAnsi" w:hAnsiTheme="minorHAnsi" w:cstheme="minorHAnsi"/>
                <w:color w:val="000000"/>
                <w:szCs w:val="20"/>
              </w:rPr>
              <w:t>177912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73FE75D" w14:textId="1A5F86B0" w:rsidR="004F5DD7" w:rsidRPr="00144D39" w:rsidRDefault="004F5DD7" w:rsidP="004F5DD7">
            <w:pPr>
              <w:jc w:val="center"/>
              <w:rPr>
                <w:rFonts w:asciiTheme="minorHAnsi" w:hAnsiTheme="minorHAnsi" w:cstheme="minorHAnsi"/>
                <w:color w:val="000000"/>
                <w:szCs w:val="20"/>
              </w:rPr>
            </w:pPr>
            <w:r w:rsidRPr="0071190D">
              <w:rPr>
                <w:rFonts w:asciiTheme="minorHAnsi" w:hAnsiTheme="minorHAnsi" w:cstheme="minorHAnsi"/>
                <w:szCs w:val="20"/>
              </w:rPr>
              <w:t>72</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99B8EDC" w14:textId="5DBED57E" w:rsidR="004F5DD7" w:rsidRPr="00144D39" w:rsidRDefault="004F5DD7" w:rsidP="004F5DD7">
            <w:pPr>
              <w:jc w:val="center"/>
              <w:rPr>
                <w:rFonts w:asciiTheme="minorHAnsi" w:hAnsiTheme="minorHAnsi" w:cstheme="minorHAnsi"/>
                <w:color w:val="000000"/>
                <w:szCs w:val="20"/>
              </w:rPr>
            </w:pPr>
            <w:r w:rsidRPr="0071190D">
              <w:rPr>
                <w:rFonts w:asciiTheme="minorHAnsi" w:hAnsiTheme="minorHAnsi" w:cstheme="minorHAnsi"/>
                <w:szCs w:val="20"/>
              </w:rPr>
              <w:t>Borrega (&lt; 18 meses)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C470FB" w14:textId="6C29EF59" w:rsidR="004F5DD7" w:rsidRPr="00144D39" w:rsidRDefault="00FC3BBA" w:rsidP="000A0160">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4F5DD7" w:rsidRPr="0071190D">
              <w:rPr>
                <w:rFonts w:asciiTheme="minorHAnsi" w:hAnsiTheme="minorHAnsi" w:cstheme="minorHAnsi"/>
                <w:szCs w:val="20"/>
              </w:rPr>
              <w:t>300,00</w:t>
            </w:r>
          </w:p>
        </w:tc>
        <w:tc>
          <w:tcPr>
            <w:tcW w:w="1500" w:type="dxa"/>
            <w:vMerge w:val="restart"/>
            <w:tcBorders>
              <w:top w:val="single" w:sz="4" w:space="0" w:color="auto"/>
              <w:left w:val="single" w:sz="4" w:space="0" w:color="auto"/>
              <w:right w:val="single" w:sz="4" w:space="0" w:color="auto"/>
            </w:tcBorders>
            <w:vAlign w:val="center"/>
          </w:tcPr>
          <w:p w14:paraId="4E2F059B" w14:textId="762530D1" w:rsidR="004F5DD7" w:rsidRPr="00144D39" w:rsidRDefault="004F5DD7" w:rsidP="004F5DD7">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w:t>
            </w:r>
            <w:r>
              <w:rPr>
                <w:rFonts w:asciiTheme="minorHAnsi" w:hAnsiTheme="minorHAnsi" w:cstheme="minorHAnsi"/>
                <w:color w:val="000000"/>
                <w:szCs w:val="20"/>
              </w:rPr>
              <w:t xml:space="preserve">          </w:t>
            </w:r>
            <w:r w:rsidRPr="0071190D">
              <w:rPr>
                <w:rFonts w:asciiTheme="minorHAnsi" w:hAnsiTheme="minorHAnsi" w:cstheme="minorHAnsi"/>
                <w:color w:val="000000"/>
                <w:szCs w:val="20"/>
              </w:rPr>
              <w:t xml:space="preserve">407,69 </w:t>
            </w:r>
          </w:p>
        </w:tc>
        <w:tc>
          <w:tcPr>
            <w:tcW w:w="1334" w:type="dxa"/>
            <w:vMerge w:val="restart"/>
            <w:tcBorders>
              <w:top w:val="single" w:sz="4" w:space="0" w:color="auto"/>
              <w:left w:val="single" w:sz="4" w:space="0" w:color="auto"/>
              <w:right w:val="single" w:sz="4" w:space="0" w:color="auto"/>
            </w:tcBorders>
            <w:vAlign w:val="center"/>
          </w:tcPr>
          <w:p w14:paraId="7CF6DC87" w14:textId="6794C727" w:rsidR="004F5DD7" w:rsidRPr="00144D39" w:rsidRDefault="004F5DD7" w:rsidP="004F5DD7">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5.300,00 </w:t>
            </w:r>
          </w:p>
        </w:tc>
        <w:tc>
          <w:tcPr>
            <w:tcW w:w="1701" w:type="dxa"/>
            <w:vMerge w:val="restart"/>
            <w:tcBorders>
              <w:top w:val="single" w:sz="4" w:space="0" w:color="auto"/>
              <w:left w:val="single" w:sz="4" w:space="0" w:color="auto"/>
              <w:right w:val="single" w:sz="4" w:space="0" w:color="auto"/>
            </w:tcBorders>
            <w:vAlign w:val="center"/>
          </w:tcPr>
          <w:p w14:paraId="2577235A" w14:textId="51A91FB3" w:rsidR="004F5DD7" w:rsidRPr="00144D39" w:rsidRDefault="004F5DD7" w:rsidP="004F5DD7">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3.710,00 </w:t>
            </w:r>
          </w:p>
        </w:tc>
      </w:tr>
      <w:tr w:rsidR="00FF313C" w:rsidRPr="00144D39" w14:paraId="1ADBE9D0" w14:textId="77777777" w:rsidTr="00797F91">
        <w:trPr>
          <w:trHeight w:val="300"/>
        </w:trPr>
        <w:tc>
          <w:tcPr>
            <w:tcW w:w="903" w:type="dxa"/>
            <w:vMerge/>
            <w:tcBorders>
              <w:left w:val="single" w:sz="4" w:space="0" w:color="auto"/>
              <w:right w:val="single" w:sz="4" w:space="0" w:color="auto"/>
            </w:tcBorders>
            <w:vAlign w:val="center"/>
          </w:tcPr>
          <w:p w14:paraId="0207A6F0"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A9BFB35" w14:textId="173285CD"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177874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D011F09" w14:textId="0843C917"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24</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F1073B6" w14:textId="2B863300"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33E5FB" w14:textId="19539C66" w:rsidR="00FF313C" w:rsidRPr="00144D39" w:rsidRDefault="00FC3BBA" w:rsidP="000A0160">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FF313C"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630AB85B"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2D4F63BC"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9B1F39E" w14:textId="77777777" w:rsidR="00FF313C" w:rsidRPr="00144D39" w:rsidRDefault="00FF313C" w:rsidP="00FF313C">
            <w:pPr>
              <w:rPr>
                <w:rFonts w:asciiTheme="minorHAnsi" w:hAnsiTheme="minorHAnsi" w:cstheme="minorHAnsi"/>
                <w:color w:val="000000"/>
                <w:szCs w:val="20"/>
              </w:rPr>
            </w:pPr>
          </w:p>
        </w:tc>
      </w:tr>
      <w:tr w:rsidR="00FF313C" w:rsidRPr="00144D39" w14:paraId="1D3A3933" w14:textId="77777777" w:rsidTr="00797F91">
        <w:trPr>
          <w:trHeight w:val="300"/>
        </w:trPr>
        <w:tc>
          <w:tcPr>
            <w:tcW w:w="903" w:type="dxa"/>
            <w:vMerge/>
            <w:tcBorders>
              <w:left w:val="single" w:sz="4" w:space="0" w:color="auto"/>
              <w:right w:val="single" w:sz="4" w:space="0" w:color="auto"/>
            </w:tcBorders>
            <w:vAlign w:val="center"/>
          </w:tcPr>
          <w:p w14:paraId="6F6F067C"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158C7C0" w14:textId="21B18532"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177876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5F3B83D" w14:textId="324F9FDD"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26</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41EFCB6F" w14:textId="33B4ACD0"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5C41E9" w14:textId="73132C56" w:rsidR="00FF313C" w:rsidRPr="00144D39" w:rsidRDefault="00FC3BBA" w:rsidP="000A0160">
            <w:pPr>
              <w:jc w:val="right"/>
              <w:rPr>
                <w:rFonts w:asciiTheme="minorHAnsi" w:hAnsiTheme="minorHAnsi" w:cstheme="minorHAnsi"/>
                <w:color w:val="000000"/>
                <w:szCs w:val="20"/>
              </w:rPr>
            </w:pPr>
            <w:r w:rsidRPr="00FC3BBA">
              <w:rPr>
                <w:rFonts w:asciiTheme="minorHAnsi" w:hAnsiTheme="minorHAnsi" w:cstheme="minorHAnsi"/>
                <w:szCs w:val="20"/>
              </w:rPr>
              <w:t xml:space="preserve">R$           </w:t>
            </w:r>
            <w:r w:rsidR="00FF313C"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1959404B"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10043D03"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0DA565AC" w14:textId="77777777" w:rsidR="00FF313C" w:rsidRPr="00144D39" w:rsidRDefault="00FF313C" w:rsidP="00FF313C">
            <w:pPr>
              <w:rPr>
                <w:rFonts w:asciiTheme="minorHAnsi" w:hAnsiTheme="minorHAnsi" w:cstheme="minorHAnsi"/>
                <w:color w:val="000000"/>
                <w:szCs w:val="20"/>
              </w:rPr>
            </w:pPr>
          </w:p>
        </w:tc>
      </w:tr>
      <w:tr w:rsidR="00FF313C" w:rsidRPr="00144D39" w14:paraId="0819D049" w14:textId="77777777" w:rsidTr="00797F91">
        <w:trPr>
          <w:trHeight w:val="300"/>
        </w:trPr>
        <w:tc>
          <w:tcPr>
            <w:tcW w:w="903" w:type="dxa"/>
            <w:vMerge/>
            <w:tcBorders>
              <w:left w:val="single" w:sz="4" w:space="0" w:color="auto"/>
              <w:right w:val="single" w:sz="4" w:space="0" w:color="auto"/>
            </w:tcBorders>
            <w:vAlign w:val="center"/>
          </w:tcPr>
          <w:p w14:paraId="4CC9CC06"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4A4EB73" w14:textId="533917E2"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177878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5E9A2D8" w14:textId="50560C7F"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28</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1F193347" w14:textId="102A4459"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D0F98B" w14:textId="39B4CED2" w:rsidR="00FF313C" w:rsidRPr="00144D39" w:rsidRDefault="000E0B9A" w:rsidP="000A0160">
            <w:pPr>
              <w:jc w:val="right"/>
              <w:rPr>
                <w:rFonts w:asciiTheme="minorHAnsi" w:hAnsiTheme="minorHAnsi" w:cstheme="minorHAnsi"/>
                <w:color w:val="000000"/>
                <w:szCs w:val="20"/>
              </w:rPr>
            </w:pPr>
            <w:r>
              <w:rPr>
                <w:rFonts w:asciiTheme="minorHAnsi" w:hAnsiTheme="minorHAnsi" w:cstheme="minorHAnsi"/>
                <w:szCs w:val="20"/>
              </w:rPr>
              <w:t xml:space="preserve">R$           </w:t>
            </w:r>
            <w:r w:rsidR="00FF313C"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00021FAB"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C859240"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B4884C1" w14:textId="77777777" w:rsidR="00FF313C" w:rsidRPr="00144D39" w:rsidRDefault="00FF313C" w:rsidP="00FF313C">
            <w:pPr>
              <w:rPr>
                <w:rFonts w:asciiTheme="minorHAnsi" w:hAnsiTheme="minorHAnsi" w:cstheme="minorHAnsi"/>
                <w:color w:val="000000"/>
                <w:szCs w:val="20"/>
              </w:rPr>
            </w:pPr>
          </w:p>
        </w:tc>
      </w:tr>
      <w:tr w:rsidR="00FF313C" w:rsidRPr="00144D39" w14:paraId="41C3E2E9" w14:textId="77777777" w:rsidTr="00797F91">
        <w:trPr>
          <w:trHeight w:val="300"/>
        </w:trPr>
        <w:tc>
          <w:tcPr>
            <w:tcW w:w="903" w:type="dxa"/>
            <w:vMerge/>
            <w:tcBorders>
              <w:left w:val="single" w:sz="4" w:space="0" w:color="auto"/>
              <w:right w:val="single" w:sz="4" w:space="0" w:color="auto"/>
            </w:tcBorders>
            <w:vAlign w:val="center"/>
          </w:tcPr>
          <w:p w14:paraId="0197FE64"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F06F009" w14:textId="73A7F0DE"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177883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8335B79" w14:textId="0CD062B9"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33</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548D380" w14:textId="3168003D"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E6A539" w14:textId="4085C780"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E0B9A">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3C5D5FBD"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52E9BF1"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482154ED" w14:textId="77777777" w:rsidR="00FF313C" w:rsidRPr="00144D39" w:rsidRDefault="00FF313C" w:rsidP="00FF313C">
            <w:pPr>
              <w:rPr>
                <w:rFonts w:asciiTheme="minorHAnsi" w:hAnsiTheme="minorHAnsi" w:cstheme="minorHAnsi"/>
                <w:color w:val="000000"/>
                <w:szCs w:val="20"/>
              </w:rPr>
            </w:pPr>
          </w:p>
        </w:tc>
      </w:tr>
      <w:tr w:rsidR="00FF313C" w:rsidRPr="00144D39" w14:paraId="03D5650F" w14:textId="77777777" w:rsidTr="00797F91">
        <w:trPr>
          <w:trHeight w:val="300"/>
        </w:trPr>
        <w:tc>
          <w:tcPr>
            <w:tcW w:w="903" w:type="dxa"/>
            <w:vMerge/>
            <w:tcBorders>
              <w:left w:val="single" w:sz="4" w:space="0" w:color="auto"/>
              <w:right w:val="single" w:sz="4" w:space="0" w:color="auto"/>
            </w:tcBorders>
            <w:vAlign w:val="center"/>
          </w:tcPr>
          <w:p w14:paraId="54110E39"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D5B93B9" w14:textId="495A6CAE"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177893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D3EF314" w14:textId="2D0823A8"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43</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63001C0F" w14:textId="2C4CB2B5"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414478" w14:textId="0748F849"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A0160">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60EC5AFA"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66B092D"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334BF3D1" w14:textId="77777777" w:rsidR="00FF313C" w:rsidRPr="00144D39" w:rsidRDefault="00FF313C" w:rsidP="00FF313C">
            <w:pPr>
              <w:rPr>
                <w:rFonts w:asciiTheme="minorHAnsi" w:hAnsiTheme="minorHAnsi" w:cstheme="minorHAnsi"/>
                <w:color w:val="000000"/>
                <w:szCs w:val="20"/>
              </w:rPr>
            </w:pPr>
          </w:p>
        </w:tc>
      </w:tr>
      <w:tr w:rsidR="00FF313C" w:rsidRPr="00144D39" w14:paraId="1B01D017" w14:textId="77777777" w:rsidTr="00797F91">
        <w:trPr>
          <w:trHeight w:val="300"/>
        </w:trPr>
        <w:tc>
          <w:tcPr>
            <w:tcW w:w="903" w:type="dxa"/>
            <w:vMerge/>
            <w:tcBorders>
              <w:left w:val="single" w:sz="4" w:space="0" w:color="auto"/>
              <w:right w:val="single" w:sz="4" w:space="0" w:color="auto"/>
            </w:tcBorders>
            <w:vAlign w:val="center"/>
          </w:tcPr>
          <w:p w14:paraId="442CE10F"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8C2CA01" w14:textId="1BA8A242"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177899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CC3BC4" w14:textId="2F657ABF"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49</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3D1D98E8" w14:textId="6322B0C6"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7FD9CB" w14:textId="6C1A26D7"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A0160">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4AD30E99"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1DE3D2DC"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481CFC24" w14:textId="77777777" w:rsidR="00FF313C" w:rsidRPr="00144D39" w:rsidRDefault="00FF313C" w:rsidP="00FF313C">
            <w:pPr>
              <w:rPr>
                <w:rFonts w:asciiTheme="minorHAnsi" w:hAnsiTheme="minorHAnsi" w:cstheme="minorHAnsi"/>
                <w:color w:val="000000"/>
                <w:szCs w:val="20"/>
              </w:rPr>
            </w:pPr>
          </w:p>
        </w:tc>
      </w:tr>
      <w:tr w:rsidR="00FF313C" w:rsidRPr="00144D39" w14:paraId="6E2F7475" w14:textId="77777777" w:rsidTr="00797F91">
        <w:trPr>
          <w:trHeight w:val="300"/>
        </w:trPr>
        <w:tc>
          <w:tcPr>
            <w:tcW w:w="903" w:type="dxa"/>
            <w:vMerge/>
            <w:tcBorders>
              <w:left w:val="single" w:sz="4" w:space="0" w:color="auto"/>
              <w:right w:val="single" w:sz="4" w:space="0" w:color="auto"/>
            </w:tcBorders>
            <w:vAlign w:val="center"/>
          </w:tcPr>
          <w:p w14:paraId="448B66DB"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2F5C89C" w14:textId="0F5DEC03"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177900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A1DD57A" w14:textId="2133EC29"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50</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059363C5" w14:textId="5FF795CB"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6723C2" w14:textId="6E855E33"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A0160">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49D37CE1"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516A8E72"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7FE77990" w14:textId="77777777" w:rsidR="00FF313C" w:rsidRPr="00144D39" w:rsidRDefault="00FF313C" w:rsidP="00FF313C">
            <w:pPr>
              <w:rPr>
                <w:rFonts w:asciiTheme="minorHAnsi" w:hAnsiTheme="minorHAnsi" w:cstheme="minorHAnsi"/>
                <w:color w:val="000000"/>
                <w:szCs w:val="20"/>
              </w:rPr>
            </w:pPr>
          </w:p>
        </w:tc>
      </w:tr>
      <w:tr w:rsidR="00FF313C" w:rsidRPr="00144D39" w14:paraId="103352FB" w14:textId="77777777" w:rsidTr="00797F91">
        <w:trPr>
          <w:trHeight w:val="300"/>
        </w:trPr>
        <w:tc>
          <w:tcPr>
            <w:tcW w:w="903" w:type="dxa"/>
            <w:vMerge/>
            <w:tcBorders>
              <w:left w:val="single" w:sz="4" w:space="0" w:color="auto"/>
              <w:right w:val="single" w:sz="4" w:space="0" w:color="auto"/>
            </w:tcBorders>
            <w:vAlign w:val="center"/>
          </w:tcPr>
          <w:p w14:paraId="033FDD9A"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4250974" w14:textId="34DD0A63"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177906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BE87CEF" w14:textId="1EE44D4F"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56</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010DCCD9" w14:textId="3776A545"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9784327" w14:textId="5AC3B334"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A0160">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65B4E9FC"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8816470"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46F716D2" w14:textId="77777777" w:rsidR="00FF313C" w:rsidRPr="00144D39" w:rsidRDefault="00FF313C" w:rsidP="00FF313C">
            <w:pPr>
              <w:rPr>
                <w:rFonts w:asciiTheme="minorHAnsi" w:hAnsiTheme="minorHAnsi" w:cstheme="minorHAnsi"/>
                <w:color w:val="000000"/>
                <w:szCs w:val="20"/>
              </w:rPr>
            </w:pPr>
          </w:p>
        </w:tc>
      </w:tr>
      <w:tr w:rsidR="00FF313C" w:rsidRPr="00144D39" w14:paraId="0BE6A934" w14:textId="77777777" w:rsidTr="00797F91">
        <w:trPr>
          <w:trHeight w:val="300"/>
        </w:trPr>
        <w:tc>
          <w:tcPr>
            <w:tcW w:w="903" w:type="dxa"/>
            <w:vMerge/>
            <w:tcBorders>
              <w:left w:val="single" w:sz="4" w:space="0" w:color="auto"/>
              <w:right w:val="single" w:sz="4" w:space="0" w:color="auto"/>
            </w:tcBorders>
            <w:vAlign w:val="center"/>
          </w:tcPr>
          <w:p w14:paraId="0A292E85"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8EA5205" w14:textId="1F72F876"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177884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0598261" w14:textId="18B27FBE"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60</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04EB80AF" w14:textId="12DB4A55"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B46AF4" w14:textId="5A3C631B"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A0160">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7977EF62"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09278D5F"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4D673846" w14:textId="77777777" w:rsidR="00FF313C" w:rsidRPr="00144D39" w:rsidRDefault="00FF313C" w:rsidP="00FF313C">
            <w:pPr>
              <w:rPr>
                <w:rFonts w:asciiTheme="minorHAnsi" w:hAnsiTheme="minorHAnsi" w:cstheme="minorHAnsi"/>
                <w:color w:val="000000"/>
                <w:szCs w:val="20"/>
              </w:rPr>
            </w:pPr>
          </w:p>
        </w:tc>
      </w:tr>
      <w:tr w:rsidR="00FF313C" w:rsidRPr="00144D39" w14:paraId="0F87520D" w14:textId="77777777" w:rsidTr="00797F91">
        <w:trPr>
          <w:trHeight w:val="300"/>
        </w:trPr>
        <w:tc>
          <w:tcPr>
            <w:tcW w:w="903" w:type="dxa"/>
            <w:vMerge/>
            <w:tcBorders>
              <w:left w:val="single" w:sz="4" w:space="0" w:color="auto"/>
              <w:right w:val="single" w:sz="4" w:space="0" w:color="auto"/>
            </w:tcBorders>
            <w:vAlign w:val="center"/>
          </w:tcPr>
          <w:p w14:paraId="442B7945"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2D818A4" w14:textId="253CEDEC"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177885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7363DD8" w14:textId="2D802B1D"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61</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06EF6163" w14:textId="2902C0BE"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77C53E" w14:textId="2F21E559" w:rsidR="00FF313C" w:rsidRPr="00144D39" w:rsidRDefault="00FF313C" w:rsidP="000A0160">
            <w:pPr>
              <w:jc w:val="right"/>
              <w:rPr>
                <w:rFonts w:asciiTheme="minorHAnsi" w:hAnsiTheme="minorHAnsi" w:cstheme="minorHAnsi"/>
                <w:color w:val="000000"/>
                <w:szCs w:val="20"/>
              </w:rPr>
            </w:pPr>
            <w:r w:rsidRPr="0071190D">
              <w:rPr>
                <w:rFonts w:asciiTheme="minorHAnsi" w:hAnsiTheme="minorHAnsi" w:cstheme="minorHAnsi"/>
                <w:szCs w:val="20"/>
              </w:rPr>
              <w:t>R$</w:t>
            </w:r>
            <w:r w:rsidR="000A0160">
              <w:rPr>
                <w:rFonts w:asciiTheme="minorHAnsi" w:hAnsiTheme="minorHAnsi" w:cstheme="minorHAnsi"/>
                <w:szCs w:val="20"/>
              </w:rPr>
              <w:t xml:space="preserve">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15D6B0CB"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8492A58"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9EA6090" w14:textId="77777777" w:rsidR="00FF313C" w:rsidRPr="00144D39" w:rsidRDefault="00FF313C" w:rsidP="00FF313C">
            <w:pPr>
              <w:rPr>
                <w:rFonts w:asciiTheme="minorHAnsi" w:hAnsiTheme="minorHAnsi" w:cstheme="minorHAnsi"/>
                <w:color w:val="000000"/>
                <w:szCs w:val="20"/>
              </w:rPr>
            </w:pPr>
          </w:p>
        </w:tc>
      </w:tr>
      <w:tr w:rsidR="00FF313C" w:rsidRPr="00144D39" w14:paraId="5614DA32" w14:textId="77777777" w:rsidTr="00797F91">
        <w:trPr>
          <w:trHeight w:val="300"/>
        </w:trPr>
        <w:tc>
          <w:tcPr>
            <w:tcW w:w="903" w:type="dxa"/>
            <w:vMerge/>
            <w:tcBorders>
              <w:left w:val="single" w:sz="4" w:space="0" w:color="auto"/>
              <w:right w:val="single" w:sz="4" w:space="0" w:color="auto"/>
            </w:tcBorders>
            <w:vAlign w:val="center"/>
          </w:tcPr>
          <w:p w14:paraId="3DA85D0D"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F069B54" w14:textId="132EFD86"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177882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B81DD07" w14:textId="0CC0C577"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32</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00092499" w14:textId="1E5A3D49"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CDA6E5" w14:textId="50792788" w:rsidR="00FF313C" w:rsidRPr="00144D39" w:rsidRDefault="00AD5BD7" w:rsidP="00FF313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00FF313C"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61888A90"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E38A907"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6EB94EE7" w14:textId="77777777" w:rsidR="00FF313C" w:rsidRPr="00144D39" w:rsidRDefault="00FF313C" w:rsidP="00FF313C">
            <w:pPr>
              <w:rPr>
                <w:rFonts w:asciiTheme="minorHAnsi" w:hAnsiTheme="minorHAnsi" w:cstheme="minorHAnsi"/>
                <w:color w:val="000000"/>
                <w:szCs w:val="20"/>
              </w:rPr>
            </w:pPr>
          </w:p>
        </w:tc>
      </w:tr>
      <w:tr w:rsidR="00FF313C" w:rsidRPr="00144D39" w14:paraId="6BD9E669" w14:textId="77777777" w:rsidTr="00797F91">
        <w:trPr>
          <w:trHeight w:val="300"/>
        </w:trPr>
        <w:tc>
          <w:tcPr>
            <w:tcW w:w="903" w:type="dxa"/>
            <w:vMerge/>
            <w:tcBorders>
              <w:left w:val="single" w:sz="4" w:space="0" w:color="auto"/>
              <w:bottom w:val="single" w:sz="4" w:space="0" w:color="auto"/>
              <w:right w:val="single" w:sz="4" w:space="0" w:color="auto"/>
            </w:tcBorders>
            <w:vAlign w:val="center"/>
          </w:tcPr>
          <w:p w14:paraId="66F4F643" w14:textId="77777777" w:rsidR="00FF313C" w:rsidRPr="00144D39" w:rsidRDefault="00FF313C" w:rsidP="00FF313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E9845D9" w14:textId="0218D856"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color w:val="000000"/>
                <w:szCs w:val="20"/>
              </w:rPr>
              <w:t>177904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BC8A0D" w14:textId="0E30055B"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54</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6608BDA2" w14:textId="0E7A8D56" w:rsidR="00FF313C" w:rsidRPr="00144D39" w:rsidRDefault="00FF313C" w:rsidP="00FF313C">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5FD06E" w14:textId="003B04B5" w:rsidR="00FF313C" w:rsidRPr="00144D39" w:rsidRDefault="00AD5BD7" w:rsidP="00FF313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00FF313C" w:rsidRPr="0071190D">
              <w:rPr>
                <w:rFonts w:asciiTheme="minorHAnsi" w:hAnsiTheme="minorHAnsi" w:cstheme="minorHAnsi"/>
                <w:szCs w:val="20"/>
              </w:rPr>
              <w:t>250,00</w:t>
            </w:r>
          </w:p>
        </w:tc>
        <w:tc>
          <w:tcPr>
            <w:tcW w:w="1500" w:type="dxa"/>
            <w:vMerge/>
            <w:tcBorders>
              <w:left w:val="single" w:sz="4" w:space="0" w:color="auto"/>
              <w:bottom w:val="single" w:sz="4" w:space="0" w:color="auto"/>
              <w:right w:val="single" w:sz="4" w:space="0" w:color="auto"/>
            </w:tcBorders>
            <w:vAlign w:val="center"/>
          </w:tcPr>
          <w:p w14:paraId="0ECC1156" w14:textId="77777777" w:rsidR="00FF313C" w:rsidRPr="00144D39" w:rsidRDefault="00FF313C" w:rsidP="00FF313C">
            <w:pPr>
              <w:rPr>
                <w:rFonts w:asciiTheme="minorHAnsi" w:hAnsiTheme="minorHAnsi" w:cstheme="minorHAnsi"/>
                <w:color w:val="000000"/>
                <w:szCs w:val="20"/>
              </w:rPr>
            </w:pPr>
          </w:p>
        </w:tc>
        <w:tc>
          <w:tcPr>
            <w:tcW w:w="1334" w:type="dxa"/>
            <w:vMerge/>
            <w:tcBorders>
              <w:left w:val="single" w:sz="4" w:space="0" w:color="auto"/>
              <w:bottom w:val="single" w:sz="4" w:space="0" w:color="auto"/>
              <w:right w:val="single" w:sz="4" w:space="0" w:color="auto"/>
            </w:tcBorders>
            <w:vAlign w:val="center"/>
          </w:tcPr>
          <w:p w14:paraId="45C1D002" w14:textId="77777777" w:rsidR="00FF313C" w:rsidRPr="00144D39" w:rsidRDefault="00FF313C" w:rsidP="00FF313C">
            <w:pPr>
              <w:rPr>
                <w:rFonts w:asciiTheme="minorHAnsi" w:hAnsiTheme="minorHAnsi" w:cstheme="minorHAnsi"/>
                <w:color w:val="000000"/>
                <w:szCs w:val="20"/>
              </w:rPr>
            </w:pPr>
          </w:p>
        </w:tc>
        <w:tc>
          <w:tcPr>
            <w:tcW w:w="1701" w:type="dxa"/>
            <w:vMerge/>
            <w:tcBorders>
              <w:left w:val="single" w:sz="4" w:space="0" w:color="auto"/>
              <w:bottom w:val="single" w:sz="4" w:space="0" w:color="auto"/>
              <w:right w:val="single" w:sz="4" w:space="0" w:color="auto"/>
            </w:tcBorders>
            <w:vAlign w:val="center"/>
          </w:tcPr>
          <w:p w14:paraId="3755A64F" w14:textId="77777777" w:rsidR="00FF313C" w:rsidRPr="00144D39" w:rsidRDefault="00FF313C" w:rsidP="00FF313C">
            <w:pPr>
              <w:rPr>
                <w:rFonts w:asciiTheme="minorHAnsi" w:hAnsiTheme="minorHAnsi" w:cstheme="minorHAnsi"/>
                <w:color w:val="000000"/>
                <w:szCs w:val="20"/>
              </w:rPr>
            </w:pPr>
          </w:p>
        </w:tc>
      </w:tr>
      <w:tr w:rsidR="00AD5BD7" w:rsidRPr="00144D39" w14:paraId="48D4EB37" w14:textId="77777777" w:rsidTr="00AD5BD7">
        <w:trPr>
          <w:trHeight w:val="300"/>
        </w:trPr>
        <w:tc>
          <w:tcPr>
            <w:tcW w:w="90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33A0001" w14:textId="204BC9C9" w:rsidR="00AD5BD7" w:rsidRPr="00144D39" w:rsidRDefault="00AD5BD7" w:rsidP="001142FC">
            <w:pPr>
              <w:jc w:val="center"/>
              <w:rPr>
                <w:rFonts w:asciiTheme="minorHAnsi" w:hAnsiTheme="minorHAnsi" w:cstheme="minorHAnsi"/>
                <w:color w:val="000000"/>
                <w:szCs w:val="20"/>
              </w:rPr>
            </w:pPr>
            <w:r>
              <w:rPr>
                <w:rFonts w:asciiTheme="minorHAnsi" w:hAnsiTheme="minorHAnsi" w:cstheme="minorHAnsi"/>
                <w:color w:val="000000"/>
                <w:szCs w:val="20"/>
              </w:rPr>
              <w:t>18</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31F1421" w14:textId="72781196"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177879</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A543A2A" w14:textId="03478A8E"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29</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C48209E" w14:textId="6A9B12B8"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618328D" w14:textId="0C879554"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9582D4D" w14:textId="3C400586" w:rsidR="00AD5BD7" w:rsidRPr="00144D39" w:rsidRDefault="00AD5BD7" w:rsidP="001142FC">
            <w:pPr>
              <w:jc w:val="right"/>
              <w:rPr>
                <w:rFonts w:asciiTheme="minorHAnsi" w:hAnsiTheme="minorHAnsi" w:cstheme="minorHAnsi"/>
                <w:color w:val="000000"/>
                <w:szCs w:val="20"/>
              </w:rPr>
            </w:pPr>
            <w:r>
              <w:rPr>
                <w:rFonts w:asciiTheme="minorHAnsi" w:hAnsiTheme="minorHAnsi" w:cstheme="minorHAnsi"/>
                <w:color w:val="000000"/>
                <w:szCs w:val="20"/>
              </w:rPr>
              <w:t xml:space="preserve"> R$            </w:t>
            </w:r>
            <w:r w:rsidRPr="0071190D">
              <w:rPr>
                <w:rFonts w:asciiTheme="minorHAnsi" w:hAnsiTheme="minorHAnsi" w:cstheme="minorHAnsi"/>
                <w:color w:val="000000"/>
                <w:szCs w:val="20"/>
              </w:rPr>
              <w:t xml:space="preserve">400,00 </w:t>
            </w:r>
          </w:p>
        </w:tc>
        <w:tc>
          <w:tcPr>
            <w:tcW w:w="133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6CEDA42" w14:textId="71B82C02" w:rsidR="00AD5BD7" w:rsidRPr="00144D39" w:rsidRDefault="00AD5BD7" w:rsidP="001142FC">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4.800,00 </w:t>
            </w:r>
          </w:p>
        </w:tc>
        <w:tc>
          <w:tcPr>
            <w:tcW w:w="170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897F66A" w14:textId="417D3C91" w:rsidR="00AD5BD7" w:rsidRPr="00144D39" w:rsidRDefault="00AD5BD7" w:rsidP="001142FC">
            <w:pPr>
              <w:jc w:val="right"/>
              <w:rPr>
                <w:rFonts w:asciiTheme="minorHAnsi" w:hAnsiTheme="minorHAnsi" w:cstheme="minorHAnsi"/>
                <w:color w:val="000000"/>
                <w:szCs w:val="20"/>
              </w:rPr>
            </w:pPr>
            <w:r w:rsidRPr="0071190D">
              <w:rPr>
                <w:rFonts w:asciiTheme="minorHAnsi" w:hAnsiTheme="minorHAnsi" w:cstheme="minorHAnsi"/>
                <w:color w:val="000000"/>
                <w:szCs w:val="20"/>
              </w:rPr>
              <w:t xml:space="preserve"> R$     3.360,00 </w:t>
            </w:r>
          </w:p>
        </w:tc>
      </w:tr>
      <w:tr w:rsidR="00AD5BD7" w:rsidRPr="00144D39" w14:paraId="67A3AE8D" w14:textId="77777777" w:rsidTr="00AD5BD7">
        <w:trPr>
          <w:trHeight w:val="300"/>
        </w:trPr>
        <w:tc>
          <w:tcPr>
            <w:tcW w:w="903" w:type="dxa"/>
            <w:vMerge/>
            <w:tcBorders>
              <w:left w:val="single" w:sz="4" w:space="0" w:color="auto"/>
              <w:right w:val="single" w:sz="4" w:space="0" w:color="auto"/>
            </w:tcBorders>
            <w:vAlign w:val="center"/>
          </w:tcPr>
          <w:p w14:paraId="2ADC317F"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C63AB14" w14:textId="1B0E3088"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177880</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6A70537" w14:textId="0A68893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30</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07FFEDA" w14:textId="67655C45"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960AC04" w14:textId="670C4B01"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1CB3DF7C"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3B9168AC"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469530B" w14:textId="77777777" w:rsidR="00AD5BD7" w:rsidRPr="00144D39" w:rsidRDefault="00AD5BD7" w:rsidP="001142FC">
            <w:pPr>
              <w:rPr>
                <w:rFonts w:asciiTheme="minorHAnsi" w:hAnsiTheme="minorHAnsi" w:cstheme="minorHAnsi"/>
                <w:color w:val="000000"/>
                <w:szCs w:val="20"/>
              </w:rPr>
            </w:pPr>
          </w:p>
        </w:tc>
      </w:tr>
      <w:tr w:rsidR="00AD5BD7" w:rsidRPr="00144D39" w14:paraId="048295C4" w14:textId="77777777" w:rsidTr="00AD5BD7">
        <w:trPr>
          <w:trHeight w:val="300"/>
        </w:trPr>
        <w:tc>
          <w:tcPr>
            <w:tcW w:w="903" w:type="dxa"/>
            <w:vMerge/>
            <w:tcBorders>
              <w:left w:val="single" w:sz="4" w:space="0" w:color="auto"/>
              <w:right w:val="single" w:sz="4" w:space="0" w:color="auto"/>
            </w:tcBorders>
            <w:vAlign w:val="center"/>
          </w:tcPr>
          <w:p w14:paraId="48A7F1AB"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DEEFAE5" w14:textId="0F988FC7"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177887</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41C11DD" w14:textId="6AD0849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37</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3E609B3" w14:textId="5C7C1ACE"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B0EFDA1" w14:textId="70E04D2C"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3924EF04"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58F24B16"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623774A4" w14:textId="77777777" w:rsidR="00AD5BD7" w:rsidRPr="00144D39" w:rsidRDefault="00AD5BD7" w:rsidP="001142FC">
            <w:pPr>
              <w:rPr>
                <w:rFonts w:asciiTheme="minorHAnsi" w:hAnsiTheme="minorHAnsi" w:cstheme="minorHAnsi"/>
                <w:color w:val="000000"/>
                <w:szCs w:val="20"/>
              </w:rPr>
            </w:pPr>
          </w:p>
        </w:tc>
      </w:tr>
      <w:tr w:rsidR="00AD5BD7" w:rsidRPr="00144D39" w14:paraId="5152E34D" w14:textId="77777777" w:rsidTr="00AD5BD7">
        <w:trPr>
          <w:trHeight w:val="300"/>
        </w:trPr>
        <w:tc>
          <w:tcPr>
            <w:tcW w:w="903" w:type="dxa"/>
            <w:vMerge/>
            <w:tcBorders>
              <w:left w:val="single" w:sz="4" w:space="0" w:color="auto"/>
              <w:right w:val="single" w:sz="4" w:space="0" w:color="auto"/>
            </w:tcBorders>
            <w:vAlign w:val="center"/>
          </w:tcPr>
          <w:p w14:paraId="2AE7954F"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157B1FF" w14:textId="1A11FF7D"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177888</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C544340" w14:textId="3F8316D5"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38</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7A4D041" w14:textId="230FBA9A"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D63DEF" w14:textId="78C58499"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1E12B818"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F2D2205"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117F0797" w14:textId="77777777" w:rsidR="00AD5BD7" w:rsidRPr="00144D39" w:rsidRDefault="00AD5BD7" w:rsidP="001142FC">
            <w:pPr>
              <w:rPr>
                <w:rFonts w:asciiTheme="minorHAnsi" w:hAnsiTheme="minorHAnsi" w:cstheme="minorHAnsi"/>
                <w:color w:val="000000"/>
                <w:szCs w:val="20"/>
              </w:rPr>
            </w:pPr>
          </w:p>
        </w:tc>
      </w:tr>
      <w:tr w:rsidR="00AD5BD7" w:rsidRPr="00144D39" w14:paraId="0DD4BB20" w14:textId="77777777" w:rsidTr="00AD5BD7">
        <w:trPr>
          <w:trHeight w:val="300"/>
        </w:trPr>
        <w:tc>
          <w:tcPr>
            <w:tcW w:w="903" w:type="dxa"/>
            <w:vMerge/>
            <w:tcBorders>
              <w:left w:val="single" w:sz="4" w:space="0" w:color="auto"/>
              <w:right w:val="single" w:sz="4" w:space="0" w:color="auto"/>
            </w:tcBorders>
            <w:vAlign w:val="center"/>
          </w:tcPr>
          <w:p w14:paraId="396E9AFD"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33CB2C0" w14:textId="357B9A6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AA25D99" w14:textId="61DFC460"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44</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1ED7500" w14:textId="607D77F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DAE403C" w14:textId="6ECC6A06"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20E349B1"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A8EC392"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61F1A1B0" w14:textId="77777777" w:rsidR="00AD5BD7" w:rsidRPr="00144D39" w:rsidRDefault="00AD5BD7" w:rsidP="001142FC">
            <w:pPr>
              <w:rPr>
                <w:rFonts w:asciiTheme="minorHAnsi" w:hAnsiTheme="minorHAnsi" w:cstheme="minorHAnsi"/>
                <w:color w:val="000000"/>
                <w:szCs w:val="20"/>
              </w:rPr>
            </w:pPr>
          </w:p>
        </w:tc>
      </w:tr>
      <w:tr w:rsidR="00AD5BD7" w:rsidRPr="00144D39" w14:paraId="0768E61B" w14:textId="77777777" w:rsidTr="00AD5BD7">
        <w:trPr>
          <w:trHeight w:val="300"/>
        </w:trPr>
        <w:tc>
          <w:tcPr>
            <w:tcW w:w="903" w:type="dxa"/>
            <w:vMerge/>
            <w:tcBorders>
              <w:left w:val="single" w:sz="4" w:space="0" w:color="auto"/>
              <w:right w:val="single" w:sz="4" w:space="0" w:color="auto"/>
            </w:tcBorders>
            <w:vAlign w:val="center"/>
          </w:tcPr>
          <w:p w14:paraId="4F689FD5"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C89627" w14:textId="28C046F4"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177895</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93545F6" w14:textId="736ECAD7"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45</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BC9C881" w14:textId="7C688FE4"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71DEA69" w14:textId="45113E01"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11B68734"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226D8D31"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FCE4639" w14:textId="77777777" w:rsidR="00AD5BD7" w:rsidRPr="00144D39" w:rsidRDefault="00AD5BD7" w:rsidP="001142FC">
            <w:pPr>
              <w:rPr>
                <w:rFonts w:asciiTheme="minorHAnsi" w:hAnsiTheme="minorHAnsi" w:cstheme="minorHAnsi"/>
                <w:color w:val="000000"/>
                <w:szCs w:val="20"/>
              </w:rPr>
            </w:pPr>
          </w:p>
        </w:tc>
      </w:tr>
      <w:tr w:rsidR="00AD5BD7" w:rsidRPr="00144D39" w14:paraId="35ED9A1E" w14:textId="77777777" w:rsidTr="00AD5BD7">
        <w:trPr>
          <w:trHeight w:val="300"/>
        </w:trPr>
        <w:tc>
          <w:tcPr>
            <w:tcW w:w="903" w:type="dxa"/>
            <w:vMerge/>
            <w:tcBorders>
              <w:left w:val="single" w:sz="4" w:space="0" w:color="auto"/>
              <w:right w:val="single" w:sz="4" w:space="0" w:color="auto"/>
            </w:tcBorders>
            <w:vAlign w:val="center"/>
          </w:tcPr>
          <w:p w14:paraId="75A1A976"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5EF1BA3" w14:textId="0997892D"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177896</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1041B26" w14:textId="15764AD5"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46</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5925FF7" w14:textId="76218BC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B78546E" w14:textId="290FD205"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524BE7A9"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45032738"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25046D9B" w14:textId="77777777" w:rsidR="00AD5BD7" w:rsidRPr="00144D39" w:rsidRDefault="00AD5BD7" w:rsidP="001142FC">
            <w:pPr>
              <w:rPr>
                <w:rFonts w:asciiTheme="minorHAnsi" w:hAnsiTheme="minorHAnsi" w:cstheme="minorHAnsi"/>
                <w:color w:val="000000"/>
                <w:szCs w:val="20"/>
              </w:rPr>
            </w:pPr>
          </w:p>
        </w:tc>
      </w:tr>
      <w:tr w:rsidR="00AD5BD7" w:rsidRPr="00144D39" w14:paraId="3C608383" w14:textId="77777777" w:rsidTr="00AD5BD7">
        <w:trPr>
          <w:trHeight w:val="300"/>
        </w:trPr>
        <w:tc>
          <w:tcPr>
            <w:tcW w:w="903" w:type="dxa"/>
            <w:vMerge/>
            <w:tcBorders>
              <w:left w:val="single" w:sz="4" w:space="0" w:color="auto"/>
              <w:right w:val="single" w:sz="4" w:space="0" w:color="auto"/>
            </w:tcBorders>
            <w:vAlign w:val="center"/>
          </w:tcPr>
          <w:p w14:paraId="6A169376"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F240462" w14:textId="20D1CBDD"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177898</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C920BC" w14:textId="2B86958F"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48</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5F98CF5" w14:textId="6524523C"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1A189D8" w14:textId="77B7FA47"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2D31DA3E"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6C8E4DE5"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2A4F3993" w14:textId="77777777" w:rsidR="00AD5BD7" w:rsidRPr="00144D39" w:rsidRDefault="00AD5BD7" w:rsidP="001142FC">
            <w:pPr>
              <w:rPr>
                <w:rFonts w:asciiTheme="minorHAnsi" w:hAnsiTheme="minorHAnsi" w:cstheme="minorHAnsi"/>
                <w:color w:val="000000"/>
                <w:szCs w:val="20"/>
              </w:rPr>
            </w:pPr>
          </w:p>
        </w:tc>
      </w:tr>
      <w:tr w:rsidR="00AD5BD7" w:rsidRPr="00144D39" w14:paraId="0BBF4F50" w14:textId="77777777" w:rsidTr="00AD5BD7">
        <w:trPr>
          <w:trHeight w:val="300"/>
        </w:trPr>
        <w:tc>
          <w:tcPr>
            <w:tcW w:w="903" w:type="dxa"/>
            <w:vMerge/>
            <w:tcBorders>
              <w:left w:val="single" w:sz="4" w:space="0" w:color="auto"/>
              <w:right w:val="single" w:sz="4" w:space="0" w:color="auto"/>
            </w:tcBorders>
            <w:vAlign w:val="center"/>
          </w:tcPr>
          <w:p w14:paraId="442ED873"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4329E06" w14:textId="18B37463"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177903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4E53BC0" w14:textId="3784CA83"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53</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931F9FC" w14:textId="7C59E78A"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Fêmea Matriz (2-4 anos)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D500C17" w14:textId="5A94987C"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450,00</w:t>
            </w:r>
          </w:p>
        </w:tc>
        <w:tc>
          <w:tcPr>
            <w:tcW w:w="1500" w:type="dxa"/>
            <w:vMerge/>
            <w:tcBorders>
              <w:left w:val="single" w:sz="4" w:space="0" w:color="auto"/>
              <w:right w:val="single" w:sz="4" w:space="0" w:color="auto"/>
            </w:tcBorders>
            <w:vAlign w:val="center"/>
          </w:tcPr>
          <w:p w14:paraId="32ECBC80"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3F0854F0"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3DAF5E3E" w14:textId="77777777" w:rsidR="00AD5BD7" w:rsidRPr="00144D39" w:rsidRDefault="00AD5BD7" w:rsidP="001142FC">
            <w:pPr>
              <w:rPr>
                <w:rFonts w:asciiTheme="minorHAnsi" w:hAnsiTheme="minorHAnsi" w:cstheme="minorHAnsi"/>
                <w:color w:val="000000"/>
                <w:szCs w:val="20"/>
              </w:rPr>
            </w:pPr>
          </w:p>
        </w:tc>
      </w:tr>
      <w:tr w:rsidR="00AD5BD7" w:rsidRPr="00144D39" w14:paraId="69C1C2BF" w14:textId="77777777" w:rsidTr="00AD5BD7">
        <w:trPr>
          <w:trHeight w:val="300"/>
        </w:trPr>
        <w:tc>
          <w:tcPr>
            <w:tcW w:w="903" w:type="dxa"/>
            <w:vMerge/>
            <w:tcBorders>
              <w:left w:val="single" w:sz="4" w:space="0" w:color="auto"/>
              <w:right w:val="single" w:sz="4" w:space="0" w:color="auto"/>
            </w:tcBorders>
            <w:vAlign w:val="center"/>
          </w:tcPr>
          <w:p w14:paraId="682D0206"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1B3852F" w14:textId="5311758E"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177890</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F093037" w14:textId="5FD7A9FE"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40</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E8BAD83" w14:textId="6FA15434"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F8C340F" w14:textId="70FF30BB"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70B60980"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12975CA1"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3C939F8" w14:textId="77777777" w:rsidR="00AD5BD7" w:rsidRPr="00144D39" w:rsidRDefault="00AD5BD7" w:rsidP="001142FC">
            <w:pPr>
              <w:rPr>
                <w:rFonts w:asciiTheme="minorHAnsi" w:hAnsiTheme="minorHAnsi" w:cstheme="minorHAnsi"/>
                <w:color w:val="000000"/>
                <w:szCs w:val="20"/>
              </w:rPr>
            </w:pPr>
          </w:p>
        </w:tc>
      </w:tr>
      <w:tr w:rsidR="00AD5BD7" w:rsidRPr="00144D39" w14:paraId="77949E1A" w14:textId="77777777" w:rsidTr="00AD5BD7">
        <w:trPr>
          <w:trHeight w:val="300"/>
        </w:trPr>
        <w:tc>
          <w:tcPr>
            <w:tcW w:w="903" w:type="dxa"/>
            <w:vMerge/>
            <w:tcBorders>
              <w:left w:val="single" w:sz="4" w:space="0" w:color="auto"/>
              <w:right w:val="single" w:sz="4" w:space="0" w:color="auto"/>
            </w:tcBorders>
            <w:vAlign w:val="center"/>
          </w:tcPr>
          <w:p w14:paraId="117B22FB"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BF9B9CC" w14:textId="753B345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6598CF1" w14:textId="7B547CB1"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41</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480DE7A" w14:textId="73409965"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EE3E1EF" w14:textId="05BC576E"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250,00</w:t>
            </w:r>
          </w:p>
        </w:tc>
        <w:tc>
          <w:tcPr>
            <w:tcW w:w="1500" w:type="dxa"/>
            <w:vMerge/>
            <w:tcBorders>
              <w:left w:val="single" w:sz="4" w:space="0" w:color="auto"/>
              <w:right w:val="single" w:sz="4" w:space="0" w:color="auto"/>
            </w:tcBorders>
            <w:vAlign w:val="center"/>
          </w:tcPr>
          <w:p w14:paraId="475F7214"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right w:val="single" w:sz="4" w:space="0" w:color="auto"/>
            </w:tcBorders>
            <w:vAlign w:val="center"/>
          </w:tcPr>
          <w:p w14:paraId="33A84474"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right w:val="single" w:sz="4" w:space="0" w:color="auto"/>
            </w:tcBorders>
            <w:vAlign w:val="center"/>
          </w:tcPr>
          <w:p w14:paraId="5956F227" w14:textId="77777777" w:rsidR="00AD5BD7" w:rsidRPr="00144D39" w:rsidRDefault="00AD5BD7" w:rsidP="001142FC">
            <w:pPr>
              <w:rPr>
                <w:rFonts w:asciiTheme="minorHAnsi" w:hAnsiTheme="minorHAnsi" w:cstheme="minorHAnsi"/>
                <w:color w:val="000000"/>
                <w:szCs w:val="20"/>
              </w:rPr>
            </w:pPr>
          </w:p>
        </w:tc>
      </w:tr>
      <w:tr w:rsidR="00AD5BD7" w:rsidRPr="00144D39" w14:paraId="458979CB" w14:textId="77777777" w:rsidTr="00AD5BD7">
        <w:trPr>
          <w:trHeight w:val="300"/>
        </w:trPr>
        <w:tc>
          <w:tcPr>
            <w:tcW w:w="903" w:type="dxa"/>
            <w:vMerge/>
            <w:tcBorders>
              <w:left w:val="single" w:sz="4" w:space="0" w:color="auto"/>
              <w:bottom w:val="single" w:sz="4" w:space="0" w:color="auto"/>
              <w:right w:val="single" w:sz="4" w:space="0" w:color="auto"/>
            </w:tcBorders>
            <w:vAlign w:val="center"/>
          </w:tcPr>
          <w:p w14:paraId="329EE161" w14:textId="77777777" w:rsidR="00AD5BD7" w:rsidRPr="00144D39" w:rsidRDefault="00AD5BD7" w:rsidP="001142FC">
            <w:pPr>
              <w:rPr>
                <w:rFonts w:asciiTheme="minorHAnsi" w:hAnsiTheme="minorHAnsi" w:cstheme="minorHAnsi"/>
                <w:color w:val="000000"/>
                <w:szCs w:val="20"/>
              </w:rPr>
            </w:pP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439094D" w14:textId="7440BF0B"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color w:val="000000"/>
                <w:szCs w:val="20"/>
              </w:rPr>
              <w:t>177892</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B269840" w14:textId="72EDFC88"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42</w:t>
            </w:r>
          </w:p>
        </w:tc>
        <w:tc>
          <w:tcPr>
            <w:tcW w:w="194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2ABC1D1" w14:textId="7AE39ECD" w:rsidR="00AD5BD7" w:rsidRPr="00144D39" w:rsidRDefault="00AD5BD7" w:rsidP="001142FC">
            <w:pPr>
              <w:jc w:val="center"/>
              <w:rPr>
                <w:rFonts w:asciiTheme="minorHAnsi" w:hAnsiTheme="minorHAnsi" w:cstheme="minorHAnsi"/>
                <w:color w:val="000000"/>
                <w:szCs w:val="20"/>
              </w:rPr>
            </w:pPr>
            <w:r w:rsidRPr="0071190D">
              <w:rPr>
                <w:rFonts w:asciiTheme="minorHAnsi" w:hAnsiTheme="minorHAnsi" w:cstheme="minorHAnsi"/>
                <w:szCs w:val="20"/>
              </w:rPr>
              <w:t>Ovelha descarte</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2373E6D" w14:textId="4B626FF1" w:rsidR="00AD5BD7" w:rsidRPr="00144D39" w:rsidRDefault="00AD5BD7" w:rsidP="001142FC">
            <w:pPr>
              <w:jc w:val="center"/>
              <w:rPr>
                <w:rFonts w:asciiTheme="minorHAnsi" w:hAnsiTheme="minorHAnsi" w:cstheme="minorHAnsi"/>
                <w:color w:val="000000"/>
                <w:szCs w:val="20"/>
              </w:rPr>
            </w:pPr>
            <w:r w:rsidRPr="00AD5BD7">
              <w:rPr>
                <w:rFonts w:asciiTheme="minorHAnsi" w:hAnsiTheme="minorHAnsi" w:cstheme="minorHAnsi"/>
                <w:szCs w:val="20"/>
              </w:rPr>
              <w:t xml:space="preserve">R$           </w:t>
            </w:r>
            <w:r w:rsidRPr="0071190D">
              <w:rPr>
                <w:rFonts w:asciiTheme="minorHAnsi" w:hAnsiTheme="minorHAnsi" w:cstheme="minorHAnsi"/>
                <w:szCs w:val="20"/>
              </w:rPr>
              <w:t>250,00</w:t>
            </w:r>
          </w:p>
        </w:tc>
        <w:tc>
          <w:tcPr>
            <w:tcW w:w="1500" w:type="dxa"/>
            <w:vMerge/>
            <w:tcBorders>
              <w:left w:val="single" w:sz="4" w:space="0" w:color="auto"/>
              <w:bottom w:val="single" w:sz="4" w:space="0" w:color="auto"/>
              <w:right w:val="single" w:sz="4" w:space="0" w:color="auto"/>
            </w:tcBorders>
            <w:vAlign w:val="center"/>
          </w:tcPr>
          <w:p w14:paraId="2C62AAB9" w14:textId="77777777" w:rsidR="00AD5BD7" w:rsidRPr="00144D39" w:rsidRDefault="00AD5BD7" w:rsidP="001142FC">
            <w:pPr>
              <w:rPr>
                <w:rFonts w:asciiTheme="minorHAnsi" w:hAnsiTheme="minorHAnsi" w:cstheme="minorHAnsi"/>
                <w:color w:val="000000"/>
                <w:szCs w:val="20"/>
              </w:rPr>
            </w:pPr>
          </w:p>
        </w:tc>
        <w:tc>
          <w:tcPr>
            <w:tcW w:w="1334" w:type="dxa"/>
            <w:vMerge/>
            <w:tcBorders>
              <w:left w:val="single" w:sz="4" w:space="0" w:color="auto"/>
              <w:bottom w:val="single" w:sz="4" w:space="0" w:color="auto"/>
              <w:right w:val="single" w:sz="4" w:space="0" w:color="auto"/>
            </w:tcBorders>
            <w:vAlign w:val="center"/>
          </w:tcPr>
          <w:p w14:paraId="603C4DDA" w14:textId="77777777" w:rsidR="00AD5BD7" w:rsidRPr="00144D39" w:rsidRDefault="00AD5BD7" w:rsidP="001142FC">
            <w:pPr>
              <w:rPr>
                <w:rFonts w:asciiTheme="minorHAnsi" w:hAnsiTheme="minorHAnsi" w:cstheme="minorHAnsi"/>
                <w:color w:val="000000"/>
                <w:szCs w:val="20"/>
              </w:rPr>
            </w:pPr>
          </w:p>
        </w:tc>
        <w:tc>
          <w:tcPr>
            <w:tcW w:w="1701" w:type="dxa"/>
            <w:vMerge/>
            <w:tcBorders>
              <w:left w:val="single" w:sz="4" w:space="0" w:color="auto"/>
              <w:bottom w:val="single" w:sz="4" w:space="0" w:color="auto"/>
              <w:right w:val="single" w:sz="4" w:space="0" w:color="auto"/>
            </w:tcBorders>
            <w:vAlign w:val="center"/>
          </w:tcPr>
          <w:p w14:paraId="04838B73" w14:textId="77777777" w:rsidR="00AD5BD7" w:rsidRPr="00144D39" w:rsidRDefault="00AD5BD7" w:rsidP="001142FC">
            <w:pPr>
              <w:rPr>
                <w:rFonts w:asciiTheme="minorHAnsi" w:hAnsiTheme="minorHAnsi" w:cstheme="minorHAnsi"/>
                <w:color w:val="000000"/>
                <w:szCs w:val="20"/>
              </w:rPr>
            </w:pPr>
          </w:p>
        </w:tc>
      </w:tr>
    </w:tbl>
    <w:p w14:paraId="4B2C86EC" w14:textId="427260F9" w:rsidR="00265FD8" w:rsidRPr="00351159" w:rsidRDefault="00C925FE" w:rsidP="00C925FE">
      <w:pPr>
        <w:rPr>
          <w:rFonts w:asciiTheme="minorHAnsi" w:hAnsiTheme="minorHAnsi"/>
          <w:sz w:val="18"/>
          <w:szCs w:val="18"/>
        </w:rPr>
      </w:pPr>
      <w:r w:rsidRPr="00351159">
        <w:rPr>
          <w:rFonts w:asciiTheme="minorHAnsi" w:hAnsiTheme="minorHAnsi"/>
          <w:sz w:val="18"/>
          <w:szCs w:val="18"/>
          <w:vertAlign w:val="superscript"/>
        </w:rPr>
        <w:t>4</w:t>
      </w:r>
      <w:r w:rsidRPr="00351159">
        <w:rPr>
          <w:rFonts w:asciiTheme="minorHAnsi" w:hAnsiTheme="minorHAnsi"/>
          <w:sz w:val="18"/>
          <w:szCs w:val="18"/>
        </w:rPr>
        <w:t xml:space="preserve"> Desconto de 30% (trinta por cento) sobre o valor avaliado de cada lote, de acordo com item </w:t>
      </w:r>
      <w:r w:rsidR="00351159" w:rsidRPr="00351159">
        <w:rPr>
          <w:rFonts w:asciiTheme="minorHAnsi" w:hAnsiTheme="minorHAnsi"/>
          <w:sz w:val="18"/>
          <w:szCs w:val="18"/>
        </w:rPr>
        <w:t>5.3.</w:t>
      </w:r>
    </w:p>
    <w:p w14:paraId="4EF8A128" w14:textId="3DF2347A" w:rsidR="00C27447" w:rsidRDefault="00F874CB" w:rsidP="001D3249">
      <w:pPr>
        <w:jc w:val="center"/>
        <w:rPr>
          <w:rFonts w:asciiTheme="minorHAnsi" w:hAnsiTheme="minorHAnsi" w:cstheme="minorHAnsi"/>
          <w:b/>
          <w:sz w:val="24"/>
        </w:rPr>
      </w:pPr>
      <w:r>
        <w:rPr>
          <w:rFonts w:asciiTheme="minorHAnsi" w:hAnsiTheme="minorHAnsi" w:cstheme="minorHAnsi"/>
          <w:b/>
          <w:sz w:val="24"/>
        </w:rPr>
        <w:lastRenderedPageBreak/>
        <w:t>ANEXO IV</w:t>
      </w:r>
    </w:p>
    <w:p w14:paraId="474F1351" w14:textId="097CE445" w:rsidR="00A44642" w:rsidRPr="00A44642" w:rsidRDefault="00B716E1" w:rsidP="001D3249">
      <w:pPr>
        <w:jc w:val="center"/>
        <w:rPr>
          <w:rFonts w:asciiTheme="minorHAnsi" w:hAnsiTheme="minorHAnsi" w:cstheme="minorHAnsi"/>
          <w:b/>
          <w:sz w:val="24"/>
        </w:rPr>
      </w:pPr>
      <w:r>
        <w:rPr>
          <w:rFonts w:asciiTheme="minorHAnsi" w:hAnsiTheme="minorHAnsi" w:cstheme="minorHAnsi"/>
          <w:b/>
          <w:sz w:val="24"/>
        </w:rPr>
        <w:t>TERMO</w:t>
      </w:r>
      <w:r w:rsidR="00A44642" w:rsidRPr="00A44642">
        <w:rPr>
          <w:rFonts w:asciiTheme="minorHAnsi" w:hAnsiTheme="minorHAnsi" w:cstheme="minorHAnsi"/>
          <w:b/>
          <w:sz w:val="24"/>
        </w:rPr>
        <w:t xml:space="preserve"> DE ARREMATAÇÃO</w:t>
      </w:r>
    </w:p>
    <w:p w14:paraId="34880E5C" w14:textId="77777777" w:rsidR="00A44642" w:rsidRDefault="00A44642" w:rsidP="001D3249">
      <w:pPr>
        <w:rPr>
          <w:rFonts w:asciiTheme="minorHAnsi" w:hAnsiTheme="minorHAnsi" w:cstheme="minorHAnsi"/>
          <w:sz w:val="24"/>
        </w:rPr>
      </w:pPr>
    </w:p>
    <w:p w14:paraId="4247EC54" w14:textId="3FA4E8E9" w:rsidR="00E15F66" w:rsidRPr="0095559A" w:rsidRDefault="00E15F66" w:rsidP="001D3249">
      <w:pPr>
        <w:rPr>
          <w:rFonts w:asciiTheme="minorHAnsi" w:hAnsiTheme="minorHAnsi" w:cstheme="minorHAnsi"/>
          <w:sz w:val="24"/>
        </w:rPr>
      </w:pPr>
      <w:r w:rsidRPr="0095559A">
        <w:rPr>
          <w:rFonts w:asciiTheme="minorHAnsi" w:hAnsiTheme="minorHAnsi" w:cstheme="minorHAnsi"/>
          <w:sz w:val="24"/>
        </w:rPr>
        <w:t xml:space="preserve"> </w:t>
      </w:r>
    </w:p>
    <w:p w14:paraId="40D2B458" w14:textId="059EDE8E"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Recebemos do </w:t>
      </w:r>
      <w:proofErr w:type="spellStart"/>
      <w:r w:rsidRPr="00F874CB">
        <w:rPr>
          <w:rFonts w:asciiTheme="minorHAnsi" w:hAnsiTheme="minorHAnsi" w:cstheme="minorHAnsi"/>
          <w:sz w:val="22"/>
          <w:szCs w:val="22"/>
        </w:rPr>
        <w:t>Sr</w:t>
      </w:r>
      <w:proofErr w:type="spellEnd"/>
      <w:r w:rsidRPr="00F874CB">
        <w:rPr>
          <w:rFonts w:asciiTheme="minorHAnsi" w:hAnsiTheme="minorHAnsi" w:cstheme="minorHAnsi"/>
          <w:sz w:val="22"/>
          <w:szCs w:val="22"/>
        </w:rPr>
        <w:t>(a). ____________________________________________</w:t>
      </w:r>
      <w:r w:rsidR="00DF106F" w:rsidRPr="00F874CB">
        <w:rPr>
          <w:rFonts w:asciiTheme="minorHAnsi" w:hAnsiTheme="minorHAnsi" w:cstheme="minorHAnsi"/>
          <w:sz w:val="22"/>
          <w:szCs w:val="22"/>
        </w:rPr>
        <w:t xml:space="preserve"> </w:t>
      </w:r>
      <w:r w:rsidRPr="00F874CB">
        <w:rPr>
          <w:rFonts w:asciiTheme="minorHAnsi" w:hAnsiTheme="minorHAnsi" w:cstheme="minorHAnsi"/>
          <w:sz w:val="22"/>
          <w:szCs w:val="22"/>
        </w:rPr>
        <w:t>(Arrematante), CPF nº. ____________________, Documento de Identidade nº.______________________ (órgão expedidor) ________, a importânc</w:t>
      </w:r>
      <w:r w:rsidR="00DF106F" w:rsidRPr="00F874CB">
        <w:rPr>
          <w:rFonts w:asciiTheme="minorHAnsi" w:hAnsiTheme="minorHAnsi" w:cstheme="minorHAnsi"/>
          <w:sz w:val="22"/>
          <w:szCs w:val="22"/>
        </w:rPr>
        <w:t xml:space="preserve">ia de R$ ______________________ </w:t>
      </w:r>
      <w:r w:rsidRPr="00F874CB">
        <w:rPr>
          <w:rFonts w:asciiTheme="minorHAnsi" w:hAnsiTheme="minorHAnsi" w:cstheme="minorHAnsi"/>
          <w:sz w:val="22"/>
          <w:szCs w:val="22"/>
        </w:rPr>
        <w:t>(</w:t>
      </w:r>
      <w:r w:rsidR="00DF106F" w:rsidRPr="00F874CB">
        <w:rPr>
          <w:rFonts w:asciiTheme="minorHAnsi" w:hAnsiTheme="minorHAnsi" w:cstheme="minorHAnsi"/>
          <w:sz w:val="22"/>
          <w:szCs w:val="22"/>
        </w:rPr>
        <w:t xml:space="preserve"> </w:t>
      </w:r>
      <w:r w:rsidRPr="00F874CB">
        <w:rPr>
          <w:rFonts w:asciiTheme="minorHAnsi" w:hAnsiTheme="minorHAnsi" w:cstheme="minorHAnsi"/>
          <w:sz w:val="22"/>
          <w:szCs w:val="22"/>
        </w:rPr>
        <w:t>_________________________________________ ) referente ao arremate de semovente(s), conforme relação abaixo, através do Leilão de Semoventes</w:t>
      </w:r>
      <w:r w:rsidR="00987228">
        <w:rPr>
          <w:rFonts w:asciiTheme="minorHAnsi" w:hAnsiTheme="minorHAnsi" w:cstheme="minorHAnsi"/>
          <w:sz w:val="22"/>
          <w:szCs w:val="22"/>
        </w:rPr>
        <w:t xml:space="preserve"> nº</w:t>
      </w:r>
      <w:r w:rsidRPr="00F874CB">
        <w:rPr>
          <w:rFonts w:asciiTheme="minorHAnsi" w:hAnsiTheme="minorHAnsi" w:cstheme="minorHAnsi"/>
          <w:sz w:val="22"/>
          <w:szCs w:val="22"/>
        </w:rPr>
        <w:t xml:space="preserve"> 01/2021 da UFSCar. </w:t>
      </w:r>
    </w:p>
    <w:p w14:paraId="6E5D5AA0" w14:textId="77777777"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 </w:t>
      </w:r>
    </w:p>
    <w:p w14:paraId="0E6A90FB" w14:textId="4B61B26A"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Lote(s) nº___________________________________  </w:t>
      </w:r>
    </w:p>
    <w:p w14:paraId="6972DB45" w14:textId="70179F3E" w:rsidR="007941AD" w:rsidRPr="00F874CB" w:rsidRDefault="007941AD" w:rsidP="001D3249">
      <w:pPr>
        <w:pStyle w:val="PargrafodaLista"/>
        <w:ind w:left="0"/>
        <w:jc w:val="both"/>
        <w:rPr>
          <w:rFonts w:asciiTheme="minorHAnsi" w:hAnsiTheme="minorHAnsi" w:cstheme="minorHAnsi"/>
          <w:b/>
          <w:color w:val="FF0000"/>
          <w:sz w:val="22"/>
          <w:szCs w:val="22"/>
        </w:rPr>
      </w:pPr>
    </w:p>
    <w:p w14:paraId="5544F9CB" w14:textId="660F153E" w:rsidR="007941AD" w:rsidRPr="00F874CB" w:rsidRDefault="007941AD"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Composição do(s) Lote(s)</w:t>
      </w:r>
      <w:r w:rsidR="00F874CB" w:rsidRPr="00F874CB">
        <w:rPr>
          <w:rFonts w:asciiTheme="minorHAnsi" w:hAnsiTheme="minorHAnsi" w:cstheme="minorHAnsi"/>
          <w:sz w:val="22"/>
          <w:szCs w:val="22"/>
        </w:rPr>
        <w:t>:</w:t>
      </w:r>
    </w:p>
    <w:p w14:paraId="6BAEDBD7" w14:textId="2E34ABA9" w:rsidR="00F874CB" w:rsidRPr="00F874CB" w:rsidRDefault="00F874CB" w:rsidP="001D3249">
      <w:pPr>
        <w:pStyle w:val="PargrafodaLista"/>
        <w:ind w:left="0"/>
        <w:jc w:val="both"/>
        <w:rPr>
          <w:rFonts w:asciiTheme="minorHAnsi" w:hAnsiTheme="minorHAnsi" w:cstheme="minorHAnsi"/>
          <w:sz w:val="22"/>
          <w:szCs w:val="22"/>
        </w:rPr>
      </w:pPr>
    </w:p>
    <w:p w14:paraId="0AC1E771" w14:textId="77777777" w:rsidR="003768D7" w:rsidRDefault="003768D7"/>
    <w:tbl>
      <w:tblPr>
        <w:tblStyle w:val="Tabelacomgrade"/>
        <w:tblW w:w="0" w:type="auto"/>
        <w:jc w:val="center"/>
        <w:tblInd w:w="0" w:type="dxa"/>
        <w:tblLook w:val="04A0" w:firstRow="1" w:lastRow="0" w:firstColumn="1" w:lastColumn="0" w:noHBand="0" w:noVBand="1"/>
      </w:tblPr>
      <w:tblGrid>
        <w:gridCol w:w="1755"/>
        <w:gridCol w:w="1714"/>
        <w:gridCol w:w="1740"/>
      </w:tblGrid>
      <w:tr w:rsidR="003768D7" w:rsidRPr="00F874CB" w14:paraId="78B23628" w14:textId="77777777" w:rsidTr="00144D39">
        <w:trPr>
          <w:jc w:val="center"/>
        </w:trPr>
        <w:tc>
          <w:tcPr>
            <w:tcW w:w="5209" w:type="dxa"/>
            <w:gridSpan w:val="3"/>
          </w:tcPr>
          <w:p w14:paraId="713E3452" w14:textId="4E6BA151" w:rsidR="003768D7" w:rsidRPr="00F874CB" w:rsidRDefault="003768D7" w:rsidP="00F874CB">
            <w:pPr>
              <w:pStyle w:val="PargrafodaLista"/>
              <w:ind w:left="0"/>
              <w:jc w:val="center"/>
              <w:rPr>
                <w:rFonts w:asciiTheme="minorHAnsi" w:hAnsiTheme="minorHAnsi" w:cstheme="minorHAnsi"/>
                <w:b/>
                <w:sz w:val="22"/>
                <w:szCs w:val="22"/>
              </w:rPr>
            </w:pPr>
            <w:r>
              <w:rPr>
                <w:rFonts w:asciiTheme="minorHAnsi" w:hAnsiTheme="minorHAnsi" w:cstheme="minorHAnsi"/>
                <w:b/>
                <w:sz w:val="22"/>
                <w:szCs w:val="22"/>
              </w:rPr>
              <w:t>Lote</w:t>
            </w:r>
            <w:r w:rsidRPr="00F874CB">
              <w:rPr>
                <w:rFonts w:asciiTheme="minorHAnsi" w:hAnsiTheme="minorHAnsi" w:cstheme="minorHAnsi"/>
                <w:b/>
                <w:sz w:val="22"/>
                <w:szCs w:val="22"/>
              </w:rPr>
              <w:t xml:space="preserve"> nº</w:t>
            </w:r>
            <w:r>
              <w:rPr>
                <w:rFonts w:asciiTheme="minorHAnsi" w:hAnsiTheme="minorHAnsi" w:cstheme="minorHAnsi"/>
                <w:b/>
                <w:sz w:val="22"/>
                <w:szCs w:val="22"/>
              </w:rPr>
              <w:t>: XX</w:t>
            </w:r>
          </w:p>
        </w:tc>
      </w:tr>
      <w:tr w:rsidR="003768D7" w:rsidRPr="00F874CB" w14:paraId="6F4FFF69" w14:textId="7368E7AA" w:rsidTr="00AB7795">
        <w:trPr>
          <w:jc w:val="center"/>
        </w:trPr>
        <w:tc>
          <w:tcPr>
            <w:tcW w:w="1755" w:type="dxa"/>
          </w:tcPr>
          <w:p w14:paraId="0D937B5D" w14:textId="1E7D1467" w:rsidR="003768D7" w:rsidRPr="00F874CB" w:rsidRDefault="003768D7" w:rsidP="00F874CB">
            <w:pPr>
              <w:pStyle w:val="PargrafodaLista"/>
              <w:ind w:left="0"/>
              <w:jc w:val="center"/>
              <w:rPr>
                <w:rFonts w:asciiTheme="minorHAnsi" w:hAnsiTheme="minorHAnsi" w:cstheme="minorHAnsi"/>
                <w:b/>
                <w:sz w:val="22"/>
                <w:szCs w:val="22"/>
              </w:rPr>
            </w:pPr>
            <w:r w:rsidRPr="00F874CB">
              <w:rPr>
                <w:rFonts w:asciiTheme="minorHAnsi" w:hAnsiTheme="minorHAnsi" w:cstheme="minorHAnsi"/>
                <w:b/>
                <w:sz w:val="22"/>
                <w:szCs w:val="22"/>
              </w:rPr>
              <w:t>Patrimônio</w:t>
            </w:r>
          </w:p>
        </w:tc>
        <w:tc>
          <w:tcPr>
            <w:tcW w:w="1714" w:type="dxa"/>
          </w:tcPr>
          <w:p w14:paraId="6DF05BA0" w14:textId="4161DF0A" w:rsidR="003768D7" w:rsidRPr="00F874CB" w:rsidRDefault="003768D7" w:rsidP="00F874CB">
            <w:pPr>
              <w:pStyle w:val="PargrafodaLista"/>
              <w:ind w:left="0"/>
              <w:jc w:val="center"/>
              <w:rPr>
                <w:rFonts w:asciiTheme="minorHAnsi" w:hAnsiTheme="minorHAnsi" w:cstheme="minorHAnsi"/>
                <w:b/>
                <w:sz w:val="22"/>
                <w:szCs w:val="22"/>
              </w:rPr>
            </w:pPr>
            <w:r w:rsidRPr="00F874CB">
              <w:rPr>
                <w:rFonts w:asciiTheme="minorHAnsi" w:hAnsiTheme="minorHAnsi" w:cstheme="minorHAnsi"/>
                <w:b/>
                <w:sz w:val="22"/>
                <w:szCs w:val="22"/>
              </w:rPr>
              <w:t>ID do animal</w:t>
            </w:r>
          </w:p>
        </w:tc>
        <w:tc>
          <w:tcPr>
            <w:tcW w:w="1740" w:type="dxa"/>
          </w:tcPr>
          <w:p w14:paraId="38F7F5D9" w14:textId="2F597D60" w:rsidR="003768D7" w:rsidRPr="00F874CB" w:rsidRDefault="003768D7" w:rsidP="00F874CB">
            <w:pPr>
              <w:pStyle w:val="PargrafodaLista"/>
              <w:ind w:left="0"/>
              <w:jc w:val="center"/>
              <w:rPr>
                <w:rFonts w:asciiTheme="minorHAnsi" w:hAnsiTheme="minorHAnsi" w:cstheme="minorHAnsi"/>
                <w:b/>
                <w:sz w:val="22"/>
                <w:szCs w:val="22"/>
              </w:rPr>
            </w:pPr>
            <w:r w:rsidRPr="00F874CB">
              <w:rPr>
                <w:rFonts w:asciiTheme="minorHAnsi" w:hAnsiTheme="minorHAnsi" w:cstheme="minorHAnsi"/>
                <w:b/>
                <w:sz w:val="22"/>
                <w:szCs w:val="22"/>
              </w:rPr>
              <w:t>Categoria</w:t>
            </w:r>
          </w:p>
        </w:tc>
      </w:tr>
      <w:tr w:rsidR="003768D7" w:rsidRPr="00F874CB" w14:paraId="7D14B71F" w14:textId="131BF062" w:rsidTr="00AB7795">
        <w:trPr>
          <w:jc w:val="center"/>
        </w:trPr>
        <w:tc>
          <w:tcPr>
            <w:tcW w:w="1755" w:type="dxa"/>
          </w:tcPr>
          <w:p w14:paraId="6B064C8A" w14:textId="736A1059" w:rsidR="003768D7" w:rsidRPr="00F874CB" w:rsidRDefault="003768D7" w:rsidP="00F874CB">
            <w:pPr>
              <w:pStyle w:val="PargrafodaLista"/>
              <w:ind w:left="0"/>
              <w:jc w:val="center"/>
              <w:rPr>
                <w:rFonts w:asciiTheme="minorHAnsi" w:hAnsiTheme="minorHAnsi" w:cstheme="minorHAnsi"/>
                <w:sz w:val="22"/>
                <w:szCs w:val="22"/>
              </w:rPr>
            </w:pPr>
            <w:r w:rsidRPr="00F874CB">
              <w:rPr>
                <w:rFonts w:asciiTheme="minorHAnsi" w:hAnsiTheme="minorHAnsi" w:cstheme="minorHAnsi"/>
                <w:sz w:val="22"/>
                <w:szCs w:val="22"/>
              </w:rPr>
              <w:t>XXXXXX</w:t>
            </w:r>
          </w:p>
        </w:tc>
        <w:tc>
          <w:tcPr>
            <w:tcW w:w="1714" w:type="dxa"/>
          </w:tcPr>
          <w:p w14:paraId="6BB32B76" w14:textId="77777777" w:rsidR="003768D7" w:rsidRPr="00F874CB" w:rsidRDefault="003768D7" w:rsidP="001D3249">
            <w:pPr>
              <w:pStyle w:val="PargrafodaLista"/>
              <w:ind w:left="0"/>
              <w:jc w:val="both"/>
              <w:rPr>
                <w:rFonts w:asciiTheme="minorHAnsi" w:hAnsiTheme="minorHAnsi" w:cstheme="minorHAnsi"/>
                <w:sz w:val="22"/>
                <w:szCs w:val="22"/>
              </w:rPr>
            </w:pPr>
          </w:p>
        </w:tc>
        <w:tc>
          <w:tcPr>
            <w:tcW w:w="1740" w:type="dxa"/>
          </w:tcPr>
          <w:p w14:paraId="53974C45" w14:textId="77777777" w:rsidR="003768D7" w:rsidRPr="00F874CB" w:rsidRDefault="003768D7" w:rsidP="001D3249">
            <w:pPr>
              <w:pStyle w:val="PargrafodaLista"/>
              <w:ind w:left="0"/>
              <w:jc w:val="both"/>
              <w:rPr>
                <w:rFonts w:asciiTheme="minorHAnsi" w:hAnsiTheme="minorHAnsi" w:cstheme="minorHAnsi"/>
                <w:sz w:val="22"/>
                <w:szCs w:val="22"/>
              </w:rPr>
            </w:pPr>
          </w:p>
        </w:tc>
      </w:tr>
      <w:tr w:rsidR="003768D7" w:rsidRPr="00F874CB" w14:paraId="40927870" w14:textId="347E2754" w:rsidTr="00AB7795">
        <w:trPr>
          <w:jc w:val="center"/>
        </w:trPr>
        <w:tc>
          <w:tcPr>
            <w:tcW w:w="1755" w:type="dxa"/>
          </w:tcPr>
          <w:p w14:paraId="1EC2288F" w14:textId="4F51C435" w:rsidR="003768D7" w:rsidRPr="00F874CB" w:rsidRDefault="003768D7" w:rsidP="00F874CB">
            <w:pPr>
              <w:pStyle w:val="PargrafodaLista"/>
              <w:ind w:left="0"/>
              <w:jc w:val="center"/>
              <w:rPr>
                <w:rFonts w:asciiTheme="minorHAnsi" w:hAnsiTheme="minorHAnsi" w:cstheme="minorHAnsi"/>
                <w:sz w:val="22"/>
                <w:szCs w:val="22"/>
              </w:rPr>
            </w:pPr>
            <w:r w:rsidRPr="00F874CB">
              <w:rPr>
                <w:rFonts w:asciiTheme="minorHAnsi" w:hAnsiTheme="minorHAnsi" w:cstheme="minorHAnsi"/>
                <w:sz w:val="22"/>
                <w:szCs w:val="22"/>
              </w:rPr>
              <w:t>XXXXXX</w:t>
            </w:r>
          </w:p>
        </w:tc>
        <w:tc>
          <w:tcPr>
            <w:tcW w:w="1714" w:type="dxa"/>
          </w:tcPr>
          <w:p w14:paraId="199AB903" w14:textId="77777777" w:rsidR="003768D7" w:rsidRPr="00F874CB" w:rsidRDefault="003768D7" w:rsidP="001D3249">
            <w:pPr>
              <w:pStyle w:val="PargrafodaLista"/>
              <w:ind w:left="0"/>
              <w:jc w:val="both"/>
              <w:rPr>
                <w:rFonts w:asciiTheme="minorHAnsi" w:hAnsiTheme="minorHAnsi" w:cstheme="minorHAnsi"/>
                <w:sz w:val="22"/>
                <w:szCs w:val="22"/>
              </w:rPr>
            </w:pPr>
          </w:p>
        </w:tc>
        <w:tc>
          <w:tcPr>
            <w:tcW w:w="1740" w:type="dxa"/>
          </w:tcPr>
          <w:p w14:paraId="5FB8715E" w14:textId="77777777" w:rsidR="003768D7" w:rsidRPr="00F874CB" w:rsidRDefault="003768D7" w:rsidP="001D3249">
            <w:pPr>
              <w:pStyle w:val="PargrafodaLista"/>
              <w:ind w:left="0"/>
              <w:jc w:val="both"/>
              <w:rPr>
                <w:rFonts w:asciiTheme="minorHAnsi" w:hAnsiTheme="minorHAnsi" w:cstheme="minorHAnsi"/>
                <w:sz w:val="22"/>
                <w:szCs w:val="22"/>
              </w:rPr>
            </w:pPr>
          </w:p>
        </w:tc>
      </w:tr>
      <w:tr w:rsidR="003768D7" w:rsidRPr="00F874CB" w14:paraId="045E8440" w14:textId="77777777" w:rsidTr="00144D39">
        <w:trPr>
          <w:jc w:val="center"/>
        </w:trPr>
        <w:tc>
          <w:tcPr>
            <w:tcW w:w="5209" w:type="dxa"/>
            <w:gridSpan w:val="3"/>
          </w:tcPr>
          <w:p w14:paraId="01FA828B" w14:textId="39E6B91D" w:rsidR="003768D7" w:rsidRPr="003768D7" w:rsidRDefault="003768D7" w:rsidP="00935BA6">
            <w:pPr>
              <w:pStyle w:val="PargrafodaLista"/>
              <w:ind w:left="0"/>
              <w:jc w:val="both"/>
              <w:rPr>
                <w:rFonts w:asciiTheme="minorHAnsi" w:hAnsiTheme="minorHAnsi" w:cstheme="minorHAnsi"/>
                <w:b/>
                <w:sz w:val="22"/>
                <w:szCs w:val="22"/>
              </w:rPr>
            </w:pPr>
            <w:r w:rsidRPr="003768D7">
              <w:rPr>
                <w:rFonts w:asciiTheme="minorHAnsi" w:hAnsiTheme="minorHAnsi" w:cstheme="minorHAnsi"/>
                <w:b/>
                <w:sz w:val="22"/>
                <w:szCs w:val="22"/>
              </w:rPr>
              <w:t xml:space="preserve">Valor </w:t>
            </w:r>
            <w:r w:rsidR="00935BA6">
              <w:rPr>
                <w:rFonts w:asciiTheme="minorHAnsi" w:hAnsiTheme="minorHAnsi" w:cstheme="minorHAnsi"/>
                <w:b/>
                <w:sz w:val="22"/>
                <w:szCs w:val="22"/>
              </w:rPr>
              <w:t>Arrematado pelo</w:t>
            </w:r>
            <w:r w:rsidRPr="003768D7">
              <w:rPr>
                <w:rFonts w:asciiTheme="minorHAnsi" w:hAnsiTheme="minorHAnsi" w:cstheme="minorHAnsi"/>
                <w:b/>
                <w:sz w:val="22"/>
                <w:szCs w:val="22"/>
              </w:rPr>
              <w:t xml:space="preserve"> Lote (R$)</w:t>
            </w:r>
            <w:r>
              <w:rPr>
                <w:rFonts w:asciiTheme="minorHAnsi" w:hAnsiTheme="minorHAnsi" w:cstheme="minorHAnsi"/>
                <w:b/>
                <w:sz w:val="22"/>
                <w:szCs w:val="22"/>
              </w:rPr>
              <w:t>:</w:t>
            </w:r>
            <w:r w:rsidR="00935BA6">
              <w:rPr>
                <w:rFonts w:asciiTheme="minorHAnsi" w:hAnsiTheme="minorHAnsi" w:cstheme="minorHAnsi"/>
                <w:b/>
                <w:sz w:val="22"/>
                <w:szCs w:val="22"/>
              </w:rPr>
              <w:t xml:space="preserve"> 000,00</w:t>
            </w:r>
          </w:p>
        </w:tc>
      </w:tr>
    </w:tbl>
    <w:p w14:paraId="399B5227" w14:textId="77777777" w:rsidR="003768D7" w:rsidRDefault="003768D7"/>
    <w:p w14:paraId="34A268D1" w14:textId="559BF4D0" w:rsidR="007941AD" w:rsidRPr="00F874CB" w:rsidRDefault="007941AD" w:rsidP="001D3249">
      <w:pPr>
        <w:pStyle w:val="PargrafodaLista"/>
        <w:ind w:left="0"/>
        <w:jc w:val="both"/>
        <w:rPr>
          <w:rFonts w:asciiTheme="minorHAnsi" w:hAnsiTheme="minorHAnsi" w:cstheme="minorHAnsi"/>
          <w:b/>
          <w:color w:val="FF0000"/>
          <w:sz w:val="22"/>
          <w:szCs w:val="22"/>
        </w:rPr>
      </w:pPr>
    </w:p>
    <w:p w14:paraId="2948B38B" w14:textId="5AA5D6BB"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Valor Arrematado Total (R</w:t>
      </w:r>
      <w:proofErr w:type="gramStart"/>
      <w:r w:rsidRPr="00F874CB">
        <w:rPr>
          <w:rFonts w:asciiTheme="minorHAnsi" w:hAnsiTheme="minorHAnsi" w:cstheme="minorHAnsi"/>
          <w:sz w:val="22"/>
          <w:szCs w:val="22"/>
        </w:rPr>
        <w:t>$)_</w:t>
      </w:r>
      <w:proofErr w:type="gramEnd"/>
      <w:r w:rsidRPr="00F874CB">
        <w:rPr>
          <w:rFonts w:asciiTheme="minorHAnsi" w:hAnsiTheme="minorHAnsi" w:cstheme="minorHAnsi"/>
          <w:sz w:val="22"/>
          <w:szCs w:val="22"/>
        </w:rPr>
        <w:t xml:space="preserve">____________________ </w:t>
      </w:r>
    </w:p>
    <w:p w14:paraId="272BB035" w14:textId="0C4A86E1" w:rsidR="00CA31E1" w:rsidRDefault="00CA31E1" w:rsidP="001D3249">
      <w:pPr>
        <w:pStyle w:val="PargrafodaLista"/>
        <w:ind w:left="0"/>
        <w:jc w:val="both"/>
        <w:rPr>
          <w:rFonts w:asciiTheme="minorHAnsi" w:hAnsiTheme="minorHAnsi" w:cstheme="minorHAnsi"/>
          <w:sz w:val="22"/>
          <w:szCs w:val="22"/>
        </w:rPr>
      </w:pPr>
      <w:r w:rsidRPr="00890BA4">
        <w:rPr>
          <w:rFonts w:asciiTheme="minorHAnsi" w:hAnsiTheme="minorHAnsi" w:cstheme="minorHAnsi"/>
          <w:sz w:val="22"/>
          <w:szCs w:val="22"/>
        </w:rPr>
        <w:t xml:space="preserve">Valor da Comissão de 5% </w:t>
      </w:r>
      <w:r w:rsidR="00F2464B" w:rsidRPr="00890BA4">
        <w:rPr>
          <w:rFonts w:asciiTheme="minorHAnsi" w:hAnsiTheme="minorHAnsi" w:cstheme="minorHAnsi"/>
          <w:sz w:val="22"/>
          <w:szCs w:val="22"/>
        </w:rPr>
        <w:t xml:space="preserve">paga ao leiloeiro </w:t>
      </w:r>
      <w:r w:rsidR="00890BA4">
        <w:rPr>
          <w:rFonts w:asciiTheme="minorHAnsi" w:hAnsiTheme="minorHAnsi" w:cstheme="minorHAnsi"/>
          <w:sz w:val="22"/>
          <w:szCs w:val="22"/>
        </w:rPr>
        <w:t xml:space="preserve">(R$) ____________________ </w:t>
      </w:r>
    </w:p>
    <w:p w14:paraId="222525E1" w14:textId="77777777" w:rsidR="00890BA4" w:rsidRPr="00890BA4" w:rsidRDefault="00890BA4" w:rsidP="001D3249">
      <w:pPr>
        <w:pStyle w:val="PargrafodaLista"/>
        <w:ind w:left="0"/>
        <w:jc w:val="both"/>
        <w:rPr>
          <w:rFonts w:asciiTheme="minorHAnsi" w:hAnsiTheme="minorHAnsi" w:cstheme="minorHAnsi"/>
          <w:sz w:val="22"/>
          <w:szCs w:val="22"/>
        </w:rPr>
      </w:pPr>
    </w:p>
    <w:p w14:paraId="651CA479" w14:textId="77777777"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 </w:t>
      </w:r>
    </w:p>
    <w:p w14:paraId="16DEB304" w14:textId="1A07444F" w:rsidR="00E15F66" w:rsidRPr="00F874CB" w:rsidRDefault="00E15F66" w:rsidP="001D3249">
      <w:pPr>
        <w:pStyle w:val="PargrafodaLista"/>
        <w:ind w:left="0"/>
        <w:jc w:val="center"/>
        <w:rPr>
          <w:rFonts w:asciiTheme="minorHAnsi" w:hAnsiTheme="minorHAnsi" w:cstheme="minorHAnsi"/>
          <w:sz w:val="22"/>
          <w:szCs w:val="22"/>
        </w:rPr>
      </w:pPr>
      <w:r w:rsidRPr="00F874CB">
        <w:rPr>
          <w:rFonts w:asciiTheme="minorHAnsi" w:hAnsiTheme="minorHAnsi" w:cstheme="minorHAnsi"/>
          <w:sz w:val="22"/>
          <w:szCs w:val="22"/>
        </w:rPr>
        <w:t>São Carlos/</w:t>
      </w:r>
      <w:r w:rsidR="00FA024C">
        <w:rPr>
          <w:rFonts w:asciiTheme="minorHAnsi" w:hAnsiTheme="minorHAnsi" w:cstheme="minorHAnsi"/>
          <w:sz w:val="22"/>
          <w:szCs w:val="22"/>
        </w:rPr>
        <w:t xml:space="preserve">SP, </w:t>
      </w:r>
      <w:r w:rsidR="00C27447" w:rsidRPr="00F874CB">
        <w:rPr>
          <w:rFonts w:asciiTheme="minorHAnsi" w:hAnsiTheme="minorHAnsi" w:cstheme="minorHAnsi"/>
          <w:sz w:val="22"/>
          <w:szCs w:val="22"/>
        </w:rPr>
        <w:t xml:space="preserve">_____ de _________ </w:t>
      </w:r>
      <w:proofErr w:type="spellStart"/>
      <w:r w:rsidR="00C27447" w:rsidRPr="00F874CB">
        <w:rPr>
          <w:rFonts w:asciiTheme="minorHAnsi" w:hAnsiTheme="minorHAnsi" w:cstheme="minorHAnsi"/>
          <w:sz w:val="22"/>
          <w:szCs w:val="22"/>
        </w:rPr>
        <w:t>de</w:t>
      </w:r>
      <w:proofErr w:type="spellEnd"/>
      <w:r w:rsidR="00C27447" w:rsidRPr="00F874CB">
        <w:rPr>
          <w:rFonts w:asciiTheme="minorHAnsi" w:hAnsiTheme="minorHAnsi" w:cstheme="minorHAnsi"/>
          <w:sz w:val="22"/>
          <w:szCs w:val="22"/>
        </w:rPr>
        <w:t xml:space="preserve"> 2021.</w:t>
      </w:r>
    </w:p>
    <w:p w14:paraId="788659FF" w14:textId="77777777"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 </w:t>
      </w:r>
    </w:p>
    <w:p w14:paraId="553778A8" w14:textId="77777777"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 </w:t>
      </w:r>
    </w:p>
    <w:p w14:paraId="4181F33E" w14:textId="77777777" w:rsidR="00C27447" w:rsidRPr="00F874CB" w:rsidRDefault="00C27447" w:rsidP="001D3249">
      <w:pPr>
        <w:pStyle w:val="PargrafodaLista"/>
        <w:ind w:left="0"/>
        <w:jc w:val="center"/>
        <w:rPr>
          <w:rFonts w:asciiTheme="minorHAnsi" w:hAnsiTheme="minorHAnsi" w:cstheme="minorHAnsi"/>
          <w:b/>
          <w:color w:val="000000"/>
          <w:sz w:val="22"/>
          <w:szCs w:val="22"/>
        </w:rPr>
      </w:pPr>
      <w:r w:rsidRPr="00F874CB">
        <w:rPr>
          <w:rFonts w:asciiTheme="minorHAnsi" w:hAnsiTheme="minorHAnsi" w:cstheme="minorHAnsi"/>
          <w:b/>
          <w:color w:val="000000"/>
          <w:sz w:val="22"/>
          <w:szCs w:val="22"/>
        </w:rPr>
        <w:t xml:space="preserve">Alberto Luciano </w:t>
      </w:r>
      <w:proofErr w:type="spellStart"/>
      <w:r w:rsidRPr="00F874CB">
        <w:rPr>
          <w:rFonts w:asciiTheme="minorHAnsi" w:hAnsiTheme="minorHAnsi" w:cstheme="minorHAnsi"/>
          <w:b/>
          <w:color w:val="000000"/>
          <w:sz w:val="22"/>
          <w:szCs w:val="22"/>
        </w:rPr>
        <w:t>Carmassi</w:t>
      </w:r>
      <w:proofErr w:type="spellEnd"/>
    </w:p>
    <w:p w14:paraId="315D6871" w14:textId="536A913B" w:rsidR="00C27447" w:rsidRPr="00F874CB" w:rsidRDefault="00C27447" w:rsidP="001D3249">
      <w:pPr>
        <w:pStyle w:val="PargrafodaLista"/>
        <w:ind w:left="0"/>
        <w:jc w:val="center"/>
        <w:rPr>
          <w:rFonts w:asciiTheme="minorHAnsi" w:hAnsiTheme="minorHAnsi" w:cstheme="minorHAnsi"/>
          <w:color w:val="000000"/>
          <w:sz w:val="22"/>
          <w:szCs w:val="22"/>
        </w:rPr>
      </w:pPr>
      <w:r w:rsidRPr="00F874CB">
        <w:rPr>
          <w:rFonts w:asciiTheme="minorHAnsi" w:hAnsiTheme="minorHAnsi" w:cstheme="minorHAnsi"/>
          <w:sz w:val="22"/>
          <w:szCs w:val="22"/>
        </w:rPr>
        <w:t xml:space="preserve">Presidente da </w:t>
      </w:r>
      <w:r w:rsidRPr="00F874CB">
        <w:rPr>
          <w:rFonts w:asciiTheme="minorHAnsi" w:hAnsiTheme="minorHAnsi" w:cstheme="minorHAnsi"/>
          <w:color w:val="000000"/>
          <w:sz w:val="22"/>
          <w:szCs w:val="22"/>
        </w:rPr>
        <w:t>Comissão de Acompanhamento do Leilão de Semoventes</w:t>
      </w:r>
    </w:p>
    <w:p w14:paraId="3A5274C0" w14:textId="021BDB30" w:rsidR="00C27447" w:rsidRPr="00F874CB" w:rsidRDefault="00C27447" w:rsidP="001D3249">
      <w:pPr>
        <w:pStyle w:val="PargrafodaLista"/>
        <w:ind w:left="0"/>
        <w:jc w:val="center"/>
        <w:rPr>
          <w:rFonts w:asciiTheme="minorHAnsi" w:hAnsiTheme="minorHAnsi" w:cstheme="minorHAnsi"/>
          <w:b/>
          <w:sz w:val="22"/>
          <w:szCs w:val="22"/>
        </w:rPr>
      </w:pPr>
      <w:r w:rsidRPr="00F874CB">
        <w:rPr>
          <w:rFonts w:asciiTheme="minorHAnsi" w:hAnsiTheme="minorHAnsi" w:cstheme="minorHAnsi"/>
          <w:color w:val="000000"/>
          <w:sz w:val="22"/>
          <w:szCs w:val="22"/>
        </w:rPr>
        <w:t xml:space="preserve">Portaria </w:t>
      </w:r>
      <w:proofErr w:type="spellStart"/>
      <w:r w:rsidRPr="00F874CB">
        <w:rPr>
          <w:rFonts w:asciiTheme="minorHAnsi" w:hAnsiTheme="minorHAnsi" w:cstheme="minorHAnsi"/>
          <w:color w:val="000000"/>
          <w:sz w:val="22"/>
          <w:szCs w:val="22"/>
        </w:rPr>
        <w:t>ProAd</w:t>
      </w:r>
      <w:proofErr w:type="spellEnd"/>
      <w:r w:rsidRPr="00F874CB">
        <w:rPr>
          <w:rFonts w:asciiTheme="minorHAnsi" w:hAnsiTheme="minorHAnsi" w:cstheme="minorHAnsi"/>
          <w:color w:val="000000"/>
          <w:sz w:val="22"/>
          <w:szCs w:val="22"/>
        </w:rPr>
        <w:t xml:space="preserve"> nº </w:t>
      </w:r>
      <w:r w:rsidR="00DB7296" w:rsidRPr="00F874CB">
        <w:rPr>
          <w:rFonts w:asciiTheme="minorHAnsi" w:hAnsiTheme="minorHAnsi" w:cstheme="minorHAnsi"/>
          <w:color w:val="000000"/>
          <w:sz w:val="22"/>
          <w:szCs w:val="22"/>
        </w:rPr>
        <w:t>48</w:t>
      </w:r>
      <w:r w:rsidR="00F45FEE" w:rsidRPr="00F874CB">
        <w:rPr>
          <w:rFonts w:asciiTheme="minorHAnsi" w:hAnsiTheme="minorHAnsi" w:cstheme="minorHAnsi"/>
          <w:color w:val="000000"/>
          <w:sz w:val="22"/>
          <w:szCs w:val="22"/>
        </w:rPr>
        <w:t>/2021</w:t>
      </w:r>
    </w:p>
    <w:p w14:paraId="677C8580" w14:textId="77777777" w:rsidR="00C27447" w:rsidRPr="00F874CB" w:rsidRDefault="00C27447" w:rsidP="001D3249">
      <w:pPr>
        <w:pStyle w:val="PargrafodaLista"/>
        <w:ind w:left="0"/>
        <w:jc w:val="center"/>
        <w:rPr>
          <w:rFonts w:asciiTheme="minorHAnsi" w:hAnsiTheme="minorHAnsi" w:cstheme="minorHAnsi"/>
          <w:b/>
          <w:sz w:val="22"/>
          <w:szCs w:val="22"/>
        </w:rPr>
      </w:pPr>
    </w:p>
    <w:p w14:paraId="4612DF8A" w14:textId="77777777" w:rsidR="00935BA6" w:rsidRDefault="00935BA6" w:rsidP="001D3249">
      <w:pPr>
        <w:pStyle w:val="PargrafodaLista"/>
        <w:ind w:left="0"/>
        <w:jc w:val="center"/>
        <w:rPr>
          <w:rFonts w:asciiTheme="minorHAnsi" w:hAnsiTheme="minorHAnsi" w:cstheme="minorHAnsi"/>
          <w:b/>
          <w:sz w:val="22"/>
          <w:szCs w:val="22"/>
        </w:rPr>
      </w:pPr>
    </w:p>
    <w:p w14:paraId="2F1A6029" w14:textId="2BD283B1" w:rsidR="00C27447" w:rsidRPr="00F874CB" w:rsidRDefault="00C27447" w:rsidP="001D3249">
      <w:pPr>
        <w:pStyle w:val="PargrafodaLista"/>
        <w:ind w:left="0"/>
        <w:jc w:val="center"/>
        <w:rPr>
          <w:rFonts w:asciiTheme="minorHAnsi" w:hAnsiTheme="minorHAnsi" w:cstheme="minorHAnsi"/>
          <w:b/>
          <w:sz w:val="22"/>
          <w:szCs w:val="22"/>
        </w:rPr>
      </w:pPr>
      <w:r w:rsidRPr="00F874CB">
        <w:rPr>
          <w:rFonts w:asciiTheme="minorHAnsi" w:hAnsiTheme="minorHAnsi" w:cstheme="minorHAnsi"/>
          <w:b/>
          <w:sz w:val="22"/>
          <w:szCs w:val="22"/>
        </w:rPr>
        <w:t xml:space="preserve">José Eduardo </w:t>
      </w:r>
      <w:proofErr w:type="spellStart"/>
      <w:r w:rsidRPr="00F874CB">
        <w:rPr>
          <w:rFonts w:asciiTheme="minorHAnsi" w:hAnsiTheme="minorHAnsi" w:cstheme="minorHAnsi"/>
          <w:b/>
          <w:sz w:val="22"/>
          <w:szCs w:val="22"/>
        </w:rPr>
        <w:t>Matuck</w:t>
      </w:r>
      <w:proofErr w:type="spellEnd"/>
    </w:p>
    <w:p w14:paraId="21E7C483" w14:textId="1D6FC22A" w:rsidR="00C27447" w:rsidRPr="00F874CB" w:rsidRDefault="00C27447" w:rsidP="001D3249">
      <w:pPr>
        <w:pStyle w:val="PargrafodaLista"/>
        <w:ind w:left="0"/>
        <w:jc w:val="center"/>
        <w:rPr>
          <w:rFonts w:asciiTheme="minorHAnsi" w:hAnsiTheme="minorHAnsi" w:cstheme="minorHAnsi"/>
          <w:sz w:val="22"/>
          <w:szCs w:val="22"/>
        </w:rPr>
      </w:pPr>
      <w:r w:rsidRPr="00F874CB">
        <w:rPr>
          <w:rFonts w:asciiTheme="minorHAnsi" w:hAnsiTheme="minorHAnsi" w:cstheme="minorHAnsi"/>
          <w:sz w:val="22"/>
          <w:szCs w:val="22"/>
        </w:rPr>
        <w:t>Leiloeiro Público Rural</w:t>
      </w:r>
    </w:p>
    <w:p w14:paraId="7CC5EBF7" w14:textId="4DDC0221" w:rsidR="00E15F66" w:rsidRPr="00F874CB" w:rsidRDefault="00E15F66" w:rsidP="001D3249">
      <w:pPr>
        <w:pStyle w:val="PargrafodaLista"/>
        <w:ind w:left="0"/>
        <w:jc w:val="both"/>
        <w:rPr>
          <w:rFonts w:asciiTheme="minorHAnsi" w:hAnsiTheme="minorHAnsi" w:cstheme="minorHAnsi"/>
          <w:sz w:val="22"/>
          <w:szCs w:val="22"/>
        </w:rPr>
      </w:pPr>
    </w:p>
    <w:p w14:paraId="14A32499" w14:textId="77777777" w:rsidR="001D3249"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 </w:t>
      </w:r>
    </w:p>
    <w:p w14:paraId="35705B2D" w14:textId="73C571AA" w:rsidR="00F874CB" w:rsidRPr="00F874CB" w:rsidRDefault="00F874CB" w:rsidP="00F874CB">
      <w:pPr>
        <w:pStyle w:val="PargrafodaLista"/>
        <w:ind w:left="0"/>
        <w:jc w:val="center"/>
        <w:rPr>
          <w:rFonts w:asciiTheme="minorHAnsi" w:hAnsiTheme="minorHAnsi" w:cstheme="minorHAnsi"/>
          <w:b/>
          <w:sz w:val="22"/>
          <w:szCs w:val="22"/>
        </w:rPr>
      </w:pPr>
      <w:r w:rsidRPr="00F874CB">
        <w:rPr>
          <w:rFonts w:asciiTheme="minorHAnsi" w:hAnsiTheme="minorHAnsi" w:cstheme="minorHAnsi"/>
          <w:b/>
          <w:sz w:val="22"/>
          <w:szCs w:val="22"/>
        </w:rPr>
        <w:t xml:space="preserve">Nome e Assinatura do </w:t>
      </w:r>
      <w:proofErr w:type="spellStart"/>
      <w:r w:rsidRPr="00F874CB">
        <w:rPr>
          <w:rFonts w:asciiTheme="minorHAnsi" w:hAnsiTheme="minorHAnsi" w:cstheme="minorHAnsi"/>
          <w:b/>
          <w:sz w:val="22"/>
          <w:szCs w:val="22"/>
        </w:rPr>
        <w:t>Arremantente</w:t>
      </w:r>
      <w:proofErr w:type="spellEnd"/>
    </w:p>
    <w:p w14:paraId="465F8BF0" w14:textId="3B2CDC71" w:rsidR="00F874CB" w:rsidRPr="00F874CB" w:rsidRDefault="00F874CB" w:rsidP="00F874CB">
      <w:pPr>
        <w:pStyle w:val="PargrafodaLista"/>
        <w:ind w:left="0"/>
        <w:jc w:val="center"/>
        <w:rPr>
          <w:rFonts w:asciiTheme="minorHAnsi" w:hAnsiTheme="minorHAnsi" w:cstheme="minorHAnsi"/>
          <w:b/>
          <w:sz w:val="22"/>
          <w:szCs w:val="22"/>
        </w:rPr>
      </w:pPr>
      <w:r w:rsidRPr="00F874CB">
        <w:rPr>
          <w:rFonts w:asciiTheme="minorHAnsi" w:hAnsiTheme="minorHAnsi" w:cstheme="minorHAnsi"/>
          <w:b/>
          <w:sz w:val="22"/>
          <w:szCs w:val="22"/>
        </w:rPr>
        <w:t>CPF/CNPJ:</w:t>
      </w:r>
    </w:p>
    <w:p w14:paraId="24D888C1" w14:textId="77777777" w:rsidR="00F874CB" w:rsidRPr="00F874CB" w:rsidRDefault="00F874CB" w:rsidP="001D3249">
      <w:pPr>
        <w:pStyle w:val="PargrafodaLista"/>
        <w:ind w:left="0"/>
        <w:jc w:val="both"/>
        <w:rPr>
          <w:rFonts w:asciiTheme="minorHAnsi" w:hAnsiTheme="minorHAnsi" w:cstheme="minorHAnsi"/>
          <w:b/>
          <w:sz w:val="22"/>
          <w:szCs w:val="22"/>
        </w:rPr>
      </w:pPr>
    </w:p>
    <w:p w14:paraId="7F71204B" w14:textId="77777777" w:rsidR="00890BA4" w:rsidRDefault="00890BA4" w:rsidP="001D3249">
      <w:pPr>
        <w:pStyle w:val="PargrafodaLista"/>
        <w:ind w:left="0"/>
        <w:jc w:val="both"/>
        <w:rPr>
          <w:rFonts w:asciiTheme="minorHAnsi" w:hAnsiTheme="minorHAnsi" w:cstheme="minorHAnsi"/>
          <w:b/>
          <w:sz w:val="22"/>
          <w:szCs w:val="22"/>
        </w:rPr>
      </w:pPr>
    </w:p>
    <w:p w14:paraId="00048F10" w14:textId="2AB2D41A" w:rsidR="00E15F66" w:rsidRPr="00F874CB" w:rsidRDefault="006B7865" w:rsidP="001D3249">
      <w:pPr>
        <w:pStyle w:val="PargrafodaLista"/>
        <w:ind w:left="0"/>
        <w:jc w:val="both"/>
        <w:rPr>
          <w:rFonts w:asciiTheme="minorHAnsi" w:hAnsiTheme="minorHAnsi" w:cstheme="minorHAnsi"/>
          <w:sz w:val="22"/>
          <w:szCs w:val="22"/>
        </w:rPr>
      </w:pPr>
      <w:r>
        <w:rPr>
          <w:rFonts w:asciiTheme="minorHAnsi" w:hAnsiTheme="minorHAnsi" w:cstheme="minorHAnsi"/>
          <w:b/>
          <w:sz w:val="22"/>
          <w:szCs w:val="22"/>
        </w:rPr>
        <w:t>TESTEMUNHA</w:t>
      </w:r>
      <w:r w:rsidR="00E15F66" w:rsidRPr="00F874CB">
        <w:rPr>
          <w:rFonts w:asciiTheme="minorHAnsi" w:hAnsiTheme="minorHAnsi" w:cstheme="minorHAnsi"/>
          <w:b/>
          <w:sz w:val="22"/>
          <w:szCs w:val="22"/>
        </w:rPr>
        <w:t xml:space="preserve">: </w:t>
      </w:r>
      <w:r w:rsidR="00E15F66" w:rsidRPr="00F874CB">
        <w:rPr>
          <w:rFonts w:asciiTheme="minorHAnsi" w:hAnsiTheme="minorHAnsi" w:cstheme="minorHAnsi"/>
          <w:sz w:val="22"/>
          <w:szCs w:val="22"/>
        </w:rPr>
        <w:t xml:space="preserve"> </w:t>
      </w:r>
    </w:p>
    <w:p w14:paraId="51DF160F" w14:textId="2B3E475C" w:rsidR="0010105D" w:rsidRPr="00F874CB" w:rsidRDefault="0010105D" w:rsidP="001D3249">
      <w:pPr>
        <w:pStyle w:val="PargrafodaLista"/>
        <w:ind w:left="0"/>
        <w:jc w:val="both"/>
        <w:rPr>
          <w:rFonts w:asciiTheme="minorHAnsi" w:hAnsiTheme="minorHAnsi" w:cstheme="minorHAnsi"/>
          <w:b/>
          <w:sz w:val="22"/>
          <w:szCs w:val="22"/>
        </w:rPr>
      </w:pPr>
      <w:r w:rsidRPr="00F874CB">
        <w:rPr>
          <w:rFonts w:asciiTheme="minorHAnsi" w:hAnsiTheme="minorHAnsi" w:cstheme="minorHAnsi"/>
          <w:b/>
          <w:sz w:val="22"/>
          <w:szCs w:val="22"/>
        </w:rPr>
        <w:t>Daniel Mendes Borges Campos</w:t>
      </w:r>
    </w:p>
    <w:p w14:paraId="0F444F52" w14:textId="544389AB" w:rsidR="0010105D" w:rsidRPr="00F874CB" w:rsidRDefault="0010105D"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Zootecnista do campus Lagoa do Sino da UFSCar</w:t>
      </w:r>
    </w:p>
    <w:p w14:paraId="49F10159" w14:textId="6C9C3B94" w:rsidR="00E15F66" w:rsidRPr="00F874CB" w:rsidRDefault="0010105D"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t xml:space="preserve">CPF: </w:t>
      </w:r>
      <w:r w:rsidRPr="00F874CB">
        <w:rPr>
          <w:rFonts w:asciiTheme="minorHAnsi" w:hAnsiTheme="minorHAnsi" w:cstheme="minorHAnsi"/>
          <w:sz w:val="22"/>
          <w:szCs w:val="22"/>
          <w:shd w:val="clear" w:color="auto" w:fill="FFFFFF"/>
        </w:rPr>
        <w:t>215.654.798-07</w:t>
      </w:r>
      <w:r w:rsidR="00E15F66" w:rsidRPr="00F874CB">
        <w:rPr>
          <w:rFonts w:asciiTheme="minorHAnsi" w:hAnsiTheme="minorHAnsi" w:cstheme="minorHAnsi"/>
          <w:sz w:val="22"/>
          <w:szCs w:val="22"/>
        </w:rPr>
        <w:t xml:space="preserve"> </w:t>
      </w:r>
    </w:p>
    <w:p w14:paraId="3DCD9770" w14:textId="51BFAC97" w:rsidR="00E15F66" w:rsidRPr="00F874CB" w:rsidRDefault="00E15F66" w:rsidP="001D3249">
      <w:pPr>
        <w:pStyle w:val="PargrafodaLista"/>
        <w:ind w:left="0"/>
        <w:jc w:val="both"/>
        <w:rPr>
          <w:rFonts w:asciiTheme="minorHAnsi" w:hAnsiTheme="minorHAnsi" w:cstheme="minorHAnsi"/>
          <w:sz w:val="22"/>
          <w:szCs w:val="22"/>
        </w:rPr>
      </w:pPr>
      <w:r w:rsidRPr="00F874CB">
        <w:rPr>
          <w:rFonts w:asciiTheme="minorHAnsi" w:hAnsiTheme="minorHAnsi" w:cstheme="minorHAnsi"/>
          <w:sz w:val="22"/>
          <w:szCs w:val="22"/>
        </w:rPr>
        <w:lastRenderedPageBreak/>
        <w:t xml:space="preserve"> </w:t>
      </w:r>
    </w:p>
    <w:p w14:paraId="414D00BC" w14:textId="77777777" w:rsidR="001D3249" w:rsidRPr="00F874CB" w:rsidRDefault="001D3249" w:rsidP="001D3249">
      <w:pPr>
        <w:pStyle w:val="PargrafodaLista"/>
        <w:ind w:left="0"/>
        <w:jc w:val="both"/>
        <w:rPr>
          <w:rFonts w:asciiTheme="minorHAnsi" w:hAnsiTheme="minorHAnsi" w:cstheme="minorHAnsi"/>
          <w:sz w:val="22"/>
          <w:szCs w:val="22"/>
        </w:rPr>
      </w:pPr>
    </w:p>
    <w:p w14:paraId="4BB66C9A" w14:textId="77777777" w:rsidR="00890BA4" w:rsidRDefault="00890BA4" w:rsidP="00F874CB">
      <w:pPr>
        <w:pStyle w:val="PargrafodaLista"/>
        <w:ind w:left="0"/>
        <w:jc w:val="center"/>
        <w:rPr>
          <w:rFonts w:asciiTheme="minorHAnsi" w:hAnsiTheme="minorHAnsi" w:cstheme="minorHAnsi"/>
          <w:b/>
          <w:sz w:val="24"/>
        </w:rPr>
      </w:pPr>
    </w:p>
    <w:p w14:paraId="47FDADC0" w14:textId="66C29605" w:rsidR="00AC139C" w:rsidRPr="00AC139C" w:rsidRDefault="00E15F66" w:rsidP="00F874CB">
      <w:pPr>
        <w:pStyle w:val="PargrafodaLista"/>
        <w:ind w:left="0"/>
        <w:jc w:val="center"/>
        <w:rPr>
          <w:rFonts w:asciiTheme="minorHAnsi" w:hAnsiTheme="minorHAnsi" w:cstheme="minorHAnsi"/>
          <w:b/>
          <w:sz w:val="24"/>
        </w:rPr>
      </w:pPr>
      <w:r w:rsidRPr="00AC139C">
        <w:rPr>
          <w:rFonts w:asciiTheme="minorHAnsi" w:hAnsiTheme="minorHAnsi" w:cstheme="minorHAnsi"/>
          <w:b/>
          <w:sz w:val="24"/>
        </w:rPr>
        <w:t>A</w:t>
      </w:r>
      <w:r w:rsidR="00645D9E">
        <w:rPr>
          <w:rFonts w:asciiTheme="minorHAnsi" w:hAnsiTheme="minorHAnsi" w:cstheme="minorHAnsi"/>
          <w:b/>
          <w:sz w:val="24"/>
        </w:rPr>
        <w:t xml:space="preserve">NEXO </w:t>
      </w:r>
      <w:r w:rsidR="00AC139C" w:rsidRPr="00AC139C">
        <w:rPr>
          <w:rFonts w:asciiTheme="minorHAnsi" w:hAnsiTheme="minorHAnsi" w:cstheme="minorHAnsi"/>
          <w:b/>
          <w:sz w:val="24"/>
        </w:rPr>
        <w:t>V</w:t>
      </w:r>
    </w:p>
    <w:p w14:paraId="732DFF47" w14:textId="69FF88FF" w:rsidR="00E15F66" w:rsidRPr="00AC139C" w:rsidRDefault="00E15F66" w:rsidP="001D3249">
      <w:pPr>
        <w:pStyle w:val="PargrafodaLista"/>
        <w:ind w:left="0"/>
        <w:jc w:val="center"/>
        <w:rPr>
          <w:rFonts w:asciiTheme="minorHAnsi" w:hAnsiTheme="minorHAnsi" w:cstheme="minorHAnsi"/>
          <w:b/>
          <w:sz w:val="24"/>
        </w:rPr>
      </w:pPr>
      <w:r w:rsidRPr="00AC139C">
        <w:rPr>
          <w:rFonts w:asciiTheme="minorHAnsi" w:hAnsiTheme="minorHAnsi" w:cstheme="minorHAnsi"/>
          <w:b/>
          <w:sz w:val="24"/>
        </w:rPr>
        <w:t>AUTORIZAÇÃO DE RETIRADA DE ANIMAIS</w:t>
      </w:r>
    </w:p>
    <w:p w14:paraId="46A740DA" w14:textId="77777777"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196FC0FE" w14:textId="77777777"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6F4B82EC" w14:textId="77777777"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3EEA8FD8" w14:textId="77777777"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479D31E7" w14:textId="588D992D"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Confirmado o pagamento efetuado pelo </w:t>
      </w:r>
      <w:proofErr w:type="spellStart"/>
      <w:r w:rsidRPr="0095559A">
        <w:rPr>
          <w:rFonts w:asciiTheme="minorHAnsi" w:hAnsiTheme="minorHAnsi" w:cstheme="minorHAnsi"/>
          <w:sz w:val="24"/>
        </w:rPr>
        <w:t>Sr</w:t>
      </w:r>
      <w:proofErr w:type="spellEnd"/>
      <w:r w:rsidRPr="0095559A">
        <w:rPr>
          <w:rFonts w:asciiTheme="minorHAnsi" w:hAnsiTheme="minorHAnsi" w:cstheme="minorHAnsi"/>
          <w:sz w:val="24"/>
        </w:rPr>
        <w:t>(a). _______________________________</w:t>
      </w:r>
      <w:r w:rsidR="00AC139C">
        <w:rPr>
          <w:rFonts w:asciiTheme="minorHAnsi" w:hAnsiTheme="minorHAnsi" w:cstheme="minorHAnsi"/>
          <w:sz w:val="24"/>
        </w:rPr>
        <w:t>_______________________________ (</w:t>
      </w:r>
      <w:r w:rsidRPr="0095559A">
        <w:rPr>
          <w:rFonts w:asciiTheme="minorHAnsi" w:hAnsiTheme="minorHAnsi" w:cstheme="minorHAnsi"/>
          <w:sz w:val="24"/>
        </w:rPr>
        <w:t xml:space="preserve">Arrematante), CPF nº. _________________, Documento de Identidade nº. ____________ órgão expedidor __________, em razão do arremate de semovente(s) no Leilão nº. 01/2021 da UFSCar, fica o mesmo autorizado a retirar, até o dia ___/___/2021, conforme prazo estabelecido no Edital, o(s) animal(s) _______________________________________________________. </w:t>
      </w:r>
    </w:p>
    <w:p w14:paraId="74903BFD" w14:textId="77777777"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5C5A4747" w14:textId="77777777" w:rsidR="00E15F66" w:rsidRPr="0095559A" w:rsidRDefault="00E15F66"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0C6532B3" w14:textId="77777777" w:rsidR="00AC139C" w:rsidRPr="0095559A" w:rsidRDefault="00AC139C" w:rsidP="001D3249">
      <w:pPr>
        <w:pStyle w:val="PargrafodaLista"/>
        <w:ind w:left="0"/>
        <w:jc w:val="center"/>
        <w:rPr>
          <w:rFonts w:asciiTheme="minorHAnsi" w:hAnsiTheme="minorHAnsi" w:cstheme="minorHAnsi"/>
          <w:sz w:val="24"/>
        </w:rPr>
      </w:pPr>
      <w:r w:rsidRPr="0095559A">
        <w:rPr>
          <w:rFonts w:asciiTheme="minorHAnsi" w:hAnsiTheme="minorHAnsi" w:cstheme="minorHAnsi"/>
          <w:sz w:val="24"/>
        </w:rPr>
        <w:t>São Carlos/</w:t>
      </w:r>
      <w:proofErr w:type="gramStart"/>
      <w:r>
        <w:rPr>
          <w:rFonts w:asciiTheme="minorHAnsi" w:hAnsiTheme="minorHAnsi" w:cstheme="minorHAnsi"/>
          <w:sz w:val="24"/>
        </w:rPr>
        <w:t>SP,  _</w:t>
      </w:r>
      <w:proofErr w:type="gramEnd"/>
      <w:r>
        <w:rPr>
          <w:rFonts w:asciiTheme="minorHAnsi" w:hAnsiTheme="minorHAnsi" w:cstheme="minorHAnsi"/>
          <w:sz w:val="24"/>
        </w:rPr>
        <w:t xml:space="preserve">____ de _________ </w:t>
      </w:r>
      <w:proofErr w:type="spellStart"/>
      <w:r>
        <w:rPr>
          <w:rFonts w:asciiTheme="minorHAnsi" w:hAnsiTheme="minorHAnsi" w:cstheme="minorHAnsi"/>
          <w:sz w:val="24"/>
        </w:rPr>
        <w:t>de</w:t>
      </w:r>
      <w:proofErr w:type="spellEnd"/>
      <w:r>
        <w:rPr>
          <w:rFonts w:asciiTheme="minorHAnsi" w:hAnsiTheme="minorHAnsi" w:cstheme="minorHAnsi"/>
          <w:sz w:val="24"/>
        </w:rPr>
        <w:t xml:space="preserve"> 2021.</w:t>
      </w:r>
    </w:p>
    <w:p w14:paraId="2156C57C" w14:textId="77777777" w:rsidR="00AC139C" w:rsidRPr="0095559A" w:rsidRDefault="00AC139C"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18E2F254" w14:textId="77777777" w:rsidR="00AC139C" w:rsidRPr="0095559A" w:rsidRDefault="00AC139C" w:rsidP="001D3249">
      <w:pPr>
        <w:pStyle w:val="PargrafodaLista"/>
        <w:ind w:left="0"/>
        <w:jc w:val="both"/>
        <w:rPr>
          <w:rFonts w:asciiTheme="minorHAnsi" w:hAnsiTheme="minorHAnsi" w:cstheme="minorHAnsi"/>
          <w:sz w:val="24"/>
        </w:rPr>
      </w:pPr>
      <w:r w:rsidRPr="0095559A">
        <w:rPr>
          <w:rFonts w:asciiTheme="minorHAnsi" w:hAnsiTheme="minorHAnsi" w:cstheme="minorHAnsi"/>
          <w:sz w:val="24"/>
        </w:rPr>
        <w:t xml:space="preserve"> </w:t>
      </w:r>
    </w:p>
    <w:p w14:paraId="5577308B" w14:textId="77777777" w:rsidR="00AC139C" w:rsidRPr="00E15F66" w:rsidRDefault="00AC139C" w:rsidP="001D3249">
      <w:pPr>
        <w:pStyle w:val="PargrafodaLista"/>
        <w:ind w:left="0"/>
        <w:jc w:val="center"/>
        <w:rPr>
          <w:rFonts w:asciiTheme="minorHAnsi" w:hAnsiTheme="minorHAnsi" w:cstheme="minorHAnsi"/>
          <w:b/>
          <w:color w:val="000000"/>
          <w:sz w:val="24"/>
        </w:rPr>
      </w:pPr>
      <w:r w:rsidRPr="00E15F66">
        <w:rPr>
          <w:rFonts w:asciiTheme="minorHAnsi" w:hAnsiTheme="minorHAnsi" w:cstheme="minorHAnsi"/>
          <w:b/>
          <w:color w:val="000000"/>
          <w:sz w:val="24"/>
        </w:rPr>
        <w:t xml:space="preserve">Alberto Luciano </w:t>
      </w:r>
      <w:proofErr w:type="spellStart"/>
      <w:r w:rsidRPr="00E15F66">
        <w:rPr>
          <w:rFonts w:asciiTheme="minorHAnsi" w:hAnsiTheme="minorHAnsi" w:cstheme="minorHAnsi"/>
          <w:b/>
          <w:color w:val="000000"/>
          <w:sz w:val="24"/>
        </w:rPr>
        <w:t>Carmassi</w:t>
      </w:r>
      <w:proofErr w:type="spellEnd"/>
    </w:p>
    <w:p w14:paraId="588E2EE5" w14:textId="77777777" w:rsidR="00AC139C" w:rsidRDefault="00AC139C" w:rsidP="001D3249">
      <w:pPr>
        <w:pStyle w:val="PargrafodaLista"/>
        <w:ind w:left="0"/>
        <w:jc w:val="center"/>
        <w:rPr>
          <w:rFonts w:asciiTheme="minorHAnsi" w:hAnsiTheme="minorHAnsi" w:cstheme="minorHAnsi"/>
          <w:color w:val="000000"/>
          <w:sz w:val="24"/>
        </w:rPr>
      </w:pPr>
      <w:r w:rsidRPr="008B11AB">
        <w:rPr>
          <w:rFonts w:asciiTheme="minorHAnsi" w:hAnsiTheme="minorHAnsi" w:cstheme="minorHAnsi"/>
          <w:sz w:val="24"/>
        </w:rPr>
        <w:t xml:space="preserve">Presidente da </w:t>
      </w:r>
      <w:r w:rsidRPr="008B11AB">
        <w:rPr>
          <w:rFonts w:asciiTheme="minorHAnsi" w:hAnsiTheme="minorHAnsi" w:cstheme="minorHAnsi"/>
          <w:color w:val="000000"/>
          <w:sz w:val="24"/>
        </w:rPr>
        <w:t>Comissão de Acompanhamento do Leilão de Semoventes</w:t>
      </w:r>
    </w:p>
    <w:p w14:paraId="61A9DE55" w14:textId="568BA4DD" w:rsidR="00AC139C" w:rsidRDefault="00DB7296" w:rsidP="001D3249">
      <w:pPr>
        <w:pStyle w:val="PargrafodaLista"/>
        <w:ind w:left="0"/>
        <w:jc w:val="center"/>
        <w:rPr>
          <w:rFonts w:asciiTheme="minorHAnsi" w:hAnsiTheme="minorHAnsi" w:cstheme="minorHAnsi"/>
          <w:color w:val="000000"/>
          <w:sz w:val="24"/>
        </w:rPr>
      </w:pPr>
      <w:r>
        <w:rPr>
          <w:rFonts w:asciiTheme="minorHAnsi" w:hAnsiTheme="minorHAnsi" w:cstheme="minorHAnsi"/>
          <w:color w:val="000000"/>
          <w:sz w:val="24"/>
        </w:rPr>
        <w:t xml:space="preserve">Portaria </w:t>
      </w:r>
      <w:proofErr w:type="spellStart"/>
      <w:r>
        <w:rPr>
          <w:rFonts w:asciiTheme="minorHAnsi" w:hAnsiTheme="minorHAnsi" w:cstheme="minorHAnsi"/>
          <w:color w:val="000000"/>
          <w:sz w:val="24"/>
        </w:rPr>
        <w:t>ProAd</w:t>
      </w:r>
      <w:proofErr w:type="spellEnd"/>
      <w:r>
        <w:rPr>
          <w:rFonts w:asciiTheme="minorHAnsi" w:hAnsiTheme="minorHAnsi" w:cstheme="minorHAnsi"/>
          <w:color w:val="000000"/>
          <w:sz w:val="24"/>
        </w:rPr>
        <w:t xml:space="preserve"> nº 48</w:t>
      </w:r>
      <w:r w:rsidR="00F45FEE">
        <w:rPr>
          <w:rFonts w:asciiTheme="minorHAnsi" w:hAnsiTheme="minorHAnsi" w:cstheme="minorHAnsi"/>
          <w:color w:val="000000"/>
          <w:sz w:val="24"/>
        </w:rPr>
        <w:t>/2021</w:t>
      </w:r>
    </w:p>
    <w:p w14:paraId="768E74C3" w14:textId="77777777" w:rsidR="00B52177" w:rsidRPr="008B11AB" w:rsidRDefault="00B52177" w:rsidP="001D3249">
      <w:pPr>
        <w:pStyle w:val="PargrafodaLista"/>
        <w:ind w:left="0"/>
        <w:jc w:val="center"/>
        <w:rPr>
          <w:rFonts w:asciiTheme="minorHAnsi" w:hAnsiTheme="minorHAnsi" w:cstheme="minorHAnsi"/>
          <w:b/>
          <w:sz w:val="24"/>
        </w:rPr>
      </w:pPr>
    </w:p>
    <w:p w14:paraId="4CC3463C" w14:textId="77777777" w:rsidR="00AC139C" w:rsidRPr="008B11AB" w:rsidRDefault="00AC139C" w:rsidP="001D3249">
      <w:pPr>
        <w:pStyle w:val="PargrafodaLista"/>
        <w:ind w:left="0"/>
        <w:jc w:val="center"/>
        <w:rPr>
          <w:rFonts w:asciiTheme="minorHAnsi" w:hAnsiTheme="minorHAnsi" w:cstheme="minorHAnsi"/>
          <w:b/>
          <w:sz w:val="24"/>
        </w:rPr>
      </w:pPr>
    </w:p>
    <w:p w14:paraId="7A6A4017" w14:textId="77777777" w:rsidR="00AC139C" w:rsidRPr="008B11AB" w:rsidRDefault="00AC139C" w:rsidP="001D3249">
      <w:pPr>
        <w:pStyle w:val="PargrafodaLista"/>
        <w:ind w:left="0"/>
        <w:jc w:val="center"/>
        <w:rPr>
          <w:rFonts w:asciiTheme="minorHAnsi" w:hAnsiTheme="minorHAnsi" w:cstheme="minorHAnsi"/>
          <w:b/>
          <w:sz w:val="24"/>
        </w:rPr>
      </w:pPr>
      <w:r w:rsidRPr="008B11AB">
        <w:rPr>
          <w:rFonts w:asciiTheme="minorHAnsi" w:hAnsiTheme="minorHAnsi" w:cstheme="minorHAnsi"/>
          <w:b/>
          <w:sz w:val="24"/>
        </w:rPr>
        <w:t xml:space="preserve">José Eduardo </w:t>
      </w:r>
      <w:proofErr w:type="spellStart"/>
      <w:r w:rsidRPr="008B11AB">
        <w:rPr>
          <w:rFonts w:asciiTheme="minorHAnsi" w:hAnsiTheme="minorHAnsi" w:cstheme="minorHAnsi"/>
          <w:b/>
          <w:sz w:val="24"/>
        </w:rPr>
        <w:t>Matuck</w:t>
      </w:r>
      <w:proofErr w:type="spellEnd"/>
    </w:p>
    <w:p w14:paraId="59299975" w14:textId="77777777" w:rsidR="00AC139C" w:rsidRDefault="00AC139C" w:rsidP="001D3249">
      <w:pPr>
        <w:pStyle w:val="PargrafodaLista"/>
        <w:ind w:left="0"/>
        <w:jc w:val="center"/>
        <w:rPr>
          <w:rFonts w:asciiTheme="minorHAnsi" w:hAnsiTheme="minorHAnsi" w:cstheme="minorHAnsi"/>
          <w:sz w:val="24"/>
        </w:rPr>
      </w:pPr>
      <w:r w:rsidRPr="008B11AB">
        <w:rPr>
          <w:rFonts w:asciiTheme="minorHAnsi" w:hAnsiTheme="minorHAnsi" w:cstheme="minorHAnsi"/>
          <w:sz w:val="24"/>
        </w:rPr>
        <w:t>Leiloeiro Público Rural</w:t>
      </w:r>
    </w:p>
    <w:p w14:paraId="4C28DC7C" w14:textId="77777777" w:rsidR="00E15F66" w:rsidRPr="0095559A" w:rsidRDefault="00E15F66" w:rsidP="001D3249">
      <w:pPr>
        <w:pStyle w:val="PargrafodaLista"/>
        <w:ind w:left="0"/>
        <w:jc w:val="both"/>
        <w:rPr>
          <w:rFonts w:asciiTheme="minorHAnsi" w:hAnsiTheme="minorHAnsi" w:cstheme="minorHAnsi"/>
          <w:sz w:val="24"/>
        </w:rPr>
      </w:pPr>
    </w:p>
    <w:p w14:paraId="569F6BBE" w14:textId="77777777" w:rsidR="00E15F66" w:rsidRPr="0095559A" w:rsidRDefault="00E15F66" w:rsidP="001D3249">
      <w:pPr>
        <w:pStyle w:val="PargrafodaLista"/>
        <w:ind w:left="0"/>
        <w:jc w:val="both"/>
        <w:rPr>
          <w:rFonts w:asciiTheme="minorHAnsi" w:hAnsiTheme="minorHAnsi" w:cstheme="minorHAnsi"/>
          <w:sz w:val="24"/>
        </w:rPr>
      </w:pPr>
    </w:p>
    <w:p w14:paraId="147BD96B" w14:textId="19CD50AF" w:rsidR="00E15F66" w:rsidRDefault="00E15F66" w:rsidP="001D3249">
      <w:pPr>
        <w:contextualSpacing/>
        <w:jc w:val="both"/>
        <w:rPr>
          <w:rFonts w:asciiTheme="minorHAnsi" w:hAnsiTheme="minorHAnsi" w:cstheme="minorHAnsi"/>
          <w:sz w:val="24"/>
        </w:rPr>
      </w:pPr>
    </w:p>
    <w:p w14:paraId="749D1360" w14:textId="48FD46DB" w:rsidR="0085507E" w:rsidRDefault="0085507E" w:rsidP="001D3249">
      <w:pPr>
        <w:contextualSpacing/>
        <w:jc w:val="both"/>
        <w:rPr>
          <w:rFonts w:asciiTheme="minorHAnsi" w:hAnsiTheme="minorHAnsi" w:cstheme="minorHAnsi"/>
          <w:sz w:val="24"/>
        </w:rPr>
      </w:pPr>
    </w:p>
    <w:p w14:paraId="37941880" w14:textId="477CB147" w:rsidR="0085507E" w:rsidRDefault="0085507E" w:rsidP="001D3249">
      <w:pPr>
        <w:contextualSpacing/>
        <w:jc w:val="both"/>
        <w:rPr>
          <w:rFonts w:asciiTheme="minorHAnsi" w:hAnsiTheme="minorHAnsi" w:cstheme="minorHAnsi"/>
          <w:sz w:val="24"/>
        </w:rPr>
      </w:pPr>
    </w:p>
    <w:p w14:paraId="15A9D546" w14:textId="2F67A829" w:rsidR="0085507E" w:rsidRDefault="0085507E" w:rsidP="001D3249">
      <w:pPr>
        <w:contextualSpacing/>
        <w:jc w:val="both"/>
        <w:rPr>
          <w:rFonts w:asciiTheme="minorHAnsi" w:hAnsiTheme="minorHAnsi" w:cstheme="minorHAnsi"/>
          <w:sz w:val="24"/>
        </w:rPr>
      </w:pPr>
    </w:p>
    <w:p w14:paraId="36AAFC8B" w14:textId="58A73D8E" w:rsidR="0085507E" w:rsidRDefault="0085507E" w:rsidP="001D3249">
      <w:pPr>
        <w:contextualSpacing/>
        <w:jc w:val="both"/>
        <w:rPr>
          <w:rFonts w:asciiTheme="minorHAnsi" w:hAnsiTheme="minorHAnsi" w:cstheme="minorHAnsi"/>
          <w:sz w:val="24"/>
        </w:rPr>
      </w:pPr>
    </w:p>
    <w:p w14:paraId="22F1615B" w14:textId="2130A1B3" w:rsidR="0085507E" w:rsidRDefault="0085507E" w:rsidP="001D3249">
      <w:pPr>
        <w:contextualSpacing/>
        <w:jc w:val="both"/>
        <w:rPr>
          <w:rFonts w:asciiTheme="minorHAnsi" w:hAnsiTheme="minorHAnsi" w:cstheme="minorHAnsi"/>
          <w:sz w:val="24"/>
        </w:rPr>
      </w:pPr>
    </w:p>
    <w:p w14:paraId="61B807FF" w14:textId="6C17B5C6" w:rsidR="0085507E" w:rsidRDefault="0085507E" w:rsidP="001D3249">
      <w:pPr>
        <w:contextualSpacing/>
        <w:jc w:val="both"/>
        <w:rPr>
          <w:rFonts w:asciiTheme="minorHAnsi" w:hAnsiTheme="minorHAnsi" w:cstheme="minorHAnsi"/>
          <w:sz w:val="24"/>
        </w:rPr>
      </w:pPr>
    </w:p>
    <w:p w14:paraId="64A55B99" w14:textId="36B7E15D" w:rsidR="0085507E" w:rsidRDefault="0085507E" w:rsidP="001D3249">
      <w:pPr>
        <w:contextualSpacing/>
        <w:jc w:val="both"/>
        <w:rPr>
          <w:rFonts w:asciiTheme="minorHAnsi" w:hAnsiTheme="minorHAnsi" w:cstheme="minorHAnsi"/>
          <w:sz w:val="24"/>
        </w:rPr>
      </w:pPr>
    </w:p>
    <w:p w14:paraId="474D6C06" w14:textId="003607B6" w:rsidR="0085507E" w:rsidRDefault="0085507E" w:rsidP="001D3249">
      <w:pPr>
        <w:contextualSpacing/>
        <w:jc w:val="both"/>
        <w:rPr>
          <w:rFonts w:asciiTheme="minorHAnsi" w:hAnsiTheme="minorHAnsi" w:cstheme="minorHAnsi"/>
          <w:sz w:val="24"/>
        </w:rPr>
      </w:pPr>
    </w:p>
    <w:p w14:paraId="33D28951" w14:textId="30FF16B6" w:rsidR="0085507E" w:rsidRDefault="0085507E" w:rsidP="001D3249">
      <w:pPr>
        <w:contextualSpacing/>
        <w:jc w:val="both"/>
        <w:rPr>
          <w:rFonts w:asciiTheme="minorHAnsi" w:hAnsiTheme="minorHAnsi" w:cstheme="minorHAnsi"/>
          <w:sz w:val="24"/>
        </w:rPr>
      </w:pPr>
    </w:p>
    <w:p w14:paraId="4517024F" w14:textId="77777777" w:rsidR="00AF35C6" w:rsidRPr="00580545" w:rsidRDefault="00AF35C6" w:rsidP="001D3249">
      <w:pPr>
        <w:contextualSpacing/>
        <w:jc w:val="both"/>
        <w:rPr>
          <w:rFonts w:asciiTheme="minorHAnsi" w:hAnsiTheme="minorHAnsi" w:cstheme="minorHAnsi"/>
          <w:sz w:val="24"/>
        </w:rPr>
      </w:pPr>
    </w:p>
    <w:p w14:paraId="6E5091CB" w14:textId="77777777" w:rsidR="00E15F66" w:rsidRDefault="00E15F66" w:rsidP="001D3249">
      <w:pPr>
        <w:contextualSpacing/>
        <w:jc w:val="both"/>
        <w:rPr>
          <w:rFonts w:asciiTheme="minorHAnsi" w:hAnsiTheme="minorHAnsi" w:cstheme="minorHAnsi"/>
          <w:sz w:val="24"/>
        </w:rPr>
      </w:pPr>
    </w:p>
    <w:p w14:paraId="27E4DF4C" w14:textId="09A8CD73" w:rsidR="00C0570B" w:rsidRDefault="00C0570B" w:rsidP="001D3249">
      <w:pPr>
        <w:pStyle w:val="Nivel1"/>
        <w:numPr>
          <w:ilvl w:val="0"/>
          <w:numId w:val="0"/>
        </w:numPr>
        <w:spacing w:before="0" w:line="240" w:lineRule="auto"/>
        <w:contextualSpacing/>
        <w:outlineLvl w:val="9"/>
        <w:rPr>
          <w:rFonts w:asciiTheme="minorHAnsi" w:hAnsiTheme="minorHAnsi" w:cstheme="minorHAnsi"/>
          <w:sz w:val="24"/>
          <w:szCs w:val="24"/>
        </w:rPr>
      </w:pPr>
    </w:p>
    <w:p w14:paraId="1257404D" w14:textId="297FA970" w:rsidR="00C0570B" w:rsidRDefault="00C0570B" w:rsidP="001D3249">
      <w:pPr>
        <w:pStyle w:val="Nivel1"/>
        <w:numPr>
          <w:ilvl w:val="0"/>
          <w:numId w:val="0"/>
        </w:numPr>
        <w:spacing w:before="0" w:line="240" w:lineRule="auto"/>
        <w:contextualSpacing/>
        <w:outlineLvl w:val="9"/>
        <w:rPr>
          <w:rFonts w:asciiTheme="minorHAnsi" w:hAnsiTheme="minorHAnsi" w:cstheme="minorHAnsi"/>
          <w:sz w:val="24"/>
          <w:szCs w:val="24"/>
        </w:rPr>
      </w:pPr>
    </w:p>
    <w:p w14:paraId="2193E5D0" w14:textId="77777777" w:rsidR="006B7865" w:rsidRDefault="006B7865" w:rsidP="001D3249">
      <w:pPr>
        <w:pStyle w:val="Nivel1"/>
        <w:numPr>
          <w:ilvl w:val="0"/>
          <w:numId w:val="0"/>
        </w:numPr>
        <w:spacing w:before="0" w:line="240" w:lineRule="auto"/>
        <w:contextualSpacing/>
        <w:outlineLvl w:val="9"/>
        <w:rPr>
          <w:rFonts w:asciiTheme="minorHAnsi" w:hAnsiTheme="minorHAnsi" w:cstheme="minorHAnsi"/>
          <w:sz w:val="24"/>
          <w:szCs w:val="24"/>
        </w:rPr>
      </w:pPr>
    </w:p>
    <w:p w14:paraId="4DC6A073" w14:textId="3A4B2BCF" w:rsidR="00C0570B" w:rsidRDefault="00C0570B" w:rsidP="001D3249">
      <w:pPr>
        <w:rPr>
          <w:rFonts w:asciiTheme="minorHAnsi" w:eastAsiaTheme="majorEastAsia" w:hAnsiTheme="minorHAnsi" w:cstheme="minorHAnsi"/>
          <w:b/>
          <w:color w:val="000000"/>
          <w:sz w:val="24"/>
        </w:rPr>
      </w:pPr>
    </w:p>
    <w:p w14:paraId="7ABEFDB6" w14:textId="5202254B" w:rsidR="0085507E" w:rsidRPr="0085507E" w:rsidRDefault="0085507E" w:rsidP="001D3249">
      <w:pPr>
        <w:autoSpaceDE w:val="0"/>
        <w:autoSpaceDN w:val="0"/>
        <w:adjustRightInd w:val="0"/>
        <w:jc w:val="center"/>
        <w:rPr>
          <w:rFonts w:asciiTheme="minorHAnsi" w:hAnsiTheme="minorHAnsi" w:cstheme="minorHAnsi"/>
          <w:b/>
          <w:bCs/>
          <w:sz w:val="24"/>
        </w:rPr>
      </w:pPr>
      <w:r w:rsidRPr="0085507E">
        <w:rPr>
          <w:rFonts w:asciiTheme="minorHAnsi" w:hAnsiTheme="minorHAnsi" w:cstheme="minorHAnsi"/>
          <w:b/>
          <w:bCs/>
          <w:sz w:val="24"/>
        </w:rPr>
        <w:t>ANEXO V</w:t>
      </w:r>
      <w:r w:rsidR="00645D9E">
        <w:rPr>
          <w:rFonts w:asciiTheme="minorHAnsi" w:hAnsiTheme="minorHAnsi" w:cstheme="minorHAnsi"/>
          <w:b/>
          <w:bCs/>
          <w:sz w:val="24"/>
        </w:rPr>
        <w:t>I</w:t>
      </w:r>
    </w:p>
    <w:p w14:paraId="32EF9F7B" w14:textId="339C037F" w:rsidR="0085507E" w:rsidRPr="0085507E" w:rsidRDefault="0085507E" w:rsidP="001D3249">
      <w:pPr>
        <w:autoSpaceDE w:val="0"/>
        <w:autoSpaceDN w:val="0"/>
        <w:adjustRightInd w:val="0"/>
        <w:jc w:val="center"/>
        <w:rPr>
          <w:rFonts w:asciiTheme="minorHAnsi" w:hAnsiTheme="minorHAnsi" w:cstheme="minorHAnsi"/>
          <w:b/>
          <w:bCs/>
          <w:sz w:val="24"/>
        </w:rPr>
      </w:pPr>
      <w:r w:rsidRPr="0085507E">
        <w:rPr>
          <w:rFonts w:asciiTheme="minorHAnsi" w:hAnsiTheme="minorHAnsi" w:cstheme="minorHAnsi"/>
          <w:b/>
          <w:bCs/>
          <w:sz w:val="24"/>
        </w:rPr>
        <w:t>DECLARAÇÃO</w:t>
      </w:r>
      <w:r w:rsidR="00645D9E">
        <w:rPr>
          <w:rFonts w:asciiTheme="minorHAnsi" w:hAnsiTheme="minorHAnsi" w:cstheme="minorHAnsi"/>
          <w:b/>
          <w:bCs/>
          <w:sz w:val="24"/>
        </w:rPr>
        <w:t xml:space="preserve"> DO ARREMATANTE</w:t>
      </w:r>
    </w:p>
    <w:p w14:paraId="22AEE12B" w14:textId="2A00FF05" w:rsidR="0085507E" w:rsidRPr="0085507E" w:rsidRDefault="0085507E" w:rsidP="001D3249">
      <w:pPr>
        <w:autoSpaceDE w:val="0"/>
        <w:autoSpaceDN w:val="0"/>
        <w:adjustRightInd w:val="0"/>
        <w:rPr>
          <w:rFonts w:asciiTheme="minorHAnsi" w:hAnsiTheme="minorHAnsi" w:cstheme="minorHAnsi"/>
          <w:b/>
          <w:bCs/>
          <w:sz w:val="24"/>
        </w:rPr>
      </w:pPr>
    </w:p>
    <w:p w14:paraId="034438D7" w14:textId="77777777" w:rsidR="0085507E" w:rsidRPr="0085507E" w:rsidRDefault="0085507E" w:rsidP="001D3249">
      <w:pPr>
        <w:autoSpaceDE w:val="0"/>
        <w:autoSpaceDN w:val="0"/>
        <w:adjustRightInd w:val="0"/>
        <w:rPr>
          <w:rFonts w:asciiTheme="minorHAnsi" w:hAnsiTheme="minorHAnsi" w:cstheme="minorHAnsi"/>
          <w:b/>
          <w:bCs/>
          <w:sz w:val="24"/>
        </w:rPr>
      </w:pPr>
    </w:p>
    <w:p w14:paraId="44EFF704" w14:textId="1EA0A4BC" w:rsidR="0085507E" w:rsidRDefault="0085507E" w:rsidP="001D3249">
      <w:pPr>
        <w:autoSpaceDE w:val="0"/>
        <w:autoSpaceDN w:val="0"/>
        <w:adjustRightInd w:val="0"/>
        <w:ind w:firstLine="851"/>
        <w:jc w:val="both"/>
        <w:rPr>
          <w:rFonts w:asciiTheme="minorHAnsi" w:hAnsiTheme="minorHAnsi" w:cstheme="minorHAnsi"/>
          <w:sz w:val="24"/>
        </w:rPr>
      </w:pPr>
      <w:r w:rsidRPr="0085507E">
        <w:rPr>
          <w:rFonts w:asciiTheme="minorHAnsi" w:hAnsiTheme="minorHAnsi" w:cstheme="minorHAnsi"/>
          <w:sz w:val="24"/>
        </w:rPr>
        <w:t>Declaramos,</w:t>
      </w:r>
      <w:r>
        <w:rPr>
          <w:rFonts w:asciiTheme="minorHAnsi" w:hAnsiTheme="minorHAnsi" w:cstheme="minorHAnsi"/>
          <w:sz w:val="24"/>
        </w:rPr>
        <w:t xml:space="preserve"> em atendimento ao previsto no E</w:t>
      </w:r>
      <w:r w:rsidRPr="0085507E">
        <w:rPr>
          <w:rFonts w:asciiTheme="minorHAnsi" w:hAnsiTheme="minorHAnsi" w:cstheme="minorHAnsi"/>
          <w:sz w:val="24"/>
        </w:rPr>
        <w:t xml:space="preserve">dital de Leilão </w:t>
      </w:r>
      <w:r>
        <w:rPr>
          <w:rFonts w:asciiTheme="minorHAnsi" w:hAnsiTheme="minorHAnsi" w:cstheme="minorHAnsi"/>
          <w:sz w:val="24"/>
        </w:rPr>
        <w:t>UFSCar nº 01/2021</w:t>
      </w:r>
      <w:r w:rsidRPr="0085507E">
        <w:rPr>
          <w:rFonts w:asciiTheme="minorHAnsi" w:hAnsiTheme="minorHAnsi" w:cstheme="minorHAnsi"/>
          <w:sz w:val="24"/>
        </w:rPr>
        <w:t>, ciência de</w:t>
      </w:r>
      <w:r>
        <w:rPr>
          <w:rFonts w:asciiTheme="minorHAnsi" w:hAnsiTheme="minorHAnsi" w:cstheme="minorHAnsi"/>
          <w:sz w:val="24"/>
        </w:rPr>
        <w:t xml:space="preserve"> </w:t>
      </w:r>
      <w:r w:rsidRPr="0085507E">
        <w:rPr>
          <w:rFonts w:asciiTheme="minorHAnsi" w:hAnsiTheme="minorHAnsi" w:cstheme="minorHAnsi"/>
          <w:sz w:val="24"/>
        </w:rPr>
        <w:t xml:space="preserve">que os </w:t>
      </w:r>
      <w:r w:rsidR="00645D9E">
        <w:rPr>
          <w:rFonts w:asciiTheme="minorHAnsi" w:hAnsiTheme="minorHAnsi" w:cstheme="minorHAnsi"/>
          <w:sz w:val="24"/>
        </w:rPr>
        <w:t>semoventes</w:t>
      </w:r>
      <w:r w:rsidRPr="0085507E">
        <w:rPr>
          <w:rFonts w:asciiTheme="minorHAnsi" w:hAnsiTheme="minorHAnsi" w:cstheme="minorHAnsi"/>
          <w:sz w:val="24"/>
        </w:rPr>
        <w:t xml:space="preserve"> serão vendidos no estado de conservação e nas condições em que se</w:t>
      </w:r>
      <w:r>
        <w:rPr>
          <w:rFonts w:asciiTheme="minorHAnsi" w:hAnsiTheme="minorHAnsi" w:cstheme="minorHAnsi"/>
          <w:sz w:val="24"/>
        </w:rPr>
        <w:t xml:space="preserve"> </w:t>
      </w:r>
      <w:r w:rsidRPr="0085507E">
        <w:rPr>
          <w:rFonts w:asciiTheme="minorHAnsi" w:hAnsiTheme="minorHAnsi" w:cstheme="minorHAnsi"/>
          <w:sz w:val="24"/>
        </w:rPr>
        <w:t>encontram.</w:t>
      </w:r>
    </w:p>
    <w:p w14:paraId="3572C79C" w14:textId="732F03AE" w:rsidR="0085507E" w:rsidRDefault="0085507E" w:rsidP="001D3249">
      <w:pPr>
        <w:autoSpaceDE w:val="0"/>
        <w:autoSpaceDN w:val="0"/>
        <w:adjustRightInd w:val="0"/>
        <w:ind w:firstLine="851"/>
        <w:jc w:val="both"/>
        <w:rPr>
          <w:rFonts w:asciiTheme="minorHAnsi" w:hAnsiTheme="minorHAnsi" w:cstheme="minorHAnsi"/>
          <w:sz w:val="24"/>
        </w:rPr>
      </w:pPr>
      <w:r w:rsidRPr="0085507E">
        <w:rPr>
          <w:rFonts w:asciiTheme="minorHAnsi" w:hAnsiTheme="minorHAnsi" w:cstheme="minorHAnsi"/>
          <w:sz w:val="24"/>
        </w:rPr>
        <w:t>Por meio deste instrumento, renunciamos, expressamente, à garantia por vícios e</w:t>
      </w:r>
      <w:r>
        <w:rPr>
          <w:rFonts w:asciiTheme="minorHAnsi" w:hAnsiTheme="minorHAnsi" w:cstheme="minorHAnsi"/>
          <w:sz w:val="24"/>
        </w:rPr>
        <w:t xml:space="preserve"> </w:t>
      </w:r>
      <w:r w:rsidRPr="0085507E">
        <w:rPr>
          <w:rFonts w:asciiTheme="minorHAnsi" w:hAnsiTheme="minorHAnsi" w:cstheme="minorHAnsi"/>
          <w:sz w:val="24"/>
        </w:rPr>
        <w:t>defeitos ocultos porventura existentes nos bens leiloados, mesmo que o vício torne a</w:t>
      </w:r>
      <w:r>
        <w:rPr>
          <w:rFonts w:asciiTheme="minorHAnsi" w:hAnsiTheme="minorHAnsi" w:cstheme="minorHAnsi"/>
          <w:sz w:val="24"/>
        </w:rPr>
        <w:t xml:space="preserve"> </w:t>
      </w:r>
      <w:r w:rsidRPr="0085507E">
        <w:rPr>
          <w:rFonts w:asciiTheme="minorHAnsi" w:hAnsiTheme="minorHAnsi" w:cstheme="minorHAnsi"/>
          <w:sz w:val="24"/>
        </w:rPr>
        <w:t>coisa imprópria para o uso/consumo a que se destina ou lhe diminua o valor.</w:t>
      </w:r>
      <w:r>
        <w:rPr>
          <w:rFonts w:asciiTheme="minorHAnsi" w:hAnsiTheme="minorHAnsi" w:cstheme="minorHAnsi"/>
          <w:sz w:val="24"/>
        </w:rPr>
        <w:t xml:space="preserve"> </w:t>
      </w:r>
      <w:r w:rsidRPr="0085507E">
        <w:rPr>
          <w:rFonts w:asciiTheme="minorHAnsi" w:hAnsiTheme="minorHAnsi" w:cstheme="minorHAnsi"/>
          <w:sz w:val="24"/>
        </w:rPr>
        <w:t>Renunciamos, portanto, à garantia por vícios redibitórios e às correspondentes ações</w:t>
      </w:r>
      <w:r>
        <w:rPr>
          <w:rFonts w:asciiTheme="minorHAnsi" w:hAnsiTheme="minorHAnsi" w:cstheme="minorHAnsi"/>
          <w:sz w:val="24"/>
        </w:rPr>
        <w:t xml:space="preserve"> </w:t>
      </w:r>
      <w:r w:rsidRPr="0085507E">
        <w:rPr>
          <w:rFonts w:asciiTheme="minorHAnsi" w:hAnsiTheme="minorHAnsi" w:cstheme="minorHAnsi"/>
          <w:sz w:val="24"/>
        </w:rPr>
        <w:t>edilícias.</w:t>
      </w:r>
    </w:p>
    <w:p w14:paraId="6DAD168E" w14:textId="77777777" w:rsidR="0085507E" w:rsidRPr="0085507E" w:rsidRDefault="0085507E" w:rsidP="001D3249">
      <w:pPr>
        <w:autoSpaceDE w:val="0"/>
        <w:autoSpaceDN w:val="0"/>
        <w:adjustRightInd w:val="0"/>
        <w:jc w:val="both"/>
        <w:rPr>
          <w:rFonts w:asciiTheme="minorHAnsi" w:hAnsiTheme="minorHAnsi" w:cstheme="minorHAnsi"/>
          <w:sz w:val="24"/>
        </w:rPr>
      </w:pPr>
    </w:p>
    <w:p w14:paraId="0F60709C" w14:textId="360B82C0" w:rsidR="0085507E" w:rsidRPr="0085507E" w:rsidRDefault="0085507E" w:rsidP="001D3249">
      <w:pPr>
        <w:autoSpaceDE w:val="0"/>
        <w:autoSpaceDN w:val="0"/>
        <w:adjustRightInd w:val="0"/>
        <w:jc w:val="both"/>
        <w:rPr>
          <w:rFonts w:asciiTheme="minorHAnsi" w:hAnsiTheme="minorHAnsi" w:cstheme="minorHAnsi"/>
          <w:sz w:val="24"/>
        </w:rPr>
      </w:pPr>
      <w:r w:rsidRPr="0085507E">
        <w:rPr>
          <w:rFonts w:asciiTheme="minorHAnsi" w:hAnsiTheme="minorHAnsi" w:cstheme="minorHAnsi"/>
          <w:sz w:val="24"/>
        </w:rPr>
        <w:t>Local e data</w:t>
      </w:r>
      <w:r>
        <w:rPr>
          <w:rFonts w:asciiTheme="minorHAnsi" w:hAnsiTheme="minorHAnsi" w:cstheme="minorHAnsi"/>
          <w:sz w:val="24"/>
        </w:rPr>
        <w:t xml:space="preserve">: _____________, _____ de _____________ </w:t>
      </w:r>
      <w:proofErr w:type="spellStart"/>
      <w:r>
        <w:rPr>
          <w:rFonts w:asciiTheme="minorHAnsi" w:hAnsiTheme="minorHAnsi" w:cstheme="minorHAnsi"/>
          <w:sz w:val="24"/>
        </w:rPr>
        <w:t>de</w:t>
      </w:r>
      <w:proofErr w:type="spellEnd"/>
      <w:r>
        <w:rPr>
          <w:rFonts w:asciiTheme="minorHAnsi" w:hAnsiTheme="minorHAnsi" w:cstheme="minorHAnsi"/>
          <w:sz w:val="24"/>
        </w:rPr>
        <w:t xml:space="preserve"> _______.</w:t>
      </w:r>
    </w:p>
    <w:p w14:paraId="45D92773" w14:textId="77777777" w:rsidR="0085507E" w:rsidRDefault="0085507E" w:rsidP="001D3249">
      <w:pPr>
        <w:autoSpaceDE w:val="0"/>
        <w:autoSpaceDN w:val="0"/>
        <w:adjustRightInd w:val="0"/>
        <w:jc w:val="both"/>
        <w:rPr>
          <w:rFonts w:asciiTheme="minorHAnsi" w:hAnsiTheme="minorHAnsi" w:cstheme="minorHAnsi"/>
          <w:sz w:val="24"/>
        </w:rPr>
      </w:pPr>
    </w:p>
    <w:p w14:paraId="2D164F1C" w14:textId="77777777" w:rsidR="0085507E" w:rsidRDefault="0085507E" w:rsidP="001D3249">
      <w:pPr>
        <w:autoSpaceDE w:val="0"/>
        <w:autoSpaceDN w:val="0"/>
        <w:adjustRightInd w:val="0"/>
        <w:jc w:val="both"/>
        <w:rPr>
          <w:rFonts w:asciiTheme="minorHAnsi" w:hAnsiTheme="minorHAnsi" w:cstheme="minorHAnsi"/>
          <w:sz w:val="24"/>
        </w:rPr>
      </w:pPr>
    </w:p>
    <w:p w14:paraId="01CCC859" w14:textId="2529A209" w:rsidR="0085507E" w:rsidRPr="0085507E" w:rsidRDefault="0085507E" w:rsidP="001D3249">
      <w:pPr>
        <w:autoSpaceDE w:val="0"/>
        <w:autoSpaceDN w:val="0"/>
        <w:adjustRightInd w:val="0"/>
        <w:jc w:val="both"/>
        <w:rPr>
          <w:rFonts w:asciiTheme="minorHAnsi" w:hAnsiTheme="minorHAnsi" w:cstheme="minorHAnsi"/>
          <w:sz w:val="24"/>
        </w:rPr>
      </w:pPr>
      <w:r w:rsidRPr="0085507E">
        <w:rPr>
          <w:rFonts w:asciiTheme="minorHAnsi" w:hAnsiTheme="minorHAnsi" w:cstheme="minorHAnsi"/>
          <w:sz w:val="24"/>
        </w:rPr>
        <w:t xml:space="preserve">Assinatura </w:t>
      </w:r>
      <w:r w:rsidR="008D6481">
        <w:rPr>
          <w:rFonts w:asciiTheme="minorHAnsi" w:hAnsiTheme="minorHAnsi" w:cstheme="minorHAnsi"/>
          <w:sz w:val="24"/>
        </w:rPr>
        <w:t xml:space="preserve">do arrematante </w:t>
      </w:r>
      <w:r w:rsidRPr="0085507E">
        <w:rPr>
          <w:rFonts w:asciiTheme="minorHAnsi" w:hAnsiTheme="minorHAnsi" w:cstheme="minorHAnsi"/>
          <w:sz w:val="24"/>
        </w:rPr>
        <w:t>(</w:t>
      </w:r>
      <w:r w:rsidR="008D6481">
        <w:rPr>
          <w:rFonts w:asciiTheme="minorHAnsi" w:hAnsiTheme="minorHAnsi" w:cstheme="minorHAnsi"/>
          <w:sz w:val="24"/>
        </w:rPr>
        <w:t>ou do Representante L</w:t>
      </w:r>
      <w:r w:rsidRPr="0085507E">
        <w:rPr>
          <w:rFonts w:asciiTheme="minorHAnsi" w:hAnsiTheme="minorHAnsi" w:cstheme="minorHAnsi"/>
          <w:sz w:val="24"/>
        </w:rPr>
        <w:t>egal)</w:t>
      </w:r>
    </w:p>
    <w:p w14:paraId="282EB03C" w14:textId="77777777" w:rsidR="0085507E" w:rsidRPr="0085507E" w:rsidRDefault="0085507E" w:rsidP="001D3249">
      <w:pPr>
        <w:autoSpaceDE w:val="0"/>
        <w:autoSpaceDN w:val="0"/>
        <w:adjustRightInd w:val="0"/>
        <w:jc w:val="both"/>
        <w:rPr>
          <w:rFonts w:asciiTheme="minorHAnsi" w:hAnsiTheme="minorHAnsi" w:cstheme="minorHAnsi"/>
          <w:sz w:val="24"/>
        </w:rPr>
      </w:pPr>
      <w:r w:rsidRPr="0085507E">
        <w:rPr>
          <w:rFonts w:asciiTheme="minorHAnsi" w:hAnsiTheme="minorHAnsi" w:cstheme="minorHAnsi"/>
          <w:sz w:val="24"/>
        </w:rPr>
        <w:t>Nome:</w:t>
      </w:r>
    </w:p>
    <w:p w14:paraId="222BC697" w14:textId="77777777" w:rsidR="0085507E" w:rsidRPr="0085507E" w:rsidRDefault="0085507E" w:rsidP="001D3249">
      <w:pPr>
        <w:autoSpaceDE w:val="0"/>
        <w:autoSpaceDN w:val="0"/>
        <w:adjustRightInd w:val="0"/>
        <w:jc w:val="both"/>
        <w:rPr>
          <w:rFonts w:asciiTheme="minorHAnsi" w:hAnsiTheme="minorHAnsi" w:cstheme="minorHAnsi"/>
          <w:sz w:val="24"/>
        </w:rPr>
      </w:pPr>
      <w:r w:rsidRPr="0085507E">
        <w:rPr>
          <w:rFonts w:asciiTheme="minorHAnsi" w:hAnsiTheme="minorHAnsi" w:cstheme="minorHAnsi"/>
          <w:sz w:val="24"/>
        </w:rPr>
        <w:t>RG:</w:t>
      </w:r>
    </w:p>
    <w:p w14:paraId="70DC7B6A" w14:textId="046E62B4" w:rsidR="0085507E" w:rsidRPr="0085507E" w:rsidRDefault="0085507E" w:rsidP="001D3249">
      <w:pPr>
        <w:jc w:val="both"/>
        <w:rPr>
          <w:rFonts w:asciiTheme="minorHAnsi" w:eastAsiaTheme="majorEastAsia" w:hAnsiTheme="minorHAnsi" w:cstheme="minorHAnsi"/>
          <w:b/>
          <w:color w:val="000000"/>
          <w:sz w:val="24"/>
        </w:rPr>
      </w:pPr>
      <w:r w:rsidRPr="0085507E">
        <w:rPr>
          <w:rFonts w:asciiTheme="minorHAnsi" w:hAnsiTheme="minorHAnsi" w:cstheme="minorHAnsi"/>
          <w:sz w:val="24"/>
        </w:rPr>
        <w:t>CPF/CNPJ:</w:t>
      </w:r>
    </w:p>
    <w:sectPr w:rsidR="0085507E" w:rsidRPr="0085507E" w:rsidSect="00BE4EEE">
      <w:headerReference w:type="default" r:id="rId22"/>
      <w:pgSz w:w="11906" w:h="16838" w:code="9"/>
      <w:pgMar w:top="2585" w:right="1134" w:bottom="1418" w:left="1701" w:header="25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290F" w14:textId="77777777" w:rsidR="0050255D" w:rsidRDefault="0050255D">
      <w:r>
        <w:separator/>
      </w:r>
    </w:p>
  </w:endnote>
  <w:endnote w:type="continuationSeparator" w:id="0">
    <w:p w14:paraId="2BFE2F97" w14:textId="77777777" w:rsidR="0050255D" w:rsidRDefault="0050255D">
      <w:r>
        <w:continuationSeparator/>
      </w:r>
    </w:p>
  </w:endnote>
  <w:endnote w:type="continuationNotice" w:id="1">
    <w:p w14:paraId="7E924129" w14:textId="77777777" w:rsidR="0050255D" w:rsidRDefault="0050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C5A3" w14:textId="77777777" w:rsidR="0050255D" w:rsidRDefault="0050255D">
      <w:r>
        <w:separator/>
      </w:r>
    </w:p>
  </w:footnote>
  <w:footnote w:type="continuationSeparator" w:id="0">
    <w:p w14:paraId="293F8D2E" w14:textId="77777777" w:rsidR="0050255D" w:rsidRDefault="0050255D">
      <w:r>
        <w:continuationSeparator/>
      </w:r>
    </w:p>
  </w:footnote>
  <w:footnote w:type="continuationNotice" w:id="1">
    <w:p w14:paraId="5C0E611B" w14:textId="77777777" w:rsidR="0050255D" w:rsidRDefault="00502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3089" w14:textId="7EF9E73F" w:rsidR="00602E86" w:rsidRDefault="00602E86">
    <w:pPr>
      <w:pStyle w:val="Cabealho"/>
    </w:pPr>
    <w:r w:rsidRPr="00660AEB">
      <w:rPr>
        <w:noProof/>
      </w:rPr>
      <w:drawing>
        <wp:anchor distT="0" distB="0" distL="0" distR="0" simplePos="0" relativeHeight="251659264" behindDoc="1" locked="0" layoutInCell="1" hidden="0" allowOverlap="1" wp14:anchorId="2EBC1190" wp14:editId="1B1D45F5">
          <wp:simplePos x="0" y="0"/>
          <wp:positionH relativeFrom="page">
            <wp:posOffset>3591560</wp:posOffset>
          </wp:positionH>
          <wp:positionV relativeFrom="page">
            <wp:posOffset>323215</wp:posOffset>
          </wp:positionV>
          <wp:extent cx="698500" cy="725170"/>
          <wp:effectExtent l="0" t="0" r="635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8500" cy="725170"/>
                  </a:xfrm>
                  <a:prstGeom prst="rect">
                    <a:avLst/>
                  </a:prstGeom>
                  <a:ln/>
                </pic:spPr>
              </pic:pic>
            </a:graphicData>
          </a:graphic>
        </wp:anchor>
      </w:drawing>
    </w:r>
    <w:r w:rsidRPr="00660AEB">
      <w:rPr>
        <w:noProof/>
      </w:rPr>
      <mc:AlternateContent>
        <mc:Choice Requires="wps">
          <w:drawing>
            <wp:anchor distT="0" distB="0" distL="114300" distR="114300" simplePos="0" relativeHeight="251660288" behindDoc="1" locked="0" layoutInCell="1" hidden="0" allowOverlap="1" wp14:anchorId="4CE82FC9" wp14:editId="2ECCCEA2">
              <wp:simplePos x="0" y="0"/>
              <wp:positionH relativeFrom="page">
                <wp:posOffset>2632710</wp:posOffset>
              </wp:positionH>
              <wp:positionV relativeFrom="page">
                <wp:posOffset>1049020</wp:posOffset>
              </wp:positionV>
              <wp:extent cx="2616200" cy="523875"/>
              <wp:effectExtent l="0" t="0" r="0" b="9525"/>
              <wp:wrapNone/>
              <wp:docPr id="6" name="Forma Livre: Forma 6"/>
              <wp:cNvGraphicFramePr/>
              <a:graphic xmlns:a="http://schemas.openxmlformats.org/drawingml/2006/main">
                <a:graphicData uri="http://schemas.microsoft.com/office/word/2010/wordprocessingShape">
                  <wps:wsp>
                    <wps:cNvSpPr/>
                    <wps:spPr>
                      <a:xfrm>
                        <a:off x="0" y="0"/>
                        <a:ext cx="2616200" cy="523875"/>
                      </a:xfrm>
                      <a:custGeom>
                        <a:avLst/>
                        <a:gdLst/>
                        <a:ahLst/>
                        <a:cxnLst/>
                        <a:rect l="l" t="t" r="r" b="b"/>
                        <a:pathLst>
                          <a:path w="2606675" h="429894" extrusionOk="0">
                            <a:moveTo>
                              <a:pt x="0" y="0"/>
                            </a:moveTo>
                            <a:lnTo>
                              <a:pt x="0" y="429894"/>
                            </a:lnTo>
                            <a:lnTo>
                              <a:pt x="2606675" y="429894"/>
                            </a:lnTo>
                            <a:lnTo>
                              <a:pt x="2606675" y="0"/>
                            </a:lnTo>
                            <a:close/>
                          </a:path>
                        </a:pathLst>
                      </a:custGeom>
                      <a:noFill/>
                      <a:ln>
                        <a:noFill/>
                      </a:ln>
                    </wps:spPr>
                    <wps:txbx>
                      <w:txbxContent>
                        <w:p w14:paraId="44F09185" w14:textId="46F6BB8C" w:rsidR="00602E86" w:rsidRDefault="00602E86" w:rsidP="004309AC">
                          <w:pPr>
                            <w:spacing w:before="20"/>
                            <w:ind w:right="17"/>
                            <w:jc w:val="center"/>
                            <w:textDirection w:val="btLr"/>
                            <w:rPr>
                              <w:rFonts w:ascii="Cambria" w:eastAsia="Cambria" w:hAnsi="Cambria" w:cs="Cambria"/>
                              <w:b/>
                              <w:color w:val="000000"/>
                              <w:sz w:val="18"/>
                            </w:rPr>
                          </w:pPr>
                          <w:r>
                            <w:rPr>
                              <w:rFonts w:ascii="Cambria" w:eastAsia="Cambria" w:hAnsi="Cambria" w:cs="Cambria"/>
                              <w:b/>
                              <w:color w:val="000000"/>
                              <w:sz w:val="18"/>
                            </w:rPr>
                            <w:t>UNIVERSIDADE FEDERAL DE SÃO CARLOS</w:t>
                          </w:r>
                        </w:p>
                        <w:p w14:paraId="278684B7" w14:textId="77777777" w:rsidR="00602E86" w:rsidRDefault="00602E86" w:rsidP="004309AC">
                          <w:pPr>
                            <w:spacing w:before="20"/>
                            <w:ind w:right="17"/>
                            <w:jc w:val="center"/>
                            <w:textDirection w:val="btLr"/>
                            <w:rPr>
                              <w:rFonts w:ascii="Cambria" w:eastAsia="Cambria" w:hAnsi="Cambria" w:cs="Cambria"/>
                              <w:b/>
                              <w:color w:val="000000"/>
                              <w:sz w:val="18"/>
                            </w:rPr>
                          </w:pPr>
                          <w:r>
                            <w:rPr>
                              <w:rFonts w:ascii="Cambria" w:eastAsia="Cambria" w:hAnsi="Cambria" w:cs="Cambria"/>
                              <w:b/>
                              <w:color w:val="000000"/>
                              <w:sz w:val="18"/>
                            </w:rPr>
                            <w:t>PRÓ-REITORIA DE ADMINISTRAÇÃO</w:t>
                          </w:r>
                        </w:p>
                        <w:p w14:paraId="2A6509F8" w14:textId="6E9E38D2" w:rsidR="00602E86" w:rsidRDefault="00602E86" w:rsidP="004309AC">
                          <w:pPr>
                            <w:spacing w:before="20"/>
                            <w:ind w:right="17"/>
                            <w:jc w:val="center"/>
                            <w:textDirection w:val="btLr"/>
                          </w:pPr>
                          <w:r>
                            <w:rPr>
                              <w:rFonts w:ascii="Cambria" w:eastAsia="Cambria" w:hAnsi="Cambria" w:cs="Cambria"/>
                              <w:b/>
                              <w:color w:val="000000"/>
                              <w:sz w:val="18"/>
                            </w:rPr>
                            <w:t>COORDENADORIA DE PATRIMÔNIO</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4CE82FC9" id="Forma Livre: Forma 6" o:spid="_x0000_s1026" style="position:absolute;margin-left:207.3pt;margin-top:82.6pt;width:206pt;height:41.25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2606675,4298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" adj="-11796480,,5400" path="m,l,429894r2606675,l2606675,,,xe" filled="f" stroked="f">
              <v:stroke joinstyle="miter"/>
              <v:formulas/>
              <v:path arrowok="t" o:extrusionok="f" o:connecttype="custom" textboxrect="0,0,2606675,429894"/>
              <v:textbox inset="7pt,3pt,7pt,3pt">
                <w:txbxContent>
                  <w:p w14:paraId="44F09185" w14:textId="46F6BB8C" w:rsidR="00602E86" w:rsidRDefault="00602E86" w:rsidP="004309AC">
                    <w:pPr>
                      <w:spacing w:before="20"/>
                      <w:ind w:right="17"/>
                      <w:jc w:val="center"/>
                      <w:textDirection w:val="btLr"/>
                      <w:rPr>
                        <w:rFonts w:ascii="Cambria" w:eastAsia="Cambria" w:hAnsi="Cambria" w:cs="Cambria"/>
                        <w:b/>
                        <w:color w:val="000000"/>
                        <w:sz w:val="18"/>
                      </w:rPr>
                    </w:pPr>
                    <w:r>
                      <w:rPr>
                        <w:rFonts w:ascii="Cambria" w:eastAsia="Cambria" w:hAnsi="Cambria" w:cs="Cambria"/>
                        <w:b/>
                        <w:color w:val="000000"/>
                        <w:sz w:val="18"/>
                      </w:rPr>
                      <w:t>UNIVERSIDADE FEDERAL DE SÃO CARLOS</w:t>
                    </w:r>
                  </w:p>
                  <w:p w14:paraId="278684B7" w14:textId="77777777" w:rsidR="00602E86" w:rsidRDefault="00602E86" w:rsidP="004309AC">
                    <w:pPr>
                      <w:spacing w:before="20"/>
                      <w:ind w:right="17"/>
                      <w:jc w:val="center"/>
                      <w:textDirection w:val="btLr"/>
                      <w:rPr>
                        <w:rFonts w:ascii="Cambria" w:eastAsia="Cambria" w:hAnsi="Cambria" w:cs="Cambria"/>
                        <w:b/>
                        <w:color w:val="000000"/>
                        <w:sz w:val="18"/>
                      </w:rPr>
                    </w:pPr>
                    <w:r>
                      <w:rPr>
                        <w:rFonts w:ascii="Cambria" w:eastAsia="Cambria" w:hAnsi="Cambria" w:cs="Cambria"/>
                        <w:b/>
                        <w:color w:val="000000"/>
                        <w:sz w:val="18"/>
                      </w:rPr>
                      <w:t>PRÓ-REITORIA DE ADMINISTRAÇÃO</w:t>
                    </w:r>
                  </w:p>
                  <w:p w14:paraId="2A6509F8" w14:textId="6E9E38D2" w:rsidR="00602E86" w:rsidRDefault="00602E86" w:rsidP="004309AC">
                    <w:pPr>
                      <w:spacing w:before="20"/>
                      <w:ind w:right="17"/>
                      <w:jc w:val="center"/>
                      <w:textDirection w:val="btLr"/>
                    </w:pPr>
                    <w:r>
                      <w:rPr>
                        <w:rFonts w:ascii="Cambria" w:eastAsia="Cambria" w:hAnsi="Cambria" w:cs="Cambria"/>
                        <w:b/>
                        <w:color w:val="000000"/>
                        <w:sz w:val="18"/>
                      </w:rPr>
                      <w:t>COORDENADORIA DE PATRIMÔNIO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AB40EA"/>
    <w:multiLevelType w:val="multilevel"/>
    <w:tmpl w:val="05DE91F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FD153C"/>
    <w:multiLevelType w:val="multilevel"/>
    <w:tmpl w:val="B134ABF8"/>
    <w:lvl w:ilvl="0">
      <w:start w:val="7"/>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9E128D2"/>
    <w:multiLevelType w:val="hybridMultilevel"/>
    <w:tmpl w:val="EB6072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4C47C7"/>
    <w:multiLevelType w:val="multilevel"/>
    <w:tmpl w:val="A3E6388E"/>
    <w:lvl w:ilvl="0">
      <w:start w:val="10"/>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20DB1"/>
    <w:multiLevelType w:val="hybridMultilevel"/>
    <w:tmpl w:val="F2043014"/>
    <w:lvl w:ilvl="0" w:tplc="9C40C870">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A29BE"/>
    <w:multiLevelType w:val="hybridMultilevel"/>
    <w:tmpl w:val="83DE764C"/>
    <w:lvl w:ilvl="0" w:tplc="FC3076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D42334"/>
    <w:multiLevelType w:val="multilevel"/>
    <w:tmpl w:val="5E72B9C4"/>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DD7DCD"/>
    <w:multiLevelType w:val="multilevel"/>
    <w:tmpl w:val="D1BCB5BC"/>
    <w:lvl w:ilvl="0">
      <w:start w:val="16"/>
      <w:numFmt w:val="decimal"/>
      <w:lvlText w:val="%1"/>
      <w:lvlJc w:val="left"/>
      <w:pPr>
        <w:ind w:left="600" w:hanging="600"/>
      </w:pPr>
      <w:rPr>
        <w:rFonts w:hint="default"/>
        <w:color w:val="000000" w:themeColor="text1"/>
      </w:rPr>
    </w:lvl>
    <w:lvl w:ilvl="1">
      <w:start w:val="4"/>
      <w:numFmt w:val="decimal"/>
      <w:lvlText w:val="%1.%2"/>
      <w:lvlJc w:val="left"/>
      <w:pPr>
        <w:ind w:left="600" w:hanging="6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1D5C100D"/>
    <w:multiLevelType w:val="multilevel"/>
    <w:tmpl w:val="CCD49176"/>
    <w:lvl w:ilvl="0">
      <w:start w:val="1"/>
      <w:numFmt w:val="decimal"/>
      <w:pStyle w:val="Nivel1"/>
      <w:lvlText w:val="%1."/>
      <w:lvlJc w:val="left"/>
      <w:pPr>
        <w:ind w:left="786" w:hanging="360"/>
      </w:pPr>
      <w:rPr>
        <w:rFonts w:hint="default"/>
      </w:rPr>
    </w:lvl>
    <w:lvl w:ilvl="1">
      <w:start w:val="1"/>
      <w:numFmt w:val="decimal"/>
      <w:lvlText w:val="%1.%2."/>
      <w:lvlJc w:val="left"/>
      <w:pPr>
        <w:ind w:left="432" w:hanging="432"/>
      </w:pPr>
      <w:rPr>
        <w:rFonts w:hint="default"/>
        <w:b w:val="0"/>
        <w:i w:val="0"/>
        <w:lang w:val="x-none"/>
      </w:rPr>
    </w:lvl>
    <w:lvl w:ilvl="2">
      <w:start w:val="1"/>
      <w:numFmt w:val="decimal"/>
      <w:lvlText w:val="%1.%2.%3."/>
      <w:lvlJc w:val="left"/>
      <w:pPr>
        <w:ind w:left="1781" w:hanging="504"/>
      </w:pPr>
      <w:rPr>
        <w:rFonts w:hint="default"/>
      </w:rPr>
    </w:lvl>
    <w:lvl w:ilvl="3">
      <w:start w:val="1"/>
      <w:numFmt w:val="decimal"/>
      <w:lvlText w:val="%1.%2.%3.%4."/>
      <w:lvlJc w:val="left"/>
      <w:pPr>
        <w:ind w:left="2066"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B61720A"/>
    <w:multiLevelType w:val="hybridMultilevel"/>
    <w:tmpl w:val="716E02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FD1FA3"/>
    <w:multiLevelType w:val="hybridMultilevel"/>
    <w:tmpl w:val="7DA475A6"/>
    <w:lvl w:ilvl="0" w:tplc="CF7086D8">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911C0B"/>
    <w:multiLevelType w:val="hybridMultilevel"/>
    <w:tmpl w:val="E19805A6"/>
    <w:lvl w:ilvl="0" w:tplc="AA62E2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18" w15:restartNumberingAfterBreak="0">
    <w:nsid w:val="309335E7"/>
    <w:multiLevelType w:val="multilevel"/>
    <w:tmpl w:val="7ABAD7C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33B60309"/>
    <w:multiLevelType w:val="hybridMultilevel"/>
    <w:tmpl w:val="AC3E6B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A7B26"/>
    <w:multiLevelType w:val="multilevel"/>
    <w:tmpl w:val="8160CDEE"/>
    <w:lvl w:ilvl="0">
      <w:start w:val="1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AE16BC"/>
    <w:multiLevelType w:val="multilevel"/>
    <w:tmpl w:val="BA1C7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B57780"/>
    <w:multiLevelType w:val="multilevel"/>
    <w:tmpl w:val="744C0920"/>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2C497E"/>
    <w:multiLevelType w:val="hybridMultilevel"/>
    <w:tmpl w:val="E36416B8"/>
    <w:lvl w:ilvl="0" w:tplc="D892E30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D2D7EF2"/>
    <w:multiLevelType w:val="hybridMultilevel"/>
    <w:tmpl w:val="8140E8B6"/>
    <w:lvl w:ilvl="0" w:tplc="F15E4474">
      <w:start w:val="1"/>
      <w:numFmt w:val="lowerLetter"/>
      <w:lvlText w:val="%1)"/>
      <w:lvlJc w:val="left"/>
      <w:pPr>
        <w:ind w:left="2282" w:hanging="360"/>
      </w:pPr>
      <w:rPr>
        <w:rFonts w:hint="default"/>
      </w:rPr>
    </w:lvl>
    <w:lvl w:ilvl="1" w:tplc="04160019" w:tentative="1">
      <w:start w:val="1"/>
      <w:numFmt w:val="lowerLetter"/>
      <w:lvlText w:val="%2."/>
      <w:lvlJc w:val="left"/>
      <w:pPr>
        <w:ind w:left="3002" w:hanging="360"/>
      </w:pPr>
    </w:lvl>
    <w:lvl w:ilvl="2" w:tplc="0416001B" w:tentative="1">
      <w:start w:val="1"/>
      <w:numFmt w:val="lowerRoman"/>
      <w:lvlText w:val="%3."/>
      <w:lvlJc w:val="right"/>
      <w:pPr>
        <w:ind w:left="3722" w:hanging="180"/>
      </w:pPr>
    </w:lvl>
    <w:lvl w:ilvl="3" w:tplc="0416000F" w:tentative="1">
      <w:start w:val="1"/>
      <w:numFmt w:val="decimal"/>
      <w:lvlText w:val="%4."/>
      <w:lvlJc w:val="left"/>
      <w:pPr>
        <w:ind w:left="4442" w:hanging="360"/>
      </w:pPr>
    </w:lvl>
    <w:lvl w:ilvl="4" w:tplc="04160019" w:tentative="1">
      <w:start w:val="1"/>
      <w:numFmt w:val="lowerLetter"/>
      <w:lvlText w:val="%5."/>
      <w:lvlJc w:val="left"/>
      <w:pPr>
        <w:ind w:left="5162" w:hanging="360"/>
      </w:pPr>
    </w:lvl>
    <w:lvl w:ilvl="5" w:tplc="0416001B" w:tentative="1">
      <w:start w:val="1"/>
      <w:numFmt w:val="lowerRoman"/>
      <w:lvlText w:val="%6."/>
      <w:lvlJc w:val="right"/>
      <w:pPr>
        <w:ind w:left="5882" w:hanging="180"/>
      </w:pPr>
    </w:lvl>
    <w:lvl w:ilvl="6" w:tplc="0416000F" w:tentative="1">
      <w:start w:val="1"/>
      <w:numFmt w:val="decimal"/>
      <w:lvlText w:val="%7."/>
      <w:lvlJc w:val="left"/>
      <w:pPr>
        <w:ind w:left="6602" w:hanging="360"/>
      </w:pPr>
    </w:lvl>
    <w:lvl w:ilvl="7" w:tplc="04160019" w:tentative="1">
      <w:start w:val="1"/>
      <w:numFmt w:val="lowerLetter"/>
      <w:lvlText w:val="%8."/>
      <w:lvlJc w:val="left"/>
      <w:pPr>
        <w:ind w:left="7322" w:hanging="360"/>
      </w:pPr>
    </w:lvl>
    <w:lvl w:ilvl="8" w:tplc="0416001B" w:tentative="1">
      <w:start w:val="1"/>
      <w:numFmt w:val="lowerRoman"/>
      <w:lvlText w:val="%9."/>
      <w:lvlJc w:val="right"/>
      <w:pPr>
        <w:ind w:left="8042" w:hanging="180"/>
      </w:pPr>
    </w:lvl>
  </w:abstractNum>
  <w:abstractNum w:abstractNumId="26" w15:restartNumberingAfterBreak="0">
    <w:nsid w:val="4FE2468D"/>
    <w:multiLevelType w:val="multilevel"/>
    <w:tmpl w:val="B5B6A9B2"/>
    <w:lvl w:ilvl="0">
      <w:start w:val="2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75059A"/>
    <w:multiLevelType w:val="multilevel"/>
    <w:tmpl w:val="051074DC"/>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D4876"/>
    <w:multiLevelType w:val="hybridMultilevel"/>
    <w:tmpl w:val="2A32288A"/>
    <w:lvl w:ilvl="0" w:tplc="EE74621C">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92037D"/>
    <w:multiLevelType w:val="multilevel"/>
    <w:tmpl w:val="15E8E1C0"/>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56542"/>
    <w:multiLevelType w:val="multilevel"/>
    <w:tmpl w:val="A1B8A822"/>
    <w:lvl w:ilvl="0">
      <w:start w:val="10"/>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88E238D"/>
    <w:multiLevelType w:val="multilevel"/>
    <w:tmpl w:val="0C12932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050D00"/>
    <w:multiLevelType w:val="multilevel"/>
    <w:tmpl w:val="11009306"/>
    <w:lvl w:ilvl="0">
      <w:start w:val="19"/>
      <w:numFmt w:val="decimal"/>
      <w:lvlText w:val="%1."/>
      <w:lvlJc w:val="left"/>
      <w:pPr>
        <w:ind w:left="192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BF40A2"/>
    <w:multiLevelType w:val="multilevel"/>
    <w:tmpl w:val="84C87AC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3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8"/>
  </w:num>
  <w:num w:numId="10">
    <w:abstractNumId w:val="35"/>
  </w:num>
  <w:num w:numId="11">
    <w:abstractNumId w:val="21"/>
  </w:num>
  <w:num w:numId="12">
    <w:abstractNumId w:val="36"/>
  </w:num>
  <w:num w:numId="13">
    <w:abstractNumId w:val="13"/>
  </w:num>
  <w:num w:numId="14">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0"/>
  </w:num>
  <w:num w:numId="21">
    <w:abstractNumId w:val="2"/>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4"/>
  </w:num>
  <w:num w:numId="27">
    <w:abstractNumId w:val="5"/>
  </w:num>
  <w:num w:numId="28">
    <w:abstractNumId w:val="10"/>
    <w:lvlOverride w:ilvl="0">
      <w:startOverride w:val="10"/>
    </w:lvlOverride>
    <w:lvlOverride w:ilvl="1">
      <w:startOverride w:val="8"/>
    </w:lvlOverride>
  </w:num>
  <w:num w:numId="29">
    <w:abstractNumId w:val="10"/>
    <w:lvlOverride w:ilvl="0">
      <w:startOverride w:val="1"/>
    </w:lvlOverride>
    <w:lvlOverride w:ilvl="1">
      <w:startOverride w:val="2"/>
    </w:lvlOverride>
  </w:num>
  <w:num w:numId="30">
    <w:abstractNumId w:val="16"/>
  </w:num>
  <w:num w:numId="31">
    <w:abstractNumId w:val="19"/>
  </w:num>
  <w:num w:numId="32">
    <w:abstractNumId w:val="10"/>
    <w:lvlOverride w:ilvl="0">
      <w:startOverride w:val="8"/>
    </w:lvlOverride>
    <w:lvlOverride w:ilvl="1">
      <w:startOverride w:val="1"/>
    </w:lvlOverride>
    <w:lvlOverride w:ilvl="2">
      <w:startOverride w:val="5"/>
    </w:lvlOverride>
  </w:num>
  <w:num w:numId="33">
    <w:abstractNumId w:val="14"/>
  </w:num>
  <w:num w:numId="34">
    <w:abstractNumId w:val="27"/>
  </w:num>
  <w:num w:numId="35">
    <w:abstractNumId w:val="12"/>
  </w:num>
  <w:num w:numId="36">
    <w:abstractNumId w:val="4"/>
  </w:num>
  <w:num w:numId="37">
    <w:abstractNumId w:val="24"/>
  </w:num>
  <w:num w:numId="38">
    <w:abstractNumId w:val="7"/>
  </w:num>
  <w:num w:numId="39">
    <w:abstractNumId w:val="3"/>
  </w:num>
  <w:num w:numId="40">
    <w:abstractNumId w:val="23"/>
  </w:num>
  <w:num w:numId="41">
    <w:abstractNumId w:val="9"/>
  </w:num>
  <w:num w:numId="42">
    <w:abstractNumId w:val="33"/>
  </w:num>
  <w:num w:numId="43">
    <w:abstractNumId w:val="6"/>
  </w:num>
  <w:num w:numId="44">
    <w:abstractNumId w:val="20"/>
  </w:num>
  <w:num w:numId="45">
    <w:abstractNumId w:val="18"/>
  </w:num>
  <w:num w:numId="46">
    <w:abstractNumId w:val="30"/>
  </w:num>
  <w:num w:numId="47">
    <w:abstractNumId w:val="22"/>
  </w:num>
  <w:num w:numId="48">
    <w:abstractNumId w:val="38"/>
  </w:num>
  <w:num w:numId="4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DB1"/>
    <w:rsid w:val="00000DED"/>
    <w:rsid w:val="0000144E"/>
    <w:rsid w:val="0000236D"/>
    <w:rsid w:val="00003298"/>
    <w:rsid w:val="00003EEC"/>
    <w:rsid w:val="000049D8"/>
    <w:rsid w:val="000053CA"/>
    <w:rsid w:val="000053E6"/>
    <w:rsid w:val="00006925"/>
    <w:rsid w:val="00010AC1"/>
    <w:rsid w:val="00014743"/>
    <w:rsid w:val="00014876"/>
    <w:rsid w:val="00015420"/>
    <w:rsid w:val="0002260C"/>
    <w:rsid w:val="0002306D"/>
    <w:rsid w:val="000242C8"/>
    <w:rsid w:val="0002580C"/>
    <w:rsid w:val="00025A25"/>
    <w:rsid w:val="00026F8E"/>
    <w:rsid w:val="00027091"/>
    <w:rsid w:val="00027155"/>
    <w:rsid w:val="00027A7E"/>
    <w:rsid w:val="00030768"/>
    <w:rsid w:val="000318BA"/>
    <w:rsid w:val="00031DD6"/>
    <w:rsid w:val="00032C19"/>
    <w:rsid w:val="00032CAC"/>
    <w:rsid w:val="00032E00"/>
    <w:rsid w:val="00034151"/>
    <w:rsid w:val="00034752"/>
    <w:rsid w:val="00034A29"/>
    <w:rsid w:val="00040957"/>
    <w:rsid w:val="000450A4"/>
    <w:rsid w:val="000466AD"/>
    <w:rsid w:val="00047D73"/>
    <w:rsid w:val="00047F21"/>
    <w:rsid w:val="000523A2"/>
    <w:rsid w:val="00052D53"/>
    <w:rsid w:val="00053E25"/>
    <w:rsid w:val="00054C8C"/>
    <w:rsid w:val="00056433"/>
    <w:rsid w:val="00060414"/>
    <w:rsid w:val="00060D91"/>
    <w:rsid w:val="00061AB4"/>
    <w:rsid w:val="000620C3"/>
    <w:rsid w:val="0006223C"/>
    <w:rsid w:val="00062853"/>
    <w:rsid w:val="00063028"/>
    <w:rsid w:val="00063155"/>
    <w:rsid w:val="0006537A"/>
    <w:rsid w:val="000670EC"/>
    <w:rsid w:val="000677A2"/>
    <w:rsid w:val="0006797C"/>
    <w:rsid w:val="00070B9C"/>
    <w:rsid w:val="00070EA5"/>
    <w:rsid w:val="00070F8B"/>
    <w:rsid w:val="0007344F"/>
    <w:rsid w:val="00075CD1"/>
    <w:rsid w:val="00076CBC"/>
    <w:rsid w:val="000779C7"/>
    <w:rsid w:val="000805AB"/>
    <w:rsid w:val="0008101B"/>
    <w:rsid w:val="00081098"/>
    <w:rsid w:val="0008114F"/>
    <w:rsid w:val="00082091"/>
    <w:rsid w:val="000823E2"/>
    <w:rsid w:val="00082976"/>
    <w:rsid w:val="000839C7"/>
    <w:rsid w:val="00083A79"/>
    <w:rsid w:val="00085541"/>
    <w:rsid w:val="00085FC4"/>
    <w:rsid w:val="00087011"/>
    <w:rsid w:val="00087EF2"/>
    <w:rsid w:val="0009021C"/>
    <w:rsid w:val="00090F5D"/>
    <w:rsid w:val="00091FCF"/>
    <w:rsid w:val="0009222E"/>
    <w:rsid w:val="00092759"/>
    <w:rsid w:val="000927C2"/>
    <w:rsid w:val="00092BD1"/>
    <w:rsid w:val="00094321"/>
    <w:rsid w:val="0009529A"/>
    <w:rsid w:val="000A0160"/>
    <w:rsid w:val="000A102A"/>
    <w:rsid w:val="000A1A7B"/>
    <w:rsid w:val="000A1B88"/>
    <w:rsid w:val="000A23DA"/>
    <w:rsid w:val="000A630F"/>
    <w:rsid w:val="000A674F"/>
    <w:rsid w:val="000A6FB7"/>
    <w:rsid w:val="000A7AF9"/>
    <w:rsid w:val="000A7BA1"/>
    <w:rsid w:val="000B1720"/>
    <w:rsid w:val="000B1DC7"/>
    <w:rsid w:val="000B3E9E"/>
    <w:rsid w:val="000B5E1F"/>
    <w:rsid w:val="000B648F"/>
    <w:rsid w:val="000B7131"/>
    <w:rsid w:val="000B7B55"/>
    <w:rsid w:val="000C030E"/>
    <w:rsid w:val="000C123B"/>
    <w:rsid w:val="000C1D46"/>
    <w:rsid w:val="000C21AD"/>
    <w:rsid w:val="000C2C16"/>
    <w:rsid w:val="000C4215"/>
    <w:rsid w:val="000C54FA"/>
    <w:rsid w:val="000C670A"/>
    <w:rsid w:val="000C674C"/>
    <w:rsid w:val="000C6766"/>
    <w:rsid w:val="000C76F9"/>
    <w:rsid w:val="000C7920"/>
    <w:rsid w:val="000D04A9"/>
    <w:rsid w:val="000D0A06"/>
    <w:rsid w:val="000D1378"/>
    <w:rsid w:val="000D144E"/>
    <w:rsid w:val="000D1816"/>
    <w:rsid w:val="000D1C33"/>
    <w:rsid w:val="000D2AC3"/>
    <w:rsid w:val="000D2D37"/>
    <w:rsid w:val="000D390A"/>
    <w:rsid w:val="000D3C97"/>
    <w:rsid w:val="000D3CCD"/>
    <w:rsid w:val="000D7517"/>
    <w:rsid w:val="000D7559"/>
    <w:rsid w:val="000E0B9A"/>
    <w:rsid w:val="000E1891"/>
    <w:rsid w:val="000E29DB"/>
    <w:rsid w:val="000E3F1D"/>
    <w:rsid w:val="000E49C2"/>
    <w:rsid w:val="000E4B9C"/>
    <w:rsid w:val="000E7388"/>
    <w:rsid w:val="000E74B9"/>
    <w:rsid w:val="000F1C1C"/>
    <w:rsid w:val="000F3454"/>
    <w:rsid w:val="000F4088"/>
    <w:rsid w:val="000F411A"/>
    <w:rsid w:val="000F4F96"/>
    <w:rsid w:val="000F5805"/>
    <w:rsid w:val="000F5A07"/>
    <w:rsid w:val="000F7E92"/>
    <w:rsid w:val="00100694"/>
    <w:rsid w:val="00100990"/>
    <w:rsid w:val="0010105D"/>
    <w:rsid w:val="00102FD5"/>
    <w:rsid w:val="00104A79"/>
    <w:rsid w:val="00105707"/>
    <w:rsid w:val="00105B9D"/>
    <w:rsid w:val="0010670C"/>
    <w:rsid w:val="001103FF"/>
    <w:rsid w:val="00111869"/>
    <w:rsid w:val="0011229E"/>
    <w:rsid w:val="001139C0"/>
    <w:rsid w:val="00113EEB"/>
    <w:rsid w:val="00114259"/>
    <w:rsid w:val="001142FC"/>
    <w:rsid w:val="00116FC6"/>
    <w:rsid w:val="001213C6"/>
    <w:rsid w:val="001219B0"/>
    <w:rsid w:val="00123721"/>
    <w:rsid w:val="00124990"/>
    <w:rsid w:val="0012532F"/>
    <w:rsid w:val="00126BEA"/>
    <w:rsid w:val="00126E1D"/>
    <w:rsid w:val="00130306"/>
    <w:rsid w:val="001304C0"/>
    <w:rsid w:val="001315F2"/>
    <w:rsid w:val="00132173"/>
    <w:rsid w:val="0013233A"/>
    <w:rsid w:val="00133136"/>
    <w:rsid w:val="0013348D"/>
    <w:rsid w:val="00135FEE"/>
    <w:rsid w:val="001377C7"/>
    <w:rsid w:val="00137C32"/>
    <w:rsid w:val="0014004B"/>
    <w:rsid w:val="001401DE"/>
    <w:rsid w:val="00141DF7"/>
    <w:rsid w:val="00141FF0"/>
    <w:rsid w:val="00142B03"/>
    <w:rsid w:val="0014325E"/>
    <w:rsid w:val="00143529"/>
    <w:rsid w:val="00143CE3"/>
    <w:rsid w:val="001449A3"/>
    <w:rsid w:val="00144D39"/>
    <w:rsid w:val="00144F4E"/>
    <w:rsid w:val="00144F83"/>
    <w:rsid w:val="00145202"/>
    <w:rsid w:val="00146BDF"/>
    <w:rsid w:val="00147B28"/>
    <w:rsid w:val="00150A06"/>
    <w:rsid w:val="001516EA"/>
    <w:rsid w:val="00153E25"/>
    <w:rsid w:val="00154505"/>
    <w:rsid w:val="001545A4"/>
    <w:rsid w:val="0015476C"/>
    <w:rsid w:val="001547AD"/>
    <w:rsid w:val="0015519E"/>
    <w:rsid w:val="0015684D"/>
    <w:rsid w:val="0015754A"/>
    <w:rsid w:val="00160BBD"/>
    <w:rsid w:val="00160DA4"/>
    <w:rsid w:val="0016171E"/>
    <w:rsid w:val="0016584A"/>
    <w:rsid w:val="00165FBC"/>
    <w:rsid w:val="001671BF"/>
    <w:rsid w:val="00167D00"/>
    <w:rsid w:val="00167EEB"/>
    <w:rsid w:val="00170CE1"/>
    <w:rsid w:val="00170F3C"/>
    <w:rsid w:val="00170F4E"/>
    <w:rsid w:val="0017338E"/>
    <w:rsid w:val="00174CAA"/>
    <w:rsid w:val="00174FF6"/>
    <w:rsid w:val="0017673D"/>
    <w:rsid w:val="00177CD5"/>
    <w:rsid w:val="00181275"/>
    <w:rsid w:val="001815FF"/>
    <w:rsid w:val="001817D2"/>
    <w:rsid w:val="00183AF9"/>
    <w:rsid w:val="00183C33"/>
    <w:rsid w:val="00183EC2"/>
    <w:rsid w:val="00184086"/>
    <w:rsid w:val="001855CD"/>
    <w:rsid w:val="00186F40"/>
    <w:rsid w:val="0019028F"/>
    <w:rsid w:val="001904A8"/>
    <w:rsid w:val="00193E85"/>
    <w:rsid w:val="001944C8"/>
    <w:rsid w:val="001950B6"/>
    <w:rsid w:val="0019566D"/>
    <w:rsid w:val="00196296"/>
    <w:rsid w:val="00196500"/>
    <w:rsid w:val="00197699"/>
    <w:rsid w:val="00197AA1"/>
    <w:rsid w:val="001A0AB9"/>
    <w:rsid w:val="001A1732"/>
    <w:rsid w:val="001A23B8"/>
    <w:rsid w:val="001A2CE9"/>
    <w:rsid w:val="001A3A05"/>
    <w:rsid w:val="001A3E18"/>
    <w:rsid w:val="001A408A"/>
    <w:rsid w:val="001A41E4"/>
    <w:rsid w:val="001A585B"/>
    <w:rsid w:val="001A6AAC"/>
    <w:rsid w:val="001B005B"/>
    <w:rsid w:val="001B541B"/>
    <w:rsid w:val="001B5CAC"/>
    <w:rsid w:val="001B5D5F"/>
    <w:rsid w:val="001B7BE2"/>
    <w:rsid w:val="001C0CEC"/>
    <w:rsid w:val="001C270F"/>
    <w:rsid w:val="001C30D7"/>
    <w:rsid w:val="001C3AB6"/>
    <w:rsid w:val="001C3F32"/>
    <w:rsid w:val="001C425C"/>
    <w:rsid w:val="001C48B6"/>
    <w:rsid w:val="001C4B60"/>
    <w:rsid w:val="001C4C04"/>
    <w:rsid w:val="001C5006"/>
    <w:rsid w:val="001C694F"/>
    <w:rsid w:val="001C6EA8"/>
    <w:rsid w:val="001C7174"/>
    <w:rsid w:val="001C721E"/>
    <w:rsid w:val="001D0D66"/>
    <w:rsid w:val="001D2048"/>
    <w:rsid w:val="001D2D2B"/>
    <w:rsid w:val="001D3249"/>
    <w:rsid w:val="001D5497"/>
    <w:rsid w:val="001D5915"/>
    <w:rsid w:val="001D6D07"/>
    <w:rsid w:val="001E10E8"/>
    <w:rsid w:val="001E260F"/>
    <w:rsid w:val="001E30B2"/>
    <w:rsid w:val="001E316F"/>
    <w:rsid w:val="001E3AAF"/>
    <w:rsid w:val="001E65F6"/>
    <w:rsid w:val="001F0638"/>
    <w:rsid w:val="001F0A6E"/>
    <w:rsid w:val="001F26C9"/>
    <w:rsid w:val="001F39FA"/>
    <w:rsid w:val="001F731E"/>
    <w:rsid w:val="001F79BD"/>
    <w:rsid w:val="002004CF"/>
    <w:rsid w:val="00200E1E"/>
    <w:rsid w:val="00202A04"/>
    <w:rsid w:val="00202D3A"/>
    <w:rsid w:val="00204A1F"/>
    <w:rsid w:val="00204DA2"/>
    <w:rsid w:val="00205197"/>
    <w:rsid w:val="0020593D"/>
    <w:rsid w:val="00206E8C"/>
    <w:rsid w:val="00206F5F"/>
    <w:rsid w:val="00207B98"/>
    <w:rsid w:val="00210001"/>
    <w:rsid w:val="002106B6"/>
    <w:rsid w:val="0021106D"/>
    <w:rsid w:val="00213587"/>
    <w:rsid w:val="00213C35"/>
    <w:rsid w:val="002140DC"/>
    <w:rsid w:val="0021765D"/>
    <w:rsid w:val="0022034C"/>
    <w:rsid w:val="00221BA5"/>
    <w:rsid w:val="00222359"/>
    <w:rsid w:val="002225D3"/>
    <w:rsid w:val="00222980"/>
    <w:rsid w:val="00222D2F"/>
    <w:rsid w:val="002241A2"/>
    <w:rsid w:val="00225762"/>
    <w:rsid w:val="00225E3D"/>
    <w:rsid w:val="00225E90"/>
    <w:rsid w:val="0022631B"/>
    <w:rsid w:val="00227104"/>
    <w:rsid w:val="002316BC"/>
    <w:rsid w:val="00231E9C"/>
    <w:rsid w:val="002329EE"/>
    <w:rsid w:val="00233455"/>
    <w:rsid w:val="002339AA"/>
    <w:rsid w:val="002361A4"/>
    <w:rsid w:val="00237370"/>
    <w:rsid w:val="002405FF"/>
    <w:rsid w:val="00240B17"/>
    <w:rsid w:val="00241D78"/>
    <w:rsid w:val="00242D13"/>
    <w:rsid w:val="00242E79"/>
    <w:rsid w:val="00245704"/>
    <w:rsid w:val="00246DAE"/>
    <w:rsid w:val="0025014C"/>
    <w:rsid w:val="002510B8"/>
    <w:rsid w:val="002538B4"/>
    <w:rsid w:val="002538E3"/>
    <w:rsid w:val="00253EC9"/>
    <w:rsid w:val="00255249"/>
    <w:rsid w:val="0025573B"/>
    <w:rsid w:val="00255983"/>
    <w:rsid w:val="00255C24"/>
    <w:rsid w:val="002600E7"/>
    <w:rsid w:val="00260573"/>
    <w:rsid w:val="00260802"/>
    <w:rsid w:val="00260CA3"/>
    <w:rsid w:val="002610DF"/>
    <w:rsid w:val="00261C58"/>
    <w:rsid w:val="0026386A"/>
    <w:rsid w:val="00265AD7"/>
    <w:rsid w:val="00265FD8"/>
    <w:rsid w:val="00267125"/>
    <w:rsid w:val="00267B22"/>
    <w:rsid w:val="00270987"/>
    <w:rsid w:val="00271122"/>
    <w:rsid w:val="00271CB6"/>
    <w:rsid w:val="0027301A"/>
    <w:rsid w:val="00274880"/>
    <w:rsid w:val="00275057"/>
    <w:rsid w:val="00275139"/>
    <w:rsid w:val="00276235"/>
    <w:rsid w:val="00276ECC"/>
    <w:rsid w:val="002774B9"/>
    <w:rsid w:val="002801FA"/>
    <w:rsid w:val="00280259"/>
    <w:rsid w:val="00280B30"/>
    <w:rsid w:val="0028100C"/>
    <w:rsid w:val="002830B8"/>
    <w:rsid w:val="002838CC"/>
    <w:rsid w:val="002839F7"/>
    <w:rsid w:val="0028765E"/>
    <w:rsid w:val="0029037D"/>
    <w:rsid w:val="00292217"/>
    <w:rsid w:val="002937D4"/>
    <w:rsid w:val="0029388F"/>
    <w:rsid w:val="00293A02"/>
    <w:rsid w:val="00297B17"/>
    <w:rsid w:val="002A08C8"/>
    <w:rsid w:val="002A3661"/>
    <w:rsid w:val="002A5539"/>
    <w:rsid w:val="002A763F"/>
    <w:rsid w:val="002A7EC0"/>
    <w:rsid w:val="002B0C4B"/>
    <w:rsid w:val="002B10E6"/>
    <w:rsid w:val="002B5FB0"/>
    <w:rsid w:val="002B6E5C"/>
    <w:rsid w:val="002C293E"/>
    <w:rsid w:val="002C4545"/>
    <w:rsid w:val="002C4DA4"/>
    <w:rsid w:val="002C54C1"/>
    <w:rsid w:val="002C7FE3"/>
    <w:rsid w:val="002D2066"/>
    <w:rsid w:val="002D2514"/>
    <w:rsid w:val="002D2F8E"/>
    <w:rsid w:val="002D61A5"/>
    <w:rsid w:val="002D656F"/>
    <w:rsid w:val="002D78B4"/>
    <w:rsid w:val="002D78F5"/>
    <w:rsid w:val="002D7C8E"/>
    <w:rsid w:val="002E1144"/>
    <w:rsid w:val="002E160F"/>
    <w:rsid w:val="002E1AFE"/>
    <w:rsid w:val="002E3648"/>
    <w:rsid w:val="002E3F91"/>
    <w:rsid w:val="002E480D"/>
    <w:rsid w:val="002E5F6B"/>
    <w:rsid w:val="002E6E63"/>
    <w:rsid w:val="002F084D"/>
    <w:rsid w:val="002F115A"/>
    <w:rsid w:val="002F1A9D"/>
    <w:rsid w:val="002F308B"/>
    <w:rsid w:val="002F6B34"/>
    <w:rsid w:val="002F6BC8"/>
    <w:rsid w:val="002F71DC"/>
    <w:rsid w:val="002F7AD7"/>
    <w:rsid w:val="00300AE4"/>
    <w:rsid w:val="00303A36"/>
    <w:rsid w:val="00304F66"/>
    <w:rsid w:val="003053DD"/>
    <w:rsid w:val="00307CB7"/>
    <w:rsid w:val="00310B4A"/>
    <w:rsid w:val="00312E0B"/>
    <w:rsid w:val="003133C8"/>
    <w:rsid w:val="00313C30"/>
    <w:rsid w:val="003167E5"/>
    <w:rsid w:val="0031762E"/>
    <w:rsid w:val="00320359"/>
    <w:rsid w:val="00321EDD"/>
    <w:rsid w:val="00322C16"/>
    <w:rsid w:val="003238C3"/>
    <w:rsid w:val="00324BCD"/>
    <w:rsid w:val="00324F30"/>
    <w:rsid w:val="00325023"/>
    <w:rsid w:val="00325FD8"/>
    <w:rsid w:val="003265B9"/>
    <w:rsid w:val="00327232"/>
    <w:rsid w:val="00327BC6"/>
    <w:rsid w:val="00331182"/>
    <w:rsid w:val="003331B8"/>
    <w:rsid w:val="00335AB9"/>
    <w:rsid w:val="00336DD6"/>
    <w:rsid w:val="00337B14"/>
    <w:rsid w:val="00337D3A"/>
    <w:rsid w:val="00340015"/>
    <w:rsid w:val="00340EE0"/>
    <w:rsid w:val="0034272D"/>
    <w:rsid w:val="00343032"/>
    <w:rsid w:val="00344728"/>
    <w:rsid w:val="00345A4E"/>
    <w:rsid w:val="00345FAF"/>
    <w:rsid w:val="003464AF"/>
    <w:rsid w:val="00346D85"/>
    <w:rsid w:val="00346F7E"/>
    <w:rsid w:val="00350762"/>
    <w:rsid w:val="00350773"/>
    <w:rsid w:val="00350E0B"/>
    <w:rsid w:val="00351159"/>
    <w:rsid w:val="003534A3"/>
    <w:rsid w:val="003534A5"/>
    <w:rsid w:val="00353632"/>
    <w:rsid w:val="00354BED"/>
    <w:rsid w:val="00354EFC"/>
    <w:rsid w:val="0035658A"/>
    <w:rsid w:val="00356670"/>
    <w:rsid w:val="00356F72"/>
    <w:rsid w:val="0036313D"/>
    <w:rsid w:val="0036371D"/>
    <w:rsid w:val="00364141"/>
    <w:rsid w:val="00364909"/>
    <w:rsid w:val="003663AD"/>
    <w:rsid w:val="003678D6"/>
    <w:rsid w:val="00367EF6"/>
    <w:rsid w:val="00370B7B"/>
    <w:rsid w:val="00372084"/>
    <w:rsid w:val="00372E24"/>
    <w:rsid w:val="00373F2A"/>
    <w:rsid w:val="00374381"/>
    <w:rsid w:val="003768D7"/>
    <w:rsid w:val="00377201"/>
    <w:rsid w:val="003779A2"/>
    <w:rsid w:val="0038050C"/>
    <w:rsid w:val="00380639"/>
    <w:rsid w:val="0038139C"/>
    <w:rsid w:val="00381881"/>
    <w:rsid w:val="003823C5"/>
    <w:rsid w:val="003830F0"/>
    <w:rsid w:val="00383116"/>
    <w:rsid w:val="00383BEC"/>
    <w:rsid w:val="00383FD9"/>
    <w:rsid w:val="00386157"/>
    <w:rsid w:val="0038643A"/>
    <w:rsid w:val="00386ADE"/>
    <w:rsid w:val="00391121"/>
    <w:rsid w:val="00391E14"/>
    <w:rsid w:val="003957AB"/>
    <w:rsid w:val="003959F6"/>
    <w:rsid w:val="00396370"/>
    <w:rsid w:val="00396920"/>
    <w:rsid w:val="003A3D13"/>
    <w:rsid w:val="003A739D"/>
    <w:rsid w:val="003A73C1"/>
    <w:rsid w:val="003B11C6"/>
    <w:rsid w:val="003B155D"/>
    <w:rsid w:val="003B20D3"/>
    <w:rsid w:val="003B2449"/>
    <w:rsid w:val="003B2A70"/>
    <w:rsid w:val="003B34C1"/>
    <w:rsid w:val="003B6443"/>
    <w:rsid w:val="003B6C6A"/>
    <w:rsid w:val="003B791E"/>
    <w:rsid w:val="003C05FE"/>
    <w:rsid w:val="003C08BE"/>
    <w:rsid w:val="003C1699"/>
    <w:rsid w:val="003C25D1"/>
    <w:rsid w:val="003C309D"/>
    <w:rsid w:val="003C34E0"/>
    <w:rsid w:val="003C464C"/>
    <w:rsid w:val="003C4698"/>
    <w:rsid w:val="003C58CC"/>
    <w:rsid w:val="003C609E"/>
    <w:rsid w:val="003C6275"/>
    <w:rsid w:val="003D01A5"/>
    <w:rsid w:val="003D1CFF"/>
    <w:rsid w:val="003D389C"/>
    <w:rsid w:val="003D5D1D"/>
    <w:rsid w:val="003E40D9"/>
    <w:rsid w:val="003E4927"/>
    <w:rsid w:val="003E49E4"/>
    <w:rsid w:val="003E4D76"/>
    <w:rsid w:val="003E55B1"/>
    <w:rsid w:val="003E6EC2"/>
    <w:rsid w:val="003F004A"/>
    <w:rsid w:val="003F0707"/>
    <w:rsid w:val="003F1437"/>
    <w:rsid w:val="003F185C"/>
    <w:rsid w:val="003F2D40"/>
    <w:rsid w:val="003F316D"/>
    <w:rsid w:val="003F36A3"/>
    <w:rsid w:val="003F480E"/>
    <w:rsid w:val="003F7981"/>
    <w:rsid w:val="004006B4"/>
    <w:rsid w:val="00400F96"/>
    <w:rsid w:val="004028FB"/>
    <w:rsid w:val="0040443F"/>
    <w:rsid w:val="00404FB7"/>
    <w:rsid w:val="004053E1"/>
    <w:rsid w:val="0040758E"/>
    <w:rsid w:val="00407F1C"/>
    <w:rsid w:val="00412358"/>
    <w:rsid w:val="0041321C"/>
    <w:rsid w:val="00413BD1"/>
    <w:rsid w:val="00415F27"/>
    <w:rsid w:val="00416934"/>
    <w:rsid w:val="00416A59"/>
    <w:rsid w:val="00417A99"/>
    <w:rsid w:val="00417CA8"/>
    <w:rsid w:val="004213DF"/>
    <w:rsid w:val="0042190C"/>
    <w:rsid w:val="004221ED"/>
    <w:rsid w:val="00425359"/>
    <w:rsid w:val="00425DD9"/>
    <w:rsid w:val="00426066"/>
    <w:rsid w:val="004309AC"/>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4A5"/>
    <w:rsid w:val="00441E13"/>
    <w:rsid w:val="00441EA1"/>
    <w:rsid w:val="004427A3"/>
    <w:rsid w:val="00443A99"/>
    <w:rsid w:val="00443C01"/>
    <w:rsid w:val="00443F04"/>
    <w:rsid w:val="00445798"/>
    <w:rsid w:val="00446AD6"/>
    <w:rsid w:val="0044725C"/>
    <w:rsid w:val="00447465"/>
    <w:rsid w:val="004536C6"/>
    <w:rsid w:val="0045409E"/>
    <w:rsid w:val="00455CBE"/>
    <w:rsid w:val="00455EB7"/>
    <w:rsid w:val="00455FD5"/>
    <w:rsid w:val="00457FA0"/>
    <w:rsid w:val="00460E8A"/>
    <w:rsid w:val="004614D1"/>
    <w:rsid w:val="0046227A"/>
    <w:rsid w:val="0046230A"/>
    <w:rsid w:val="00462C95"/>
    <w:rsid w:val="00464810"/>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851B2"/>
    <w:rsid w:val="0048748C"/>
    <w:rsid w:val="0049389F"/>
    <w:rsid w:val="00494AE7"/>
    <w:rsid w:val="00494E21"/>
    <w:rsid w:val="0049576F"/>
    <w:rsid w:val="00495E26"/>
    <w:rsid w:val="004A0EE9"/>
    <w:rsid w:val="004A2A97"/>
    <w:rsid w:val="004A4F0C"/>
    <w:rsid w:val="004A53DF"/>
    <w:rsid w:val="004A7066"/>
    <w:rsid w:val="004B0252"/>
    <w:rsid w:val="004B05B0"/>
    <w:rsid w:val="004B0CAC"/>
    <w:rsid w:val="004B0FED"/>
    <w:rsid w:val="004B11FC"/>
    <w:rsid w:val="004B19B5"/>
    <w:rsid w:val="004B1BDD"/>
    <w:rsid w:val="004B1D7D"/>
    <w:rsid w:val="004B2407"/>
    <w:rsid w:val="004B24DC"/>
    <w:rsid w:val="004B25D9"/>
    <w:rsid w:val="004B44A7"/>
    <w:rsid w:val="004B460A"/>
    <w:rsid w:val="004B503B"/>
    <w:rsid w:val="004B5795"/>
    <w:rsid w:val="004B6820"/>
    <w:rsid w:val="004B6CC5"/>
    <w:rsid w:val="004B7D9D"/>
    <w:rsid w:val="004C0212"/>
    <w:rsid w:val="004C05F9"/>
    <w:rsid w:val="004C0D14"/>
    <w:rsid w:val="004C3381"/>
    <w:rsid w:val="004C45FD"/>
    <w:rsid w:val="004C48AD"/>
    <w:rsid w:val="004C5417"/>
    <w:rsid w:val="004C7378"/>
    <w:rsid w:val="004D3B02"/>
    <w:rsid w:val="004D41F6"/>
    <w:rsid w:val="004D5C21"/>
    <w:rsid w:val="004D6006"/>
    <w:rsid w:val="004E0194"/>
    <w:rsid w:val="004E0CC8"/>
    <w:rsid w:val="004E0F42"/>
    <w:rsid w:val="004E1339"/>
    <w:rsid w:val="004E2E83"/>
    <w:rsid w:val="004E37BB"/>
    <w:rsid w:val="004E482A"/>
    <w:rsid w:val="004E495D"/>
    <w:rsid w:val="004E57C9"/>
    <w:rsid w:val="004E5F5F"/>
    <w:rsid w:val="004E641A"/>
    <w:rsid w:val="004E6698"/>
    <w:rsid w:val="004E7BEB"/>
    <w:rsid w:val="004E7CD4"/>
    <w:rsid w:val="004F208B"/>
    <w:rsid w:val="004F41E7"/>
    <w:rsid w:val="004F5107"/>
    <w:rsid w:val="004F5DD7"/>
    <w:rsid w:val="004F5DF9"/>
    <w:rsid w:val="004F66B4"/>
    <w:rsid w:val="004F6CEB"/>
    <w:rsid w:val="004F78C6"/>
    <w:rsid w:val="004F79E3"/>
    <w:rsid w:val="004F7D65"/>
    <w:rsid w:val="00500CE5"/>
    <w:rsid w:val="005014D3"/>
    <w:rsid w:val="0050224C"/>
    <w:rsid w:val="0050255D"/>
    <w:rsid w:val="005037A6"/>
    <w:rsid w:val="00504239"/>
    <w:rsid w:val="00505133"/>
    <w:rsid w:val="005067FE"/>
    <w:rsid w:val="00507A67"/>
    <w:rsid w:val="00510FE2"/>
    <w:rsid w:val="0051105C"/>
    <w:rsid w:val="00512D53"/>
    <w:rsid w:val="00514883"/>
    <w:rsid w:val="00514C7D"/>
    <w:rsid w:val="0051513C"/>
    <w:rsid w:val="00516968"/>
    <w:rsid w:val="0052077C"/>
    <w:rsid w:val="00521443"/>
    <w:rsid w:val="0052351D"/>
    <w:rsid w:val="00523C55"/>
    <w:rsid w:val="00523F32"/>
    <w:rsid w:val="0052420E"/>
    <w:rsid w:val="005242CB"/>
    <w:rsid w:val="00524749"/>
    <w:rsid w:val="005251CB"/>
    <w:rsid w:val="0052564B"/>
    <w:rsid w:val="005272B5"/>
    <w:rsid w:val="00530489"/>
    <w:rsid w:val="00530A3A"/>
    <w:rsid w:val="0053132E"/>
    <w:rsid w:val="00532DA5"/>
    <w:rsid w:val="00533343"/>
    <w:rsid w:val="005357DE"/>
    <w:rsid w:val="00535B91"/>
    <w:rsid w:val="005374D9"/>
    <w:rsid w:val="00537820"/>
    <w:rsid w:val="00537F83"/>
    <w:rsid w:val="0054727C"/>
    <w:rsid w:val="00547364"/>
    <w:rsid w:val="00550185"/>
    <w:rsid w:val="00552315"/>
    <w:rsid w:val="005526C2"/>
    <w:rsid w:val="00552F74"/>
    <w:rsid w:val="0055306E"/>
    <w:rsid w:val="00553229"/>
    <w:rsid w:val="005535E7"/>
    <w:rsid w:val="00553A31"/>
    <w:rsid w:val="00555448"/>
    <w:rsid w:val="00555BFF"/>
    <w:rsid w:val="00555CDC"/>
    <w:rsid w:val="00557FBB"/>
    <w:rsid w:val="0056040C"/>
    <w:rsid w:val="00561953"/>
    <w:rsid w:val="00561C04"/>
    <w:rsid w:val="0056213B"/>
    <w:rsid w:val="00562176"/>
    <w:rsid w:val="00562F82"/>
    <w:rsid w:val="00563005"/>
    <w:rsid w:val="00564913"/>
    <w:rsid w:val="005654CE"/>
    <w:rsid w:val="0056733F"/>
    <w:rsid w:val="00571F84"/>
    <w:rsid w:val="00572024"/>
    <w:rsid w:val="00572193"/>
    <w:rsid w:val="00572E47"/>
    <w:rsid w:val="00572F3F"/>
    <w:rsid w:val="00574A11"/>
    <w:rsid w:val="0057592D"/>
    <w:rsid w:val="00576598"/>
    <w:rsid w:val="005774A8"/>
    <w:rsid w:val="005777A4"/>
    <w:rsid w:val="00577C4E"/>
    <w:rsid w:val="00577D7C"/>
    <w:rsid w:val="005800D8"/>
    <w:rsid w:val="00580545"/>
    <w:rsid w:val="005814C9"/>
    <w:rsid w:val="0058214A"/>
    <w:rsid w:val="00582B8E"/>
    <w:rsid w:val="005846C9"/>
    <w:rsid w:val="00585667"/>
    <w:rsid w:val="00586834"/>
    <w:rsid w:val="005873FC"/>
    <w:rsid w:val="00590EAF"/>
    <w:rsid w:val="00595DA6"/>
    <w:rsid w:val="00595DF8"/>
    <w:rsid w:val="005A3BE7"/>
    <w:rsid w:val="005A63F8"/>
    <w:rsid w:val="005A6A91"/>
    <w:rsid w:val="005B0066"/>
    <w:rsid w:val="005B195F"/>
    <w:rsid w:val="005B1D0B"/>
    <w:rsid w:val="005B2744"/>
    <w:rsid w:val="005B36C2"/>
    <w:rsid w:val="005B403C"/>
    <w:rsid w:val="005B4708"/>
    <w:rsid w:val="005B74D8"/>
    <w:rsid w:val="005C0ED3"/>
    <w:rsid w:val="005C37CC"/>
    <w:rsid w:val="005C3930"/>
    <w:rsid w:val="005C48E3"/>
    <w:rsid w:val="005C515F"/>
    <w:rsid w:val="005C5C14"/>
    <w:rsid w:val="005C76D8"/>
    <w:rsid w:val="005D09D2"/>
    <w:rsid w:val="005D1347"/>
    <w:rsid w:val="005D1942"/>
    <w:rsid w:val="005D24B9"/>
    <w:rsid w:val="005D2B1A"/>
    <w:rsid w:val="005D3118"/>
    <w:rsid w:val="005D3E2F"/>
    <w:rsid w:val="005D4308"/>
    <w:rsid w:val="005D45F2"/>
    <w:rsid w:val="005D4D37"/>
    <w:rsid w:val="005D51FB"/>
    <w:rsid w:val="005E0390"/>
    <w:rsid w:val="005E0A41"/>
    <w:rsid w:val="005E1321"/>
    <w:rsid w:val="005E1453"/>
    <w:rsid w:val="005E2DD4"/>
    <w:rsid w:val="005E40E0"/>
    <w:rsid w:val="005E473D"/>
    <w:rsid w:val="005E5AC2"/>
    <w:rsid w:val="005E5F39"/>
    <w:rsid w:val="005E6D43"/>
    <w:rsid w:val="005E77DF"/>
    <w:rsid w:val="005F4F8E"/>
    <w:rsid w:val="005F512C"/>
    <w:rsid w:val="005F6F64"/>
    <w:rsid w:val="005F7B0A"/>
    <w:rsid w:val="005F7E84"/>
    <w:rsid w:val="006008E9"/>
    <w:rsid w:val="00600BAE"/>
    <w:rsid w:val="00600F02"/>
    <w:rsid w:val="00601146"/>
    <w:rsid w:val="00601299"/>
    <w:rsid w:val="006015BB"/>
    <w:rsid w:val="006026AA"/>
    <w:rsid w:val="00602D5D"/>
    <w:rsid w:val="00602E86"/>
    <w:rsid w:val="00603EFA"/>
    <w:rsid w:val="006054AD"/>
    <w:rsid w:val="00605C11"/>
    <w:rsid w:val="00606440"/>
    <w:rsid w:val="006078C2"/>
    <w:rsid w:val="00610BB7"/>
    <w:rsid w:val="006118BA"/>
    <w:rsid w:val="00613D62"/>
    <w:rsid w:val="006171A9"/>
    <w:rsid w:val="0061787F"/>
    <w:rsid w:val="00620A05"/>
    <w:rsid w:val="006216CD"/>
    <w:rsid w:val="00622D7E"/>
    <w:rsid w:val="00623436"/>
    <w:rsid w:val="00624958"/>
    <w:rsid w:val="00625472"/>
    <w:rsid w:val="0063396B"/>
    <w:rsid w:val="00634991"/>
    <w:rsid w:val="0063538B"/>
    <w:rsid w:val="00636014"/>
    <w:rsid w:val="00636016"/>
    <w:rsid w:val="0063692F"/>
    <w:rsid w:val="00637052"/>
    <w:rsid w:val="00637A68"/>
    <w:rsid w:val="00640863"/>
    <w:rsid w:val="00640F39"/>
    <w:rsid w:val="006421E9"/>
    <w:rsid w:val="006428B9"/>
    <w:rsid w:val="006437EC"/>
    <w:rsid w:val="00645189"/>
    <w:rsid w:val="00645D9E"/>
    <w:rsid w:val="00646652"/>
    <w:rsid w:val="00646BB7"/>
    <w:rsid w:val="00647983"/>
    <w:rsid w:val="00650889"/>
    <w:rsid w:val="00650968"/>
    <w:rsid w:val="00651129"/>
    <w:rsid w:val="00652668"/>
    <w:rsid w:val="00652EF1"/>
    <w:rsid w:val="00653003"/>
    <w:rsid w:val="00653004"/>
    <w:rsid w:val="006542CF"/>
    <w:rsid w:val="00654E3C"/>
    <w:rsid w:val="00655AAF"/>
    <w:rsid w:val="00656A30"/>
    <w:rsid w:val="00656F07"/>
    <w:rsid w:val="006572D0"/>
    <w:rsid w:val="00657497"/>
    <w:rsid w:val="00660AEB"/>
    <w:rsid w:val="00661716"/>
    <w:rsid w:val="00661BD2"/>
    <w:rsid w:val="00661EB3"/>
    <w:rsid w:val="0066451B"/>
    <w:rsid w:val="00665664"/>
    <w:rsid w:val="006673E7"/>
    <w:rsid w:val="0066759F"/>
    <w:rsid w:val="0066760F"/>
    <w:rsid w:val="0067252F"/>
    <w:rsid w:val="00674964"/>
    <w:rsid w:val="00675B48"/>
    <w:rsid w:val="0067632D"/>
    <w:rsid w:val="00677F21"/>
    <w:rsid w:val="00680050"/>
    <w:rsid w:val="00680543"/>
    <w:rsid w:val="006808C7"/>
    <w:rsid w:val="00680B7E"/>
    <w:rsid w:val="00683124"/>
    <w:rsid w:val="00683B94"/>
    <w:rsid w:val="00683E3C"/>
    <w:rsid w:val="006857CD"/>
    <w:rsid w:val="006865F8"/>
    <w:rsid w:val="00686692"/>
    <w:rsid w:val="00691BC3"/>
    <w:rsid w:val="00691D23"/>
    <w:rsid w:val="00693033"/>
    <w:rsid w:val="00693321"/>
    <w:rsid w:val="00693542"/>
    <w:rsid w:val="00693E90"/>
    <w:rsid w:val="00694363"/>
    <w:rsid w:val="006945B7"/>
    <w:rsid w:val="00694893"/>
    <w:rsid w:val="00694DD9"/>
    <w:rsid w:val="0069603B"/>
    <w:rsid w:val="00697759"/>
    <w:rsid w:val="006977DF"/>
    <w:rsid w:val="006A0208"/>
    <w:rsid w:val="006A042E"/>
    <w:rsid w:val="006A12B1"/>
    <w:rsid w:val="006A32C1"/>
    <w:rsid w:val="006A414A"/>
    <w:rsid w:val="006A4878"/>
    <w:rsid w:val="006A52E8"/>
    <w:rsid w:val="006A5F42"/>
    <w:rsid w:val="006A6103"/>
    <w:rsid w:val="006B03E3"/>
    <w:rsid w:val="006B10ED"/>
    <w:rsid w:val="006B156A"/>
    <w:rsid w:val="006B366A"/>
    <w:rsid w:val="006B51B2"/>
    <w:rsid w:val="006B5B60"/>
    <w:rsid w:val="006B6254"/>
    <w:rsid w:val="006B6DA6"/>
    <w:rsid w:val="006B7865"/>
    <w:rsid w:val="006C035A"/>
    <w:rsid w:val="006C05F6"/>
    <w:rsid w:val="006C179B"/>
    <w:rsid w:val="006C17A0"/>
    <w:rsid w:val="006C3869"/>
    <w:rsid w:val="006C4B1C"/>
    <w:rsid w:val="006C4EF4"/>
    <w:rsid w:val="006C5F00"/>
    <w:rsid w:val="006C6AB6"/>
    <w:rsid w:val="006C6C3E"/>
    <w:rsid w:val="006D0571"/>
    <w:rsid w:val="006D2502"/>
    <w:rsid w:val="006D27E3"/>
    <w:rsid w:val="006D4135"/>
    <w:rsid w:val="006D44D5"/>
    <w:rsid w:val="006D579B"/>
    <w:rsid w:val="006D6096"/>
    <w:rsid w:val="006E0653"/>
    <w:rsid w:val="006E09F2"/>
    <w:rsid w:val="006E1398"/>
    <w:rsid w:val="006E19E6"/>
    <w:rsid w:val="006E2BF6"/>
    <w:rsid w:val="006E3DF1"/>
    <w:rsid w:val="006E47DD"/>
    <w:rsid w:val="006E4855"/>
    <w:rsid w:val="006E4E0E"/>
    <w:rsid w:val="006E5451"/>
    <w:rsid w:val="006E5515"/>
    <w:rsid w:val="006E721C"/>
    <w:rsid w:val="006E75DC"/>
    <w:rsid w:val="006E7ADF"/>
    <w:rsid w:val="006F0223"/>
    <w:rsid w:val="006F29AD"/>
    <w:rsid w:val="006F3E28"/>
    <w:rsid w:val="006F3EE2"/>
    <w:rsid w:val="006F426A"/>
    <w:rsid w:val="006F5424"/>
    <w:rsid w:val="006F66ED"/>
    <w:rsid w:val="007003B7"/>
    <w:rsid w:val="00700CBD"/>
    <w:rsid w:val="007028C7"/>
    <w:rsid w:val="00704462"/>
    <w:rsid w:val="0070743B"/>
    <w:rsid w:val="00710B52"/>
    <w:rsid w:val="00710C7E"/>
    <w:rsid w:val="007112FB"/>
    <w:rsid w:val="00711385"/>
    <w:rsid w:val="0071190D"/>
    <w:rsid w:val="007120CE"/>
    <w:rsid w:val="00712E0E"/>
    <w:rsid w:val="00715FCC"/>
    <w:rsid w:val="00717D30"/>
    <w:rsid w:val="00717E9A"/>
    <w:rsid w:val="0072068F"/>
    <w:rsid w:val="0072085C"/>
    <w:rsid w:val="007217A7"/>
    <w:rsid w:val="007229E7"/>
    <w:rsid w:val="00724CAD"/>
    <w:rsid w:val="0072732C"/>
    <w:rsid w:val="00727B84"/>
    <w:rsid w:val="00727BF6"/>
    <w:rsid w:val="00733BCC"/>
    <w:rsid w:val="00733DE0"/>
    <w:rsid w:val="007357C5"/>
    <w:rsid w:val="00736CEF"/>
    <w:rsid w:val="0073718E"/>
    <w:rsid w:val="00737269"/>
    <w:rsid w:val="007376B8"/>
    <w:rsid w:val="0074031F"/>
    <w:rsid w:val="0074032D"/>
    <w:rsid w:val="00740D25"/>
    <w:rsid w:val="00741328"/>
    <w:rsid w:val="00741BBA"/>
    <w:rsid w:val="00742669"/>
    <w:rsid w:val="007465A4"/>
    <w:rsid w:val="00747B3E"/>
    <w:rsid w:val="00751727"/>
    <w:rsid w:val="00752569"/>
    <w:rsid w:val="007530DA"/>
    <w:rsid w:val="00753220"/>
    <w:rsid w:val="00754103"/>
    <w:rsid w:val="00755873"/>
    <w:rsid w:val="00755D73"/>
    <w:rsid w:val="007562B6"/>
    <w:rsid w:val="0075696E"/>
    <w:rsid w:val="00756ED3"/>
    <w:rsid w:val="00756F76"/>
    <w:rsid w:val="0076082D"/>
    <w:rsid w:val="00760C6E"/>
    <w:rsid w:val="00761D03"/>
    <w:rsid w:val="00762644"/>
    <w:rsid w:val="0076378B"/>
    <w:rsid w:val="007656F9"/>
    <w:rsid w:val="00766C4B"/>
    <w:rsid w:val="007679B9"/>
    <w:rsid w:val="007701A1"/>
    <w:rsid w:val="00773BCC"/>
    <w:rsid w:val="00774B02"/>
    <w:rsid w:val="00776488"/>
    <w:rsid w:val="00776572"/>
    <w:rsid w:val="0077738D"/>
    <w:rsid w:val="007774C2"/>
    <w:rsid w:val="0078241A"/>
    <w:rsid w:val="00784F62"/>
    <w:rsid w:val="007855D7"/>
    <w:rsid w:val="0078660D"/>
    <w:rsid w:val="00787D28"/>
    <w:rsid w:val="0079000C"/>
    <w:rsid w:val="007902A8"/>
    <w:rsid w:val="00790D93"/>
    <w:rsid w:val="00791199"/>
    <w:rsid w:val="00791CD7"/>
    <w:rsid w:val="007941AD"/>
    <w:rsid w:val="0079430D"/>
    <w:rsid w:val="00795A2B"/>
    <w:rsid w:val="0079754C"/>
    <w:rsid w:val="00797BAD"/>
    <w:rsid w:val="00797CD4"/>
    <w:rsid w:val="00797F91"/>
    <w:rsid w:val="007A1395"/>
    <w:rsid w:val="007A1413"/>
    <w:rsid w:val="007A225D"/>
    <w:rsid w:val="007A620B"/>
    <w:rsid w:val="007A68BE"/>
    <w:rsid w:val="007B19CE"/>
    <w:rsid w:val="007B3616"/>
    <w:rsid w:val="007B3790"/>
    <w:rsid w:val="007B4A7C"/>
    <w:rsid w:val="007B5A4E"/>
    <w:rsid w:val="007B6432"/>
    <w:rsid w:val="007B6F17"/>
    <w:rsid w:val="007B7792"/>
    <w:rsid w:val="007B7C23"/>
    <w:rsid w:val="007B7E1C"/>
    <w:rsid w:val="007C0255"/>
    <w:rsid w:val="007C09C8"/>
    <w:rsid w:val="007C0C22"/>
    <w:rsid w:val="007C13ED"/>
    <w:rsid w:val="007C2707"/>
    <w:rsid w:val="007C27FD"/>
    <w:rsid w:val="007C5B85"/>
    <w:rsid w:val="007C72B2"/>
    <w:rsid w:val="007C7548"/>
    <w:rsid w:val="007D11E5"/>
    <w:rsid w:val="007D2009"/>
    <w:rsid w:val="007D3572"/>
    <w:rsid w:val="007D4744"/>
    <w:rsid w:val="007D4CE4"/>
    <w:rsid w:val="007D501A"/>
    <w:rsid w:val="007D5836"/>
    <w:rsid w:val="007E1925"/>
    <w:rsid w:val="007E3F65"/>
    <w:rsid w:val="007E4D63"/>
    <w:rsid w:val="007E4FAC"/>
    <w:rsid w:val="007E51AF"/>
    <w:rsid w:val="007E5253"/>
    <w:rsid w:val="007E57A5"/>
    <w:rsid w:val="007E585A"/>
    <w:rsid w:val="007E68F6"/>
    <w:rsid w:val="007E6EF9"/>
    <w:rsid w:val="007F0511"/>
    <w:rsid w:val="007F163C"/>
    <w:rsid w:val="007F1DAA"/>
    <w:rsid w:val="007F2AE5"/>
    <w:rsid w:val="007F36D3"/>
    <w:rsid w:val="007F3E76"/>
    <w:rsid w:val="007F4C27"/>
    <w:rsid w:val="007F5777"/>
    <w:rsid w:val="007F6AB0"/>
    <w:rsid w:val="008000EB"/>
    <w:rsid w:val="00800921"/>
    <w:rsid w:val="00801F9B"/>
    <w:rsid w:val="0080329B"/>
    <w:rsid w:val="00803805"/>
    <w:rsid w:val="0080384B"/>
    <w:rsid w:val="008042AA"/>
    <w:rsid w:val="00804988"/>
    <w:rsid w:val="00804C6C"/>
    <w:rsid w:val="0080582D"/>
    <w:rsid w:val="0080756C"/>
    <w:rsid w:val="00811FDE"/>
    <w:rsid w:val="008128E0"/>
    <w:rsid w:val="0081325F"/>
    <w:rsid w:val="008139DB"/>
    <w:rsid w:val="00813C37"/>
    <w:rsid w:val="00813E50"/>
    <w:rsid w:val="00814973"/>
    <w:rsid w:val="008178A3"/>
    <w:rsid w:val="00821BEA"/>
    <w:rsid w:val="00822042"/>
    <w:rsid w:val="00822473"/>
    <w:rsid w:val="00822758"/>
    <w:rsid w:val="0082594B"/>
    <w:rsid w:val="00826293"/>
    <w:rsid w:val="00827ECB"/>
    <w:rsid w:val="0083076F"/>
    <w:rsid w:val="00831204"/>
    <w:rsid w:val="00831208"/>
    <w:rsid w:val="00833D5D"/>
    <w:rsid w:val="008351E1"/>
    <w:rsid w:val="0083560E"/>
    <w:rsid w:val="00835A02"/>
    <w:rsid w:val="00836B9F"/>
    <w:rsid w:val="00840D7E"/>
    <w:rsid w:val="008429CF"/>
    <w:rsid w:val="008435C0"/>
    <w:rsid w:val="008446E2"/>
    <w:rsid w:val="00844B7C"/>
    <w:rsid w:val="0084617B"/>
    <w:rsid w:val="00846CB5"/>
    <w:rsid w:val="00847814"/>
    <w:rsid w:val="00847860"/>
    <w:rsid w:val="00847AED"/>
    <w:rsid w:val="00847DBD"/>
    <w:rsid w:val="00847E19"/>
    <w:rsid w:val="00850CD3"/>
    <w:rsid w:val="0085112C"/>
    <w:rsid w:val="008512B7"/>
    <w:rsid w:val="0085134F"/>
    <w:rsid w:val="0085196B"/>
    <w:rsid w:val="00851E2F"/>
    <w:rsid w:val="0085507E"/>
    <w:rsid w:val="00855857"/>
    <w:rsid w:val="00857C3F"/>
    <w:rsid w:val="008601A9"/>
    <w:rsid w:val="00861021"/>
    <w:rsid w:val="00861756"/>
    <w:rsid w:val="00861798"/>
    <w:rsid w:val="00861C64"/>
    <w:rsid w:val="00861E43"/>
    <w:rsid w:val="008640FA"/>
    <w:rsid w:val="0086450A"/>
    <w:rsid w:val="00864E77"/>
    <w:rsid w:val="008653C1"/>
    <w:rsid w:val="00865B0D"/>
    <w:rsid w:val="00871B33"/>
    <w:rsid w:val="00872949"/>
    <w:rsid w:val="008729C2"/>
    <w:rsid w:val="008731E7"/>
    <w:rsid w:val="00874B15"/>
    <w:rsid w:val="00875A25"/>
    <w:rsid w:val="0087676D"/>
    <w:rsid w:val="00877468"/>
    <w:rsid w:val="00880180"/>
    <w:rsid w:val="008814CC"/>
    <w:rsid w:val="008819F6"/>
    <w:rsid w:val="00881F71"/>
    <w:rsid w:val="00884688"/>
    <w:rsid w:val="00885C6F"/>
    <w:rsid w:val="00887146"/>
    <w:rsid w:val="00887874"/>
    <w:rsid w:val="00890128"/>
    <w:rsid w:val="00890BA4"/>
    <w:rsid w:val="008926EA"/>
    <w:rsid w:val="008930F8"/>
    <w:rsid w:val="008941DB"/>
    <w:rsid w:val="008948E0"/>
    <w:rsid w:val="00894C85"/>
    <w:rsid w:val="00895C45"/>
    <w:rsid w:val="008979B9"/>
    <w:rsid w:val="008A123A"/>
    <w:rsid w:val="008A16EA"/>
    <w:rsid w:val="008A473A"/>
    <w:rsid w:val="008A7FA6"/>
    <w:rsid w:val="008B0C2F"/>
    <w:rsid w:val="008B11AB"/>
    <w:rsid w:val="008B6162"/>
    <w:rsid w:val="008C0188"/>
    <w:rsid w:val="008C04BB"/>
    <w:rsid w:val="008C04DF"/>
    <w:rsid w:val="008C11BB"/>
    <w:rsid w:val="008C1971"/>
    <w:rsid w:val="008C21B1"/>
    <w:rsid w:val="008C28D8"/>
    <w:rsid w:val="008C4543"/>
    <w:rsid w:val="008C4FE8"/>
    <w:rsid w:val="008D07D3"/>
    <w:rsid w:val="008D2BC5"/>
    <w:rsid w:val="008D2CAF"/>
    <w:rsid w:val="008D3ACE"/>
    <w:rsid w:val="008D51CC"/>
    <w:rsid w:val="008D53F5"/>
    <w:rsid w:val="008D6481"/>
    <w:rsid w:val="008D7FF3"/>
    <w:rsid w:val="008E06F2"/>
    <w:rsid w:val="008E17B1"/>
    <w:rsid w:val="008E1D83"/>
    <w:rsid w:val="008E20C1"/>
    <w:rsid w:val="008E4F95"/>
    <w:rsid w:val="008E60F9"/>
    <w:rsid w:val="008F06DE"/>
    <w:rsid w:val="008F1BB5"/>
    <w:rsid w:val="008F4D52"/>
    <w:rsid w:val="008F4DAC"/>
    <w:rsid w:val="008F4E41"/>
    <w:rsid w:val="00903E5D"/>
    <w:rsid w:val="0090408D"/>
    <w:rsid w:val="00904606"/>
    <w:rsid w:val="00904DB6"/>
    <w:rsid w:val="00904E6B"/>
    <w:rsid w:val="009053EF"/>
    <w:rsid w:val="009058D6"/>
    <w:rsid w:val="009060F7"/>
    <w:rsid w:val="00906EEC"/>
    <w:rsid w:val="00914204"/>
    <w:rsid w:val="009144B4"/>
    <w:rsid w:val="00915C7E"/>
    <w:rsid w:val="009163E7"/>
    <w:rsid w:val="00922260"/>
    <w:rsid w:val="00922606"/>
    <w:rsid w:val="009228AD"/>
    <w:rsid w:val="00922A90"/>
    <w:rsid w:val="00922B83"/>
    <w:rsid w:val="00922D31"/>
    <w:rsid w:val="00924C39"/>
    <w:rsid w:val="0092559F"/>
    <w:rsid w:val="0093007F"/>
    <w:rsid w:val="00930157"/>
    <w:rsid w:val="00931141"/>
    <w:rsid w:val="0093493F"/>
    <w:rsid w:val="00935665"/>
    <w:rsid w:val="00935B30"/>
    <w:rsid w:val="00935BA6"/>
    <w:rsid w:val="00936A4E"/>
    <w:rsid w:val="00936FBD"/>
    <w:rsid w:val="00940AD0"/>
    <w:rsid w:val="00941580"/>
    <w:rsid w:val="00941A01"/>
    <w:rsid w:val="00942EC0"/>
    <w:rsid w:val="009439A2"/>
    <w:rsid w:val="00944424"/>
    <w:rsid w:val="00944E0C"/>
    <w:rsid w:val="009451EE"/>
    <w:rsid w:val="0094578D"/>
    <w:rsid w:val="00945FD1"/>
    <w:rsid w:val="00946236"/>
    <w:rsid w:val="0094673C"/>
    <w:rsid w:val="00947D27"/>
    <w:rsid w:val="00950D81"/>
    <w:rsid w:val="00951B95"/>
    <w:rsid w:val="00952CB2"/>
    <w:rsid w:val="009543EB"/>
    <w:rsid w:val="009549A5"/>
    <w:rsid w:val="0095559A"/>
    <w:rsid w:val="00957144"/>
    <w:rsid w:val="0096164A"/>
    <w:rsid w:val="00961FB4"/>
    <w:rsid w:val="009623AB"/>
    <w:rsid w:val="00965235"/>
    <w:rsid w:val="00965A60"/>
    <w:rsid w:val="00965D2E"/>
    <w:rsid w:val="00965EAC"/>
    <w:rsid w:val="00965F4D"/>
    <w:rsid w:val="00967742"/>
    <w:rsid w:val="00967F24"/>
    <w:rsid w:val="00970A6B"/>
    <w:rsid w:val="00971178"/>
    <w:rsid w:val="009742D3"/>
    <w:rsid w:val="009750BB"/>
    <w:rsid w:val="00975E13"/>
    <w:rsid w:val="009763C4"/>
    <w:rsid w:val="00976D57"/>
    <w:rsid w:val="009803F1"/>
    <w:rsid w:val="00980D5A"/>
    <w:rsid w:val="0098176E"/>
    <w:rsid w:val="009844F7"/>
    <w:rsid w:val="00985459"/>
    <w:rsid w:val="00985686"/>
    <w:rsid w:val="00987228"/>
    <w:rsid w:val="00987536"/>
    <w:rsid w:val="00987810"/>
    <w:rsid w:val="00990192"/>
    <w:rsid w:val="0099079E"/>
    <w:rsid w:val="00990902"/>
    <w:rsid w:val="00991DC3"/>
    <w:rsid w:val="00995010"/>
    <w:rsid w:val="00995FFD"/>
    <w:rsid w:val="009A21F8"/>
    <w:rsid w:val="009A3F8F"/>
    <w:rsid w:val="009A45B0"/>
    <w:rsid w:val="009A6A6F"/>
    <w:rsid w:val="009A6D51"/>
    <w:rsid w:val="009A7C22"/>
    <w:rsid w:val="009A7ED9"/>
    <w:rsid w:val="009B1737"/>
    <w:rsid w:val="009B1B69"/>
    <w:rsid w:val="009B1D10"/>
    <w:rsid w:val="009B518B"/>
    <w:rsid w:val="009B5EC3"/>
    <w:rsid w:val="009C31B1"/>
    <w:rsid w:val="009C31D1"/>
    <w:rsid w:val="009C470D"/>
    <w:rsid w:val="009C5D33"/>
    <w:rsid w:val="009C638B"/>
    <w:rsid w:val="009C70C3"/>
    <w:rsid w:val="009D1BFF"/>
    <w:rsid w:val="009D1FF0"/>
    <w:rsid w:val="009D257D"/>
    <w:rsid w:val="009D2696"/>
    <w:rsid w:val="009D3626"/>
    <w:rsid w:val="009D42FA"/>
    <w:rsid w:val="009D51F9"/>
    <w:rsid w:val="009D5BFD"/>
    <w:rsid w:val="009D605D"/>
    <w:rsid w:val="009D63B6"/>
    <w:rsid w:val="009D68FB"/>
    <w:rsid w:val="009E04B3"/>
    <w:rsid w:val="009E0500"/>
    <w:rsid w:val="009E0DFC"/>
    <w:rsid w:val="009E1D10"/>
    <w:rsid w:val="009E2142"/>
    <w:rsid w:val="009E47BF"/>
    <w:rsid w:val="009E5B74"/>
    <w:rsid w:val="009E7989"/>
    <w:rsid w:val="009E7C14"/>
    <w:rsid w:val="009F1266"/>
    <w:rsid w:val="009F419C"/>
    <w:rsid w:val="009F43E0"/>
    <w:rsid w:val="009F63E6"/>
    <w:rsid w:val="009F65EF"/>
    <w:rsid w:val="009F6CBB"/>
    <w:rsid w:val="00A00866"/>
    <w:rsid w:val="00A00DCC"/>
    <w:rsid w:val="00A025E5"/>
    <w:rsid w:val="00A055A5"/>
    <w:rsid w:val="00A06703"/>
    <w:rsid w:val="00A06FBC"/>
    <w:rsid w:val="00A12A7C"/>
    <w:rsid w:val="00A1330E"/>
    <w:rsid w:val="00A1461F"/>
    <w:rsid w:val="00A14E4B"/>
    <w:rsid w:val="00A16576"/>
    <w:rsid w:val="00A20E8F"/>
    <w:rsid w:val="00A22DCF"/>
    <w:rsid w:val="00A22DFD"/>
    <w:rsid w:val="00A2507E"/>
    <w:rsid w:val="00A25562"/>
    <w:rsid w:val="00A27ED4"/>
    <w:rsid w:val="00A340C0"/>
    <w:rsid w:val="00A35BB7"/>
    <w:rsid w:val="00A36676"/>
    <w:rsid w:val="00A375AD"/>
    <w:rsid w:val="00A375DC"/>
    <w:rsid w:val="00A402A1"/>
    <w:rsid w:val="00A40E70"/>
    <w:rsid w:val="00A419F0"/>
    <w:rsid w:val="00A43154"/>
    <w:rsid w:val="00A4383C"/>
    <w:rsid w:val="00A44175"/>
    <w:rsid w:val="00A44642"/>
    <w:rsid w:val="00A4575E"/>
    <w:rsid w:val="00A45EF8"/>
    <w:rsid w:val="00A46A2D"/>
    <w:rsid w:val="00A50399"/>
    <w:rsid w:val="00A50D22"/>
    <w:rsid w:val="00A512C3"/>
    <w:rsid w:val="00A52A4C"/>
    <w:rsid w:val="00A533DC"/>
    <w:rsid w:val="00A571FE"/>
    <w:rsid w:val="00A57ED6"/>
    <w:rsid w:val="00A60395"/>
    <w:rsid w:val="00A61DD3"/>
    <w:rsid w:val="00A622B3"/>
    <w:rsid w:val="00A6287E"/>
    <w:rsid w:val="00A63609"/>
    <w:rsid w:val="00A63B8B"/>
    <w:rsid w:val="00A64CC2"/>
    <w:rsid w:val="00A67286"/>
    <w:rsid w:val="00A70F42"/>
    <w:rsid w:val="00A73CA4"/>
    <w:rsid w:val="00A74E83"/>
    <w:rsid w:val="00A76CE0"/>
    <w:rsid w:val="00A77184"/>
    <w:rsid w:val="00A77880"/>
    <w:rsid w:val="00A77C2C"/>
    <w:rsid w:val="00A80062"/>
    <w:rsid w:val="00A803D7"/>
    <w:rsid w:val="00A804CD"/>
    <w:rsid w:val="00A82891"/>
    <w:rsid w:val="00A83F90"/>
    <w:rsid w:val="00A841CC"/>
    <w:rsid w:val="00A84A27"/>
    <w:rsid w:val="00A856EB"/>
    <w:rsid w:val="00A8668C"/>
    <w:rsid w:val="00A9016E"/>
    <w:rsid w:val="00A9022E"/>
    <w:rsid w:val="00A91B45"/>
    <w:rsid w:val="00A94BF8"/>
    <w:rsid w:val="00A95BE7"/>
    <w:rsid w:val="00A96785"/>
    <w:rsid w:val="00A96F1B"/>
    <w:rsid w:val="00A97425"/>
    <w:rsid w:val="00AA1165"/>
    <w:rsid w:val="00AA1DA4"/>
    <w:rsid w:val="00AA22EC"/>
    <w:rsid w:val="00AA2EF5"/>
    <w:rsid w:val="00AA3F31"/>
    <w:rsid w:val="00AA427F"/>
    <w:rsid w:val="00AA4625"/>
    <w:rsid w:val="00AA46DA"/>
    <w:rsid w:val="00AA5CD0"/>
    <w:rsid w:val="00AA664A"/>
    <w:rsid w:val="00AB1119"/>
    <w:rsid w:val="00AB119D"/>
    <w:rsid w:val="00AB135B"/>
    <w:rsid w:val="00AB13A5"/>
    <w:rsid w:val="00AB1F1A"/>
    <w:rsid w:val="00AB2D00"/>
    <w:rsid w:val="00AB55E5"/>
    <w:rsid w:val="00AB7468"/>
    <w:rsid w:val="00AB7795"/>
    <w:rsid w:val="00AB7BDC"/>
    <w:rsid w:val="00AC079B"/>
    <w:rsid w:val="00AC139C"/>
    <w:rsid w:val="00AC158A"/>
    <w:rsid w:val="00AC1CC0"/>
    <w:rsid w:val="00AC2E11"/>
    <w:rsid w:val="00AC4F34"/>
    <w:rsid w:val="00AC691C"/>
    <w:rsid w:val="00AC6A3B"/>
    <w:rsid w:val="00AC6EBF"/>
    <w:rsid w:val="00AC6EC2"/>
    <w:rsid w:val="00AC7C69"/>
    <w:rsid w:val="00AD0E41"/>
    <w:rsid w:val="00AD104C"/>
    <w:rsid w:val="00AD131A"/>
    <w:rsid w:val="00AD4AAC"/>
    <w:rsid w:val="00AD5BD7"/>
    <w:rsid w:val="00AD5FB4"/>
    <w:rsid w:val="00AE2826"/>
    <w:rsid w:val="00AE28BC"/>
    <w:rsid w:val="00AE3A63"/>
    <w:rsid w:val="00AE4552"/>
    <w:rsid w:val="00AE4CFC"/>
    <w:rsid w:val="00AE5435"/>
    <w:rsid w:val="00AE62D7"/>
    <w:rsid w:val="00AE6315"/>
    <w:rsid w:val="00AF1C9A"/>
    <w:rsid w:val="00AF359F"/>
    <w:rsid w:val="00AF35C6"/>
    <w:rsid w:val="00AF3ABE"/>
    <w:rsid w:val="00AF67D3"/>
    <w:rsid w:val="00AF6959"/>
    <w:rsid w:val="00AF75A7"/>
    <w:rsid w:val="00AF778C"/>
    <w:rsid w:val="00AF7C0A"/>
    <w:rsid w:val="00B00520"/>
    <w:rsid w:val="00B00F8E"/>
    <w:rsid w:val="00B014D0"/>
    <w:rsid w:val="00B028FF"/>
    <w:rsid w:val="00B032AB"/>
    <w:rsid w:val="00B0334F"/>
    <w:rsid w:val="00B03CB0"/>
    <w:rsid w:val="00B041A9"/>
    <w:rsid w:val="00B04596"/>
    <w:rsid w:val="00B0465E"/>
    <w:rsid w:val="00B04B56"/>
    <w:rsid w:val="00B056F6"/>
    <w:rsid w:val="00B07105"/>
    <w:rsid w:val="00B1218F"/>
    <w:rsid w:val="00B13262"/>
    <w:rsid w:val="00B13BE9"/>
    <w:rsid w:val="00B14561"/>
    <w:rsid w:val="00B14A83"/>
    <w:rsid w:val="00B14C20"/>
    <w:rsid w:val="00B15C60"/>
    <w:rsid w:val="00B16238"/>
    <w:rsid w:val="00B17904"/>
    <w:rsid w:val="00B17973"/>
    <w:rsid w:val="00B20CFB"/>
    <w:rsid w:val="00B222EE"/>
    <w:rsid w:val="00B236EC"/>
    <w:rsid w:val="00B23F8B"/>
    <w:rsid w:val="00B25EF6"/>
    <w:rsid w:val="00B2638E"/>
    <w:rsid w:val="00B2653B"/>
    <w:rsid w:val="00B27724"/>
    <w:rsid w:val="00B27C38"/>
    <w:rsid w:val="00B30F3D"/>
    <w:rsid w:val="00B31092"/>
    <w:rsid w:val="00B33566"/>
    <w:rsid w:val="00B34F26"/>
    <w:rsid w:val="00B3504A"/>
    <w:rsid w:val="00B359DE"/>
    <w:rsid w:val="00B35AAD"/>
    <w:rsid w:val="00B35BE7"/>
    <w:rsid w:val="00B3602A"/>
    <w:rsid w:val="00B40074"/>
    <w:rsid w:val="00B4170C"/>
    <w:rsid w:val="00B432A0"/>
    <w:rsid w:val="00B4512B"/>
    <w:rsid w:val="00B46159"/>
    <w:rsid w:val="00B471C7"/>
    <w:rsid w:val="00B4738B"/>
    <w:rsid w:val="00B5179C"/>
    <w:rsid w:val="00B517F7"/>
    <w:rsid w:val="00B51B11"/>
    <w:rsid w:val="00B52177"/>
    <w:rsid w:val="00B52AFC"/>
    <w:rsid w:val="00B52EFE"/>
    <w:rsid w:val="00B53F70"/>
    <w:rsid w:val="00B54714"/>
    <w:rsid w:val="00B559BD"/>
    <w:rsid w:val="00B60DCA"/>
    <w:rsid w:val="00B610C3"/>
    <w:rsid w:val="00B624C3"/>
    <w:rsid w:val="00B63C3B"/>
    <w:rsid w:val="00B63C73"/>
    <w:rsid w:val="00B65FAD"/>
    <w:rsid w:val="00B662AC"/>
    <w:rsid w:val="00B66DBE"/>
    <w:rsid w:val="00B672B3"/>
    <w:rsid w:val="00B67668"/>
    <w:rsid w:val="00B67B33"/>
    <w:rsid w:val="00B70F77"/>
    <w:rsid w:val="00B716E1"/>
    <w:rsid w:val="00B722B2"/>
    <w:rsid w:val="00B72C9B"/>
    <w:rsid w:val="00B73195"/>
    <w:rsid w:val="00B743CE"/>
    <w:rsid w:val="00B74615"/>
    <w:rsid w:val="00B748AA"/>
    <w:rsid w:val="00B749B4"/>
    <w:rsid w:val="00B758EA"/>
    <w:rsid w:val="00B75C3F"/>
    <w:rsid w:val="00B75E45"/>
    <w:rsid w:val="00B76177"/>
    <w:rsid w:val="00B76DB6"/>
    <w:rsid w:val="00B77DBF"/>
    <w:rsid w:val="00B77ED7"/>
    <w:rsid w:val="00B80947"/>
    <w:rsid w:val="00B810DF"/>
    <w:rsid w:val="00B81FBB"/>
    <w:rsid w:val="00B82903"/>
    <w:rsid w:val="00B8372D"/>
    <w:rsid w:val="00B83CE2"/>
    <w:rsid w:val="00B84150"/>
    <w:rsid w:val="00B86837"/>
    <w:rsid w:val="00B872A0"/>
    <w:rsid w:val="00B902B9"/>
    <w:rsid w:val="00B904B3"/>
    <w:rsid w:val="00B90989"/>
    <w:rsid w:val="00B911C0"/>
    <w:rsid w:val="00B91F8E"/>
    <w:rsid w:val="00B92C59"/>
    <w:rsid w:val="00B931A3"/>
    <w:rsid w:val="00B951B9"/>
    <w:rsid w:val="00B952FB"/>
    <w:rsid w:val="00B95BFE"/>
    <w:rsid w:val="00B96C22"/>
    <w:rsid w:val="00B972D3"/>
    <w:rsid w:val="00B97B29"/>
    <w:rsid w:val="00BA04F0"/>
    <w:rsid w:val="00BA1705"/>
    <w:rsid w:val="00BA2132"/>
    <w:rsid w:val="00BA2DEB"/>
    <w:rsid w:val="00BA3A25"/>
    <w:rsid w:val="00BA6694"/>
    <w:rsid w:val="00BA6F63"/>
    <w:rsid w:val="00BA7232"/>
    <w:rsid w:val="00BA77D6"/>
    <w:rsid w:val="00BA7B23"/>
    <w:rsid w:val="00BA7BCC"/>
    <w:rsid w:val="00BB04F6"/>
    <w:rsid w:val="00BB3493"/>
    <w:rsid w:val="00BB3551"/>
    <w:rsid w:val="00BB3FD3"/>
    <w:rsid w:val="00BB42B5"/>
    <w:rsid w:val="00BB4389"/>
    <w:rsid w:val="00BB5884"/>
    <w:rsid w:val="00BB61BE"/>
    <w:rsid w:val="00BB6236"/>
    <w:rsid w:val="00BC048B"/>
    <w:rsid w:val="00BC0B6D"/>
    <w:rsid w:val="00BC20CA"/>
    <w:rsid w:val="00BC2797"/>
    <w:rsid w:val="00BC4227"/>
    <w:rsid w:val="00BC48D2"/>
    <w:rsid w:val="00BC49B9"/>
    <w:rsid w:val="00BC509D"/>
    <w:rsid w:val="00BC788A"/>
    <w:rsid w:val="00BD0CF9"/>
    <w:rsid w:val="00BD1366"/>
    <w:rsid w:val="00BD3419"/>
    <w:rsid w:val="00BD43E5"/>
    <w:rsid w:val="00BD4824"/>
    <w:rsid w:val="00BD59E3"/>
    <w:rsid w:val="00BD6E31"/>
    <w:rsid w:val="00BD7FD7"/>
    <w:rsid w:val="00BE0315"/>
    <w:rsid w:val="00BE05F0"/>
    <w:rsid w:val="00BE06CF"/>
    <w:rsid w:val="00BE1772"/>
    <w:rsid w:val="00BE18B7"/>
    <w:rsid w:val="00BE1942"/>
    <w:rsid w:val="00BE1DEB"/>
    <w:rsid w:val="00BE4983"/>
    <w:rsid w:val="00BE4EEE"/>
    <w:rsid w:val="00BE5021"/>
    <w:rsid w:val="00BE52BA"/>
    <w:rsid w:val="00BE7ADA"/>
    <w:rsid w:val="00BF00C9"/>
    <w:rsid w:val="00BF0E8E"/>
    <w:rsid w:val="00BF0F7C"/>
    <w:rsid w:val="00BF16E5"/>
    <w:rsid w:val="00BF1A7F"/>
    <w:rsid w:val="00BF2319"/>
    <w:rsid w:val="00C00F37"/>
    <w:rsid w:val="00C01F55"/>
    <w:rsid w:val="00C02B1A"/>
    <w:rsid w:val="00C031EC"/>
    <w:rsid w:val="00C03F51"/>
    <w:rsid w:val="00C048C7"/>
    <w:rsid w:val="00C04993"/>
    <w:rsid w:val="00C04DD3"/>
    <w:rsid w:val="00C05128"/>
    <w:rsid w:val="00C0570B"/>
    <w:rsid w:val="00C05C8D"/>
    <w:rsid w:val="00C10CC7"/>
    <w:rsid w:val="00C11C58"/>
    <w:rsid w:val="00C11F24"/>
    <w:rsid w:val="00C13225"/>
    <w:rsid w:val="00C14C86"/>
    <w:rsid w:val="00C15B3B"/>
    <w:rsid w:val="00C16BFB"/>
    <w:rsid w:val="00C1712F"/>
    <w:rsid w:val="00C172C6"/>
    <w:rsid w:val="00C17DA8"/>
    <w:rsid w:val="00C21525"/>
    <w:rsid w:val="00C229F8"/>
    <w:rsid w:val="00C23389"/>
    <w:rsid w:val="00C2386B"/>
    <w:rsid w:val="00C24187"/>
    <w:rsid w:val="00C2602A"/>
    <w:rsid w:val="00C27447"/>
    <w:rsid w:val="00C277EE"/>
    <w:rsid w:val="00C31702"/>
    <w:rsid w:val="00C322F1"/>
    <w:rsid w:val="00C32E19"/>
    <w:rsid w:val="00C33284"/>
    <w:rsid w:val="00C351D1"/>
    <w:rsid w:val="00C35844"/>
    <w:rsid w:val="00C371FA"/>
    <w:rsid w:val="00C41586"/>
    <w:rsid w:val="00C41B20"/>
    <w:rsid w:val="00C429EE"/>
    <w:rsid w:val="00C42E63"/>
    <w:rsid w:val="00C4319E"/>
    <w:rsid w:val="00C449AF"/>
    <w:rsid w:val="00C45324"/>
    <w:rsid w:val="00C45659"/>
    <w:rsid w:val="00C46019"/>
    <w:rsid w:val="00C46F61"/>
    <w:rsid w:val="00C478CB"/>
    <w:rsid w:val="00C47BB2"/>
    <w:rsid w:val="00C47CF0"/>
    <w:rsid w:val="00C51251"/>
    <w:rsid w:val="00C51C28"/>
    <w:rsid w:val="00C52073"/>
    <w:rsid w:val="00C532B3"/>
    <w:rsid w:val="00C53456"/>
    <w:rsid w:val="00C55B69"/>
    <w:rsid w:val="00C56E4D"/>
    <w:rsid w:val="00C57922"/>
    <w:rsid w:val="00C57E6F"/>
    <w:rsid w:val="00C60C2D"/>
    <w:rsid w:val="00C61B57"/>
    <w:rsid w:val="00C62ECC"/>
    <w:rsid w:val="00C636C5"/>
    <w:rsid w:val="00C6485F"/>
    <w:rsid w:val="00C64D5B"/>
    <w:rsid w:val="00C654CB"/>
    <w:rsid w:val="00C65D4F"/>
    <w:rsid w:val="00C65DE0"/>
    <w:rsid w:val="00C67A2B"/>
    <w:rsid w:val="00C67A31"/>
    <w:rsid w:val="00C70043"/>
    <w:rsid w:val="00C735FB"/>
    <w:rsid w:val="00C73861"/>
    <w:rsid w:val="00C7432C"/>
    <w:rsid w:val="00C74532"/>
    <w:rsid w:val="00C74F03"/>
    <w:rsid w:val="00C75791"/>
    <w:rsid w:val="00C75B75"/>
    <w:rsid w:val="00C76304"/>
    <w:rsid w:val="00C8106E"/>
    <w:rsid w:val="00C824A5"/>
    <w:rsid w:val="00C82944"/>
    <w:rsid w:val="00C83B2D"/>
    <w:rsid w:val="00C84955"/>
    <w:rsid w:val="00C86467"/>
    <w:rsid w:val="00C86AB2"/>
    <w:rsid w:val="00C86B23"/>
    <w:rsid w:val="00C9060F"/>
    <w:rsid w:val="00C925FE"/>
    <w:rsid w:val="00C942C1"/>
    <w:rsid w:val="00C94DF3"/>
    <w:rsid w:val="00C95C72"/>
    <w:rsid w:val="00C96B86"/>
    <w:rsid w:val="00C97DF7"/>
    <w:rsid w:val="00CA0560"/>
    <w:rsid w:val="00CA15A6"/>
    <w:rsid w:val="00CA1A6A"/>
    <w:rsid w:val="00CA31E1"/>
    <w:rsid w:val="00CA55AD"/>
    <w:rsid w:val="00CA6108"/>
    <w:rsid w:val="00CA664F"/>
    <w:rsid w:val="00CA7867"/>
    <w:rsid w:val="00CB19D4"/>
    <w:rsid w:val="00CB1D8D"/>
    <w:rsid w:val="00CB4667"/>
    <w:rsid w:val="00CB4E3C"/>
    <w:rsid w:val="00CB766B"/>
    <w:rsid w:val="00CB76A7"/>
    <w:rsid w:val="00CC0061"/>
    <w:rsid w:val="00CC0706"/>
    <w:rsid w:val="00CC1710"/>
    <w:rsid w:val="00CC356D"/>
    <w:rsid w:val="00CC67BB"/>
    <w:rsid w:val="00CD109D"/>
    <w:rsid w:val="00CD1E9D"/>
    <w:rsid w:val="00CD42DA"/>
    <w:rsid w:val="00CD523D"/>
    <w:rsid w:val="00CD60AD"/>
    <w:rsid w:val="00CD6ABB"/>
    <w:rsid w:val="00CE0088"/>
    <w:rsid w:val="00CE1EEE"/>
    <w:rsid w:val="00CE5BE1"/>
    <w:rsid w:val="00CE5CF2"/>
    <w:rsid w:val="00CE6B86"/>
    <w:rsid w:val="00CE6D92"/>
    <w:rsid w:val="00CE7E6A"/>
    <w:rsid w:val="00CF13B6"/>
    <w:rsid w:val="00CF52E1"/>
    <w:rsid w:val="00CF7921"/>
    <w:rsid w:val="00D00A5D"/>
    <w:rsid w:val="00D00A87"/>
    <w:rsid w:val="00D0210E"/>
    <w:rsid w:val="00D0217E"/>
    <w:rsid w:val="00D02303"/>
    <w:rsid w:val="00D02BA7"/>
    <w:rsid w:val="00D02F2F"/>
    <w:rsid w:val="00D03F38"/>
    <w:rsid w:val="00D05A6C"/>
    <w:rsid w:val="00D1010E"/>
    <w:rsid w:val="00D1074E"/>
    <w:rsid w:val="00D11272"/>
    <w:rsid w:val="00D116DB"/>
    <w:rsid w:val="00D13087"/>
    <w:rsid w:val="00D15854"/>
    <w:rsid w:val="00D16FA0"/>
    <w:rsid w:val="00D17875"/>
    <w:rsid w:val="00D2214D"/>
    <w:rsid w:val="00D2379C"/>
    <w:rsid w:val="00D2604C"/>
    <w:rsid w:val="00D26DCE"/>
    <w:rsid w:val="00D30DD1"/>
    <w:rsid w:val="00D3250C"/>
    <w:rsid w:val="00D34455"/>
    <w:rsid w:val="00D37CCE"/>
    <w:rsid w:val="00D42103"/>
    <w:rsid w:val="00D43B67"/>
    <w:rsid w:val="00D442A3"/>
    <w:rsid w:val="00D44BB3"/>
    <w:rsid w:val="00D45EF2"/>
    <w:rsid w:val="00D46479"/>
    <w:rsid w:val="00D473D8"/>
    <w:rsid w:val="00D47E0A"/>
    <w:rsid w:val="00D5130A"/>
    <w:rsid w:val="00D51769"/>
    <w:rsid w:val="00D520D2"/>
    <w:rsid w:val="00D522D8"/>
    <w:rsid w:val="00D52359"/>
    <w:rsid w:val="00D5458D"/>
    <w:rsid w:val="00D5491C"/>
    <w:rsid w:val="00D554E8"/>
    <w:rsid w:val="00D555FD"/>
    <w:rsid w:val="00D55BD0"/>
    <w:rsid w:val="00D5748E"/>
    <w:rsid w:val="00D60FD8"/>
    <w:rsid w:val="00D612A9"/>
    <w:rsid w:val="00D61FEF"/>
    <w:rsid w:val="00D63236"/>
    <w:rsid w:val="00D64067"/>
    <w:rsid w:val="00D66935"/>
    <w:rsid w:val="00D675E3"/>
    <w:rsid w:val="00D7051D"/>
    <w:rsid w:val="00D70E19"/>
    <w:rsid w:val="00D72CD7"/>
    <w:rsid w:val="00D74D62"/>
    <w:rsid w:val="00D76099"/>
    <w:rsid w:val="00D80021"/>
    <w:rsid w:val="00D804B8"/>
    <w:rsid w:val="00D80E59"/>
    <w:rsid w:val="00D8114A"/>
    <w:rsid w:val="00D81AD4"/>
    <w:rsid w:val="00D8415D"/>
    <w:rsid w:val="00D84A0C"/>
    <w:rsid w:val="00D8621B"/>
    <w:rsid w:val="00D8724C"/>
    <w:rsid w:val="00D87520"/>
    <w:rsid w:val="00D903DE"/>
    <w:rsid w:val="00D919AA"/>
    <w:rsid w:val="00D92503"/>
    <w:rsid w:val="00D938C1"/>
    <w:rsid w:val="00D94FEF"/>
    <w:rsid w:val="00D95B5D"/>
    <w:rsid w:val="00D96049"/>
    <w:rsid w:val="00DA2078"/>
    <w:rsid w:val="00DA2494"/>
    <w:rsid w:val="00DA47A8"/>
    <w:rsid w:val="00DA5164"/>
    <w:rsid w:val="00DA520E"/>
    <w:rsid w:val="00DA5235"/>
    <w:rsid w:val="00DB01F6"/>
    <w:rsid w:val="00DB206B"/>
    <w:rsid w:val="00DB3592"/>
    <w:rsid w:val="00DB3751"/>
    <w:rsid w:val="00DB3D26"/>
    <w:rsid w:val="00DB4338"/>
    <w:rsid w:val="00DB4669"/>
    <w:rsid w:val="00DB4C93"/>
    <w:rsid w:val="00DB4FB2"/>
    <w:rsid w:val="00DB53E7"/>
    <w:rsid w:val="00DB64EF"/>
    <w:rsid w:val="00DB7296"/>
    <w:rsid w:val="00DB7445"/>
    <w:rsid w:val="00DB7E3D"/>
    <w:rsid w:val="00DC08CE"/>
    <w:rsid w:val="00DC0A92"/>
    <w:rsid w:val="00DC212F"/>
    <w:rsid w:val="00DC23E5"/>
    <w:rsid w:val="00DC3F8A"/>
    <w:rsid w:val="00DC79CF"/>
    <w:rsid w:val="00DD0A2B"/>
    <w:rsid w:val="00DD19B0"/>
    <w:rsid w:val="00DD19F5"/>
    <w:rsid w:val="00DD2144"/>
    <w:rsid w:val="00DD3355"/>
    <w:rsid w:val="00DD3603"/>
    <w:rsid w:val="00DD46E9"/>
    <w:rsid w:val="00DD5C97"/>
    <w:rsid w:val="00DD5E06"/>
    <w:rsid w:val="00DD7E8A"/>
    <w:rsid w:val="00DE05EA"/>
    <w:rsid w:val="00DE0D00"/>
    <w:rsid w:val="00DE108E"/>
    <w:rsid w:val="00DE16CD"/>
    <w:rsid w:val="00DE6492"/>
    <w:rsid w:val="00DE6AB6"/>
    <w:rsid w:val="00DE7625"/>
    <w:rsid w:val="00DF028E"/>
    <w:rsid w:val="00DF09DA"/>
    <w:rsid w:val="00DF0DC5"/>
    <w:rsid w:val="00DF106F"/>
    <w:rsid w:val="00DF1914"/>
    <w:rsid w:val="00DF2278"/>
    <w:rsid w:val="00DF280B"/>
    <w:rsid w:val="00DF28A7"/>
    <w:rsid w:val="00DF28B7"/>
    <w:rsid w:val="00DF2E5C"/>
    <w:rsid w:val="00DF56A1"/>
    <w:rsid w:val="00DF6004"/>
    <w:rsid w:val="00DF68C0"/>
    <w:rsid w:val="00DF6CD5"/>
    <w:rsid w:val="00DF7F5A"/>
    <w:rsid w:val="00E00411"/>
    <w:rsid w:val="00E00FFD"/>
    <w:rsid w:val="00E014B9"/>
    <w:rsid w:val="00E01993"/>
    <w:rsid w:val="00E03769"/>
    <w:rsid w:val="00E04C02"/>
    <w:rsid w:val="00E053B2"/>
    <w:rsid w:val="00E0626F"/>
    <w:rsid w:val="00E065D8"/>
    <w:rsid w:val="00E06E93"/>
    <w:rsid w:val="00E070E3"/>
    <w:rsid w:val="00E07FDD"/>
    <w:rsid w:val="00E139D5"/>
    <w:rsid w:val="00E14CA5"/>
    <w:rsid w:val="00E152DF"/>
    <w:rsid w:val="00E15E2B"/>
    <w:rsid w:val="00E15F66"/>
    <w:rsid w:val="00E16074"/>
    <w:rsid w:val="00E22D1B"/>
    <w:rsid w:val="00E235F5"/>
    <w:rsid w:val="00E23783"/>
    <w:rsid w:val="00E251A4"/>
    <w:rsid w:val="00E251E0"/>
    <w:rsid w:val="00E25E8D"/>
    <w:rsid w:val="00E2621C"/>
    <w:rsid w:val="00E26411"/>
    <w:rsid w:val="00E306E7"/>
    <w:rsid w:val="00E307B6"/>
    <w:rsid w:val="00E31E10"/>
    <w:rsid w:val="00E31F10"/>
    <w:rsid w:val="00E32E58"/>
    <w:rsid w:val="00E41AD6"/>
    <w:rsid w:val="00E42017"/>
    <w:rsid w:val="00E42730"/>
    <w:rsid w:val="00E46268"/>
    <w:rsid w:val="00E4663A"/>
    <w:rsid w:val="00E5181C"/>
    <w:rsid w:val="00E552F7"/>
    <w:rsid w:val="00E555ED"/>
    <w:rsid w:val="00E55854"/>
    <w:rsid w:val="00E569FE"/>
    <w:rsid w:val="00E57624"/>
    <w:rsid w:val="00E603E3"/>
    <w:rsid w:val="00E61DAB"/>
    <w:rsid w:val="00E628AD"/>
    <w:rsid w:val="00E64339"/>
    <w:rsid w:val="00E65518"/>
    <w:rsid w:val="00E6713C"/>
    <w:rsid w:val="00E677BD"/>
    <w:rsid w:val="00E70C44"/>
    <w:rsid w:val="00E711D8"/>
    <w:rsid w:val="00E71B64"/>
    <w:rsid w:val="00E72B6E"/>
    <w:rsid w:val="00E73966"/>
    <w:rsid w:val="00E73EF9"/>
    <w:rsid w:val="00E74616"/>
    <w:rsid w:val="00E74DF4"/>
    <w:rsid w:val="00E760B9"/>
    <w:rsid w:val="00E772F9"/>
    <w:rsid w:val="00E77736"/>
    <w:rsid w:val="00E800BE"/>
    <w:rsid w:val="00E80B7F"/>
    <w:rsid w:val="00E80CDA"/>
    <w:rsid w:val="00E812E9"/>
    <w:rsid w:val="00E817BE"/>
    <w:rsid w:val="00E82BD5"/>
    <w:rsid w:val="00E82C9F"/>
    <w:rsid w:val="00E84061"/>
    <w:rsid w:val="00E8445B"/>
    <w:rsid w:val="00E84D9B"/>
    <w:rsid w:val="00E84E5B"/>
    <w:rsid w:val="00E85E3E"/>
    <w:rsid w:val="00E860F1"/>
    <w:rsid w:val="00E866E5"/>
    <w:rsid w:val="00E86C3D"/>
    <w:rsid w:val="00E872A7"/>
    <w:rsid w:val="00E92311"/>
    <w:rsid w:val="00E949EC"/>
    <w:rsid w:val="00E94E26"/>
    <w:rsid w:val="00E9554E"/>
    <w:rsid w:val="00E956A8"/>
    <w:rsid w:val="00E963AD"/>
    <w:rsid w:val="00E96685"/>
    <w:rsid w:val="00E96FC4"/>
    <w:rsid w:val="00E97AAC"/>
    <w:rsid w:val="00EA0604"/>
    <w:rsid w:val="00EA19E9"/>
    <w:rsid w:val="00EA22FF"/>
    <w:rsid w:val="00EA25CD"/>
    <w:rsid w:val="00EA369D"/>
    <w:rsid w:val="00EA411E"/>
    <w:rsid w:val="00EA4854"/>
    <w:rsid w:val="00EA641F"/>
    <w:rsid w:val="00EA6A5A"/>
    <w:rsid w:val="00EA7496"/>
    <w:rsid w:val="00EB0E88"/>
    <w:rsid w:val="00EB19E0"/>
    <w:rsid w:val="00EB21C0"/>
    <w:rsid w:val="00EB5A80"/>
    <w:rsid w:val="00EB65AF"/>
    <w:rsid w:val="00EB7796"/>
    <w:rsid w:val="00EB7AF3"/>
    <w:rsid w:val="00EC07A7"/>
    <w:rsid w:val="00EC07DD"/>
    <w:rsid w:val="00EC0D7C"/>
    <w:rsid w:val="00EC0E2D"/>
    <w:rsid w:val="00EC23C1"/>
    <w:rsid w:val="00EC3652"/>
    <w:rsid w:val="00EC36BE"/>
    <w:rsid w:val="00EC5187"/>
    <w:rsid w:val="00EC5C89"/>
    <w:rsid w:val="00EC68EA"/>
    <w:rsid w:val="00EC7F14"/>
    <w:rsid w:val="00ED08DD"/>
    <w:rsid w:val="00ED285D"/>
    <w:rsid w:val="00ED79E7"/>
    <w:rsid w:val="00EE0A20"/>
    <w:rsid w:val="00EE198A"/>
    <w:rsid w:val="00EE1F4D"/>
    <w:rsid w:val="00EE220A"/>
    <w:rsid w:val="00EE2853"/>
    <w:rsid w:val="00EE2870"/>
    <w:rsid w:val="00EE2EBF"/>
    <w:rsid w:val="00EE300B"/>
    <w:rsid w:val="00EE3DDC"/>
    <w:rsid w:val="00EE5E15"/>
    <w:rsid w:val="00EE7304"/>
    <w:rsid w:val="00EE77C8"/>
    <w:rsid w:val="00EF2808"/>
    <w:rsid w:val="00EF2BC4"/>
    <w:rsid w:val="00EF3C05"/>
    <w:rsid w:val="00EF3F54"/>
    <w:rsid w:val="00EF5201"/>
    <w:rsid w:val="00EF5D36"/>
    <w:rsid w:val="00EF64B8"/>
    <w:rsid w:val="00EF66FC"/>
    <w:rsid w:val="00F0135B"/>
    <w:rsid w:val="00F02153"/>
    <w:rsid w:val="00F02C0E"/>
    <w:rsid w:val="00F02E73"/>
    <w:rsid w:val="00F07489"/>
    <w:rsid w:val="00F10140"/>
    <w:rsid w:val="00F11BAF"/>
    <w:rsid w:val="00F11CE3"/>
    <w:rsid w:val="00F128D0"/>
    <w:rsid w:val="00F1349F"/>
    <w:rsid w:val="00F134FC"/>
    <w:rsid w:val="00F136E8"/>
    <w:rsid w:val="00F168DE"/>
    <w:rsid w:val="00F16FB3"/>
    <w:rsid w:val="00F16FDF"/>
    <w:rsid w:val="00F17DCE"/>
    <w:rsid w:val="00F203B0"/>
    <w:rsid w:val="00F214DC"/>
    <w:rsid w:val="00F21BFD"/>
    <w:rsid w:val="00F2241A"/>
    <w:rsid w:val="00F22750"/>
    <w:rsid w:val="00F227D0"/>
    <w:rsid w:val="00F227E8"/>
    <w:rsid w:val="00F23CA1"/>
    <w:rsid w:val="00F2401A"/>
    <w:rsid w:val="00F2464B"/>
    <w:rsid w:val="00F2489A"/>
    <w:rsid w:val="00F25596"/>
    <w:rsid w:val="00F25E34"/>
    <w:rsid w:val="00F2646F"/>
    <w:rsid w:val="00F26D7A"/>
    <w:rsid w:val="00F27277"/>
    <w:rsid w:val="00F27E65"/>
    <w:rsid w:val="00F34722"/>
    <w:rsid w:val="00F37721"/>
    <w:rsid w:val="00F405C9"/>
    <w:rsid w:val="00F40A19"/>
    <w:rsid w:val="00F414CD"/>
    <w:rsid w:val="00F414F8"/>
    <w:rsid w:val="00F42254"/>
    <w:rsid w:val="00F432F5"/>
    <w:rsid w:val="00F446BE"/>
    <w:rsid w:val="00F44FA1"/>
    <w:rsid w:val="00F45CFD"/>
    <w:rsid w:val="00F45FEE"/>
    <w:rsid w:val="00F46E5D"/>
    <w:rsid w:val="00F47626"/>
    <w:rsid w:val="00F47CAB"/>
    <w:rsid w:val="00F50275"/>
    <w:rsid w:val="00F505C7"/>
    <w:rsid w:val="00F51366"/>
    <w:rsid w:val="00F51DB8"/>
    <w:rsid w:val="00F5286E"/>
    <w:rsid w:val="00F53E2A"/>
    <w:rsid w:val="00F54824"/>
    <w:rsid w:val="00F54881"/>
    <w:rsid w:val="00F55980"/>
    <w:rsid w:val="00F566F6"/>
    <w:rsid w:val="00F5688B"/>
    <w:rsid w:val="00F56CE1"/>
    <w:rsid w:val="00F61925"/>
    <w:rsid w:val="00F61A22"/>
    <w:rsid w:val="00F627B5"/>
    <w:rsid w:val="00F62D01"/>
    <w:rsid w:val="00F62EE5"/>
    <w:rsid w:val="00F639E1"/>
    <w:rsid w:val="00F669C5"/>
    <w:rsid w:val="00F70F2B"/>
    <w:rsid w:val="00F72DEA"/>
    <w:rsid w:val="00F73B4B"/>
    <w:rsid w:val="00F749F7"/>
    <w:rsid w:val="00F77F40"/>
    <w:rsid w:val="00F803B0"/>
    <w:rsid w:val="00F80683"/>
    <w:rsid w:val="00F80E14"/>
    <w:rsid w:val="00F80E25"/>
    <w:rsid w:val="00F80F81"/>
    <w:rsid w:val="00F827E1"/>
    <w:rsid w:val="00F83FD3"/>
    <w:rsid w:val="00F861E0"/>
    <w:rsid w:val="00F864E9"/>
    <w:rsid w:val="00F869B7"/>
    <w:rsid w:val="00F874CB"/>
    <w:rsid w:val="00F9005C"/>
    <w:rsid w:val="00F904AE"/>
    <w:rsid w:val="00F90DCB"/>
    <w:rsid w:val="00F90F12"/>
    <w:rsid w:val="00F91CE7"/>
    <w:rsid w:val="00F92C20"/>
    <w:rsid w:val="00F954D4"/>
    <w:rsid w:val="00F95D60"/>
    <w:rsid w:val="00FA024C"/>
    <w:rsid w:val="00FA0966"/>
    <w:rsid w:val="00FA1F5A"/>
    <w:rsid w:val="00FA37DC"/>
    <w:rsid w:val="00FA41C1"/>
    <w:rsid w:val="00FA4277"/>
    <w:rsid w:val="00FA52FB"/>
    <w:rsid w:val="00FA5AA3"/>
    <w:rsid w:val="00FA6717"/>
    <w:rsid w:val="00FA6905"/>
    <w:rsid w:val="00FA7A01"/>
    <w:rsid w:val="00FB03E9"/>
    <w:rsid w:val="00FB0909"/>
    <w:rsid w:val="00FB120E"/>
    <w:rsid w:val="00FB13E6"/>
    <w:rsid w:val="00FB2BF1"/>
    <w:rsid w:val="00FB2F9B"/>
    <w:rsid w:val="00FB357E"/>
    <w:rsid w:val="00FB4456"/>
    <w:rsid w:val="00FB46A1"/>
    <w:rsid w:val="00FB5401"/>
    <w:rsid w:val="00FB5676"/>
    <w:rsid w:val="00FB5D74"/>
    <w:rsid w:val="00FB7121"/>
    <w:rsid w:val="00FB775F"/>
    <w:rsid w:val="00FC12F8"/>
    <w:rsid w:val="00FC2351"/>
    <w:rsid w:val="00FC23AE"/>
    <w:rsid w:val="00FC25B6"/>
    <w:rsid w:val="00FC309F"/>
    <w:rsid w:val="00FC31E2"/>
    <w:rsid w:val="00FC37BF"/>
    <w:rsid w:val="00FC3A0E"/>
    <w:rsid w:val="00FC3BBA"/>
    <w:rsid w:val="00FC4B44"/>
    <w:rsid w:val="00FC561B"/>
    <w:rsid w:val="00FC5AD8"/>
    <w:rsid w:val="00FC6089"/>
    <w:rsid w:val="00FD0A3A"/>
    <w:rsid w:val="00FD16AF"/>
    <w:rsid w:val="00FD1F4D"/>
    <w:rsid w:val="00FD2A3E"/>
    <w:rsid w:val="00FD2DB0"/>
    <w:rsid w:val="00FD4342"/>
    <w:rsid w:val="00FD7077"/>
    <w:rsid w:val="00FE06D7"/>
    <w:rsid w:val="00FE196D"/>
    <w:rsid w:val="00FE1AB9"/>
    <w:rsid w:val="00FE1F00"/>
    <w:rsid w:val="00FE55F7"/>
    <w:rsid w:val="00FE5B7C"/>
    <w:rsid w:val="00FE5BBC"/>
    <w:rsid w:val="00FE6148"/>
    <w:rsid w:val="00FE785C"/>
    <w:rsid w:val="00FF19D0"/>
    <w:rsid w:val="00FF313C"/>
    <w:rsid w:val="00FF507F"/>
    <w:rsid w:val="00FF62C3"/>
    <w:rsid w:val="00FF649E"/>
    <w:rsid w:val="00FF6796"/>
    <w:rsid w:val="00FF6FCC"/>
    <w:rsid w:val="00FF6FE3"/>
    <w:rsid w:val="00FF761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6"/>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 w:type="paragraph" w:customStyle="1" w:styleId="prembulo">
    <w:name w:val="prembulo"/>
    <w:basedOn w:val="Normal"/>
    <w:rsid w:val="007C5B85"/>
    <w:pPr>
      <w:spacing w:before="100" w:beforeAutospacing="1" w:after="100" w:afterAutospacing="1"/>
    </w:pPr>
    <w:rPr>
      <w:rFonts w:ascii="Times New Roman" w:hAnsi="Times New Roman" w:cs="Times New Roman"/>
      <w:sz w:val="24"/>
    </w:rPr>
  </w:style>
  <w:style w:type="character" w:customStyle="1" w:styleId="MenoPendente1">
    <w:name w:val="Menção Pendente1"/>
    <w:basedOn w:val="Fontepargpadro"/>
    <w:uiPriority w:val="99"/>
    <w:semiHidden/>
    <w:unhideWhenUsed/>
    <w:rsid w:val="000A6FB7"/>
    <w:rPr>
      <w:color w:val="605E5C"/>
      <w:shd w:val="clear" w:color="auto" w:fill="E1DFDD"/>
    </w:rPr>
  </w:style>
  <w:style w:type="character" w:customStyle="1" w:styleId="hgkelc">
    <w:name w:val="hgkelc"/>
    <w:basedOn w:val="Fontepargpadro"/>
    <w:rsid w:val="00E73966"/>
  </w:style>
  <w:style w:type="paragraph" w:customStyle="1" w:styleId="Default">
    <w:name w:val="Default"/>
    <w:rsid w:val="001855CD"/>
    <w:pPr>
      <w:autoSpaceDE w:val="0"/>
      <w:autoSpaceDN w:val="0"/>
      <w:adjustRightInd w:val="0"/>
    </w:pPr>
    <w:rPr>
      <w:rFonts w:eastAsiaTheme="minorHAnsi"/>
      <w:color w:val="000000"/>
      <w:sz w:val="24"/>
      <w:szCs w:val="24"/>
      <w:lang w:eastAsia="en-US"/>
    </w:rPr>
  </w:style>
  <w:style w:type="paragraph" w:customStyle="1" w:styleId="PADRO">
    <w:name w:val="PADRÃO"/>
    <w:rsid w:val="00A64CC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MenoPendente2">
    <w:name w:val="Menção Pendente2"/>
    <w:basedOn w:val="Fontepargpadro"/>
    <w:uiPriority w:val="99"/>
    <w:semiHidden/>
    <w:unhideWhenUsed/>
    <w:rsid w:val="00D95B5D"/>
    <w:rPr>
      <w:color w:val="605E5C"/>
      <w:shd w:val="clear" w:color="auto" w:fill="E1DFDD"/>
    </w:rPr>
  </w:style>
  <w:style w:type="character" w:styleId="HiperlinkVisitado">
    <w:name w:val="FollowedHyperlink"/>
    <w:basedOn w:val="Fontepargpadro"/>
    <w:semiHidden/>
    <w:unhideWhenUsed/>
    <w:rsid w:val="00A419F0"/>
    <w:rPr>
      <w:color w:val="800080" w:themeColor="followedHyperlink"/>
      <w:u w:val="single"/>
    </w:rPr>
  </w:style>
  <w:style w:type="character" w:customStyle="1" w:styleId="MenoPendente3">
    <w:name w:val="Menção Pendente3"/>
    <w:basedOn w:val="Fontepargpadro"/>
    <w:uiPriority w:val="99"/>
    <w:semiHidden/>
    <w:unhideWhenUsed/>
    <w:rsid w:val="008C0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362898527">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42654532">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55951141">
      <w:bodyDiv w:val="1"/>
      <w:marLeft w:val="0"/>
      <w:marRight w:val="0"/>
      <w:marTop w:val="0"/>
      <w:marBottom w:val="0"/>
      <w:divBdr>
        <w:top w:val="none" w:sz="0" w:space="0" w:color="auto"/>
        <w:left w:val="none" w:sz="0" w:space="0" w:color="auto"/>
        <w:bottom w:val="none" w:sz="0" w:space="0" w:color="auto"/>
        <w:right w:val="none" w:sz="0" w:space="0" w:color="auto"/>
      </w:divBdr>
    </w:div>
    <w:div w:id="465395310">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11401352">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81400176">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6769859">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9513955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5790880">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364868805">
      <w:bodyDiv w:val="1"/>
      <w:marLeft w:val="0"/>
      <w:marRight w:val="0"/>
      <w:marTop w:val="0"/>
      <w:marBottom w:val="0"/>
      <w:divBdr>
        <w:top w:val="none" w:sz="0" w:space="0" w:color="auto"/>
        <w:left w:val="none" w:sz="0" w:space="0" w:color="auto"/>
        <w:bottom w:val="none" w:sz="0" w:space="0" w:color="auto"/>
        <w:right w:val="none" w:sz="0" w:space="0" w:color="auto"/>
      </w:divBdr>
    </w:div>
    <w:div w:id="1435059137">
      <w:bodyDiv w:val="1"/>
      <w:marLeft w:val="0"/>
      <w:marRight w:val="0"/>
      <w:marTop w:val="0"/>
      <w:marBottom w:val="0"/>
      <w:divBdr>
        <w:top w:val="none" w:sz="0" w:space="0" w:color="auto"/>
        <w:left w:val="none" w:sz="0" w:space="0" w:color="auto"/>
        <w:bottom w:val="none" w:sz="0" w:space="0" w:color="auto"/>
        <w:right w:val="none" w:sz="0" w:space="0" w:color="auto"/>
      </w:divBdr>
      <w:divsChild>
        <w:div w:id="1318072818">
          <w:marLeft w:val="0"/>
          <w:marRight w:val="0"/>
          <w:marTop w:val="0"/>
          <w:marBottom w:val="0"/>
          <w:divBdr>
            <w:top w:val="none" w:sz="0" w:space="0" w:color="auto"/>
            <w:left w:val="none" w:sz="0" w:space="0" w:color="auto"/>
            <w:bottom w:val="none" w:sz="0" w:space="0" w:color="auto"/>
            <w:right w:val="none" w:sz="0" w:space="0" w:color="auto"/>
          </w:divBdr>
          <w:divsChild>
            <w:div w:id="1294867800">
              <w:marLeft w:val="0"/>
              <w:marRight w:val="0"/>
              <w:marTop w:val="0"/>
              <w:marBottom w:val="0"/>
              <w:divBdr>
                <w:top w:val="none" w:sz="0" w:space="0" w:color="auto"/>
                <w:left w:val="none" w:sz="0" w:space="0" w:color="auto"/>
                <w:bottom w:val="none" w:sz="0" w:space="0" w:color="auto"/>
                <w:right w:val="none" w:sz="0" w:space="0" w:color="auto"/>
              </w:divBdr>
              <w:divsChild>
                <w:div w:id="395856683">
                  <w:marLeft w:val="300"/>
                  <w:marRight w:val="0"/>
                  <w:marTop w:val="0"/>
                  <w:marBottom w:val="0"/>
                  <w:divBdr>
                    <w:top w:val="none" w:sz="0" w:space="0" w:color="auto"/>
                    <w:left w:val="none" w:sz="0" w:space="0" w:color="auto"/>
                    <w:bottom w:val="none" w:sz="0" w:space="0" w:color="auto"/>
                    <w:right w:val="none" w:sz="0" w:space="0" w:color="auto"/>
                  </w:divBdr>
                  <w:divsChild>
                    <w:div w:id="846099685">
                      <w:marLeft w:val="0"/>
                      <w:marRight w:val="0"/>
                      <w:marTop w:val="0"/>
                      <w:marBottom w:val="0"/>
                      <w:divBdr>
                        <w:top w:val="none" w:sz="0" w:space="0" w:color="auto"/>
                        <w:left w:val="none" w:sz="0" w:space="0" w:color="auto"/>
                        <w:bottom w:val="none" w:sz="0" w:space="0" w:color="auto"/>
                        <w:right w:val="none" w:sz="0" w:space="0" w:color="auto"/>
                      </w:divBdr>
                      <w:divsChild>
                        <w:div w:id="1779334124">
                          <w:marLeft w:val="0"/>
                          <w:marRight w:val="0"/>
                          <w:marTop w:val="0"/>
                          <w:marBottom w:val="0"/>
                          <w:divBdr>
                            <w:top w:val="none" w:sz="0" w:space="0" w:color="auto"/>
                            <w:left w:val="none" w:sz="0" w:space="0" w:color="auto"/>
                            <w:bottom w:val="none" w:sz="0" w:space="0" w:color="auto"/>
                            <w:right w:val="none" w:sz="0" w:space="0" w:color="auto"/>
                          </w:divBdr>
                          <w:divsChild>
                            <w:div w:id="1847593727">
                              <w:marLeft w:val="0"/>
                              <w:marRight w:val="0"/>
                              <w:marTop w:val="0"/>
                              <w:marBottom w:val="0"/>
                              <w:divBdr>
                                <w:top w:val="none" w:sz="0" w:space="0" w:color="auto"/>
                                <w:left w:val="none" w:sz="0" w:space="0" w:color="auto"/>
                                <w:bottom w:val="none" w:sz="0" w:space="0" w:color="auto"/>
                                <w:right w:val="none" w:sz="0" w:space="0" w:color="auto"/>
                              </w:divBdr>
                              <w:divsChild>
                                <w:div w:id="279460083">
                                  <w:marLeft w:val="0"/>
                                  <w:marRight w:val="0"/>
                                  <w:marTop w:val="0"/>
                                  <w:marBottom w:val="0"/>
                                  <w:divBdr>
                                    <w:top w:val="none" w:sz="0" w:space="0" w:color="auto"/>
                                    <w:left w:val="none" w:sz="0" w:space="0" w:color="auto"/>
                                    <w:bottom w:val="none" w:sz="0" w:space="0" w:color="auto"/>
                                    <w:right w:val="none" w:sz="0" w:space="0" w:color="auto"/>
                                  </w:divBdr>
                                  <w:divsChild>
                                    <w:div w:id="1341932512">
                                      <w:marLeft w:val="0"/>
                                      <w:marRight w:val="0"/>
                                      <w:marTop w:val="0"/>
                                      <w:marBottom w:val="0"/>
                                      <w:divBdr>
                                        <w:top w:val="none" w:sz="0" w:space="0" w:color="auto"/>
                                        <w:left w:val="none" w:sz="0" w:space="0" w:color="auto"/>
                                        <w:bottom w:val="none" w:sz="0" w:space="0" w:color="auto"/>
                                        <w:right w:val="none" w:sz="0" w:space="0" w:color="auto"/>
                                      </w:divBdr>
                                      <w:divsChild>
                                        <w:div w:id="1340617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9632">
          <w:marLeft w:val="0"/>
          <w:marRight w:val="0"/>
          <w:marTop w:val="0"/>
          <w:marBottom w:val="0"/>
          <w:divBdr>
            <w:top w:val="none" w:sz="0" w:space="0" w:color="auto"/>
            <w:left w:val="none" w:sz="0" w:space="0" w:color="auto"/>
            <w:bottom w:val="none" w:sz="0" w:space="0" w:color="auto"/>
            <w:right w:val="none" w:sz="0" w:space="0" w:color="auto"/>
          </w:divBdr>
          <w:divsChild>
            <w:div w:id="1783721761">
              <w:marLeft w:val="0"/>
              <w:marRight w:val="0"/>
              <w:marTop w:val="0"/>
              <w:marBottom w:val="0"/>
              <w:divBdr>
                <w:top w:val="none" w:sz="0" w:space="0" w:color="auto"/>
                <w:left w:val="none" w:sz="0" w:space="0" w:color="auto"/>
                <w:bottom w:val="none" w:sz="0" w:space="0" w:color="auto"/>
                <w:right w:val="none" w:sz="0" w:space="0" w:color="auto"/>
              </w:divBdr>
              <w:divsChild>
                <w:div w:id="5429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0711">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801883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18716858">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uck@novaleiloes.com" TargetMode="External"/><Relationship Id="rId18" Type="http://schemas.openxmlformats.org/officeDocument/2006/relationships/hyperlink" Target="http://www.zrtv.com.br" TargetMode="External"/><Relationship Id="rId3" Type="http://schemas.openxmlformats.org/officeDocument/2006/relationships/customXml" Target="../customXml/item3.xml"/><Relationship Id="rId21" Type="http://schemas.openxmlformats.org/officeDocument/2006/relationships/hyperlink" Target="https://www.cepea.esalq.usp.br/br/indicador/boi-gordo.aspx" TargetMode="External"/><Relationship Id="rId7" Type="http://schemas.openxmlformats.org/officeDocument/2006/relationships/settings" Target="settings.xml"/><Relationship Id="rId12" Type="http://schemas.openxmlformats.org/officeDocument/2006/relationships/hyperlink" Target="mailto:campos@ufscar.br" TargetMode="External"/><Relationship Id="rId17" Type="http://schemas.openxmlformats.org/officeDocument/2006/relationships/hyperlink" Target="http://www.novaleiloes.com" TargetMode="External"/><Relationship Id="rId2" Type="http://schemas.openxmlformats.org/officeDocument/2006/relationships/customXml" Target="../customXml/item2.xml"/><Relationship Id="rId16" Type="http://schemas.openxmlformats.org/officeDocument/2006/relationships/hyperlink" Target="mailto:denise@novaleiloes.com" TargetMode="External"/><Relationship Id="rId20"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rtv.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tuck@novaleiloe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nj.jus.br/improbidade_adm/consultar_requerido.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ise@novaleiloes.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9A6881F0-D73B-44F7-84AA-FF0834D9686C}">
  <ds:schemaRefs>
    <ds:schemaRef ds:uri="http://schemas.openxmlformats.org/officeDocument/2006/bibliography"/>
  </ds:schemaRefs>
</ds:datastoreItem>
</file>

<file path=customXml/itemProps4.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21</Pages>
  <Words>7433</Words>
  <Characters>40143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cp:lastModifiedBy>
  <cp:revision>2</cp:revision>
  <cp:lastPrinted>2021-10-05T22:58:00Z</cp:lastPrinted>
  <dcterms:created xsi:type="dcterms:W3CDTF">2021-10-22T23:27:00Z</dcterms:created>
  <dcterms:modified xsi:type="dcterms:W3CDTF">2021-10-22T23:27:00Z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